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25afdf16bb456b" w:history="1">
              <w:r>
                <w:rPr>
                  <w:rStyle w:val="Hyperlink"/>
                </w:rPr>
                <w:t>2026-2032年全球与中国电子负载模块发展现状及前景趋势报告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25afdf16bb456b" w:history="1">
              <w:r>
                <w:rPr>
                  <w:rStyle w:val="Hyperlink"/>
                </w:rPr>
                <w:t>2026-2032年全球与中国电子负载模块发展现状及前景趋势报告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25afdf16bb456b" w:history="1">
                <w:r>
                  <w:rPr>
                    <w:rStyle w:val="Hyperlink"/>
                  </w:rPr>
                  <w:t>https://www.20087.com/2/85/DianZiFuZaiMoKuaiDeXianZhuangYuQianJing.html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电子负载模块是电源、电池及光伏逆变器测试的关键设备，通过模拟恒流、恒压、恒阻或动态负载条件，验证被测设备的性能与可靠性。产品普遍采用功率MOSFET或IGBT阵列，强调电流/电压精度、slew rate（电流变化速率）、纹波抑制能力及多通道同步控制。研发与质检部门高度关注模块在大功率连续工作下的散热效率、保护机制完备性（如过温、反接）及与自动化测试系统的通信协议兼容性。然而，高频动态负载下易产生电磁干扰；部分模块在低电流区间分辨率不足，影响小功率器件测试准确性。</w:t>
      </w:r>
      <w:r>
        <w:rPr>
          <w:rFonts w:hint="eastAsia"/>
        </w:rPr>
        <w:br/>
      </w:r>
      <w:r>
        <w:rPr>
          <w:rFonts w:hint="eastAsia"/>
        </w:rPr>
        <w:t>　　未来，电子负载模块将向高密度集成、再生回馈与云测控融合演进。市场调研网认为，双向电子负载实现能量回馈电网，显著降低测试能耗；SiC/GaN器件提升开关频率与功率密度。模块内置边缘计算单元自动分析负载响应特征；测试数据实时上传云端进行跨批次比对。在电动汽车与储能产业推动下，模块支持电池EIS（电化学阻抗谱）在线测试。最终，电子负载模块将从被动耗能装置升级为融合能效优化、智能诊断与远程协作的新一代电力电子测试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e25afdf16bb456b" w:history="1">
        <w:r>
          <w:rPr>
            <w:rStyle w:val="Hyperlink"/>
          </w:rPr>
          <w:t>2026-2032年全球与中国电子负载模块发展现状及前景趋势报告</w:t>
        </w:r>
      </w:hyperlink>
      <w:r>
        <w:rPr>
          <w:rFonts w:hint="eastAsia"/>
        </w:rPr>
        <w:t>》，2025年电子负载模块行业市场规模达 亿元，预计2032年市场规模将达 亿元，期间年均复合增长率（CAGR）达 %。报告基于国家统计局、行业协会等详实数据，结合全面市场调研，系统分析了电子负载模块行业的市场规模、技术现状及未来发展方向。报告从经济环境、政策导向等角度出发，深入探讨了电子负载模块行业发展趋势、竞争格局及重点企业的战略布局，同时对电子负载模块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按产品类型细分，全球电子负载模块市场规模2021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单通道</w:t>
      </w:r>
      <w:r>
        <w:rPr>
          <w:rFonts w:hint="eastAsia"/>
        </w:rPr>
        <w:br/>
      </w:r>
      <w:r>
        <w:rPr>
          <w:rFonts w:hint="eastAsia"/>
        </w:rPr>
        <w:t>　　　　1.3.3 多通道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按应用细分，全球电子负载模块市场规模2021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小功率电源</w:t>
      </w:r>
      <w:r>
        <w:rPr>
          <w:rFonts w:hint="eastAsia"/>
        </w:rPr>
        <w:br/>
      </w:r>
      <w:r>
        <w:rPr>
          <w:rFonts w:hint="eastAsia"/>
        </w:rPr>
        <w:t>　　　　1.4.3 DC转换器</w:t>
      </w:r>
      <w:r>
        <w:rPr>
          <w:rFonts w:hint="eastAsia"/>
        </w:rPr>
        <w:br/>
      </w:r>
      <w:r>
        <w:rPr>
          <w:rFonts w:hint="eastAsia"/>
        </w:rPr>
        <w:t>　　　　1.4.4 手机充电器</w:t>
      </w:r>
      <w:r>
        <w:rPr>
          <w:rFonts w:hint="eastAsia"/>
        </w:rPr>
        <w:br/>
      </w:r>
      <w:r>
        <w:rPr>
          <w:rFonts w:hint="eastAsia"/>
        </w:rPr>
        <w:t>　　　　1.4.5 3C用电池</w:t>
      </w:r>
      <w:r>
        <w:rPr>
          <w:rFonts w:hint="eastAsia"/>
        </w:rPr>
        <w:br/>
      </w:r>
      <w:r>
        <w:rPr>
          <w:rFonts w:hint="eastAsia"/>
        </w:rPr>
        <w:t>　　　　1.4.6 电动工具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电子负载模块行业发展总体概况</w:t>
      </w:r>
      <w:r>
        <w:rPr>
          <w:rFonts w:hint="eastAsia"/>
        </w:rPr>
        <w:br/>
      </w:r>
      <w:r>
        <w:rPr>
          <w:rFonts w:hint="eastAsia"/>
        </w:rPr>
        <w:t>　　　　1.5.2 电子负载模块行业发展主要特点</w:t>
      </w:r>
      <w:r>
        <w:rPr>
          <w:rFonts w:hint="eastAsia"/>
        </w:rPr>
        <w:br/>
      </w:r>
      <w:r>
        <w:rPr>
          <w:rFonts w:hint="eastAsia"/>
        </w:rPr>
        <w:t>　　　　1.5.3 电子负载模块行业发展影响因素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电子负载模块有利因素</w:t>
      </w:r>
      <w:r>
        <w:rPr>
          <w:rFonts w:hint="eastAsia"/>
        </w:rPr>
        <w:br/>
      </w:r>
      <w:r>
        <w:rPr>
          <w:rFonts w:hint="eastAsia"/>
        </w:rPr>
        <w:t>　　　　1.5.3 .2 电子负载模块不利因素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全球市场，近三年电子负载模块主要企业占有率及排名（按销量）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电子负载模块主要企业在国际市场占有率（按销量，2023-2026）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2025年电子负载模块主要企业在国际市场排名（按销量）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全球市场主要企业电子负载模块销量（2023-2026）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全球市场，近三年电子负载模块主要企业占有率及排名（按收入）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电子负载模块主要企业在国际市场占有率（按收入，2023-2026）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2025年电子负载模块主要企业在国际市场排名（按收入）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全球市场主要企业电子负载模块销售收入（2023-2026）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全球市场主要企业电子负载模块销售价格（2023-2026）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中国市场，近三年电子负载模块主要企业占有率及排名（按销量）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电子负载模块主要企业在中国市场占有率（按销量，2023-2026）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2025年电子负载模块主要企业在中国市场排名（按销量）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中国市场主要企业电子负载模块销量（2023-2026）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中国市场，近三年电子负载模块主要企业占有率及排名（按收入）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电子负载模块主要企业在中国市场占有率（按收入，2023-2026）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2025年电子负载模块主要企业在中国市场排名（按收入）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中国市场主要企业电子负载模块销售收入（2023-2026）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全球主要厂商电子负载模块总部及产地分布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全球主要厂商成立时间及电子负载模块商业化日期</w:t>
      </w:r>
      <w:r>
        <w:rPr>
          <w:rFonts w:hint="eastAsia"/>
        </w:rPr>
        <w:br/>
      </w:r>
      <w:r>
        <w:rPr>
          <w:rFonts w:hint="eastAsia"/>
        </w:rPr>
        <w:t>　　2.8 全球主要厂商电子负载模块产品类型及应用</w:t>
      </w:r>
      <w:r>
        <w:rPr>
          <w:rFonts w:hint="eastAsia"/>
        </w:rPr>
        <w:br/>
      </w:r>
      <w:r>
        <w:rPr>
          <w:rFonts w:hint="eastAsia"/>
        </w:rPr>
        <w:t>　　2.9 电子负载模块行业集中度、竞争程度分析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电子负载模块行业集中度分析：2025年全球Top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全球电子负载模块第一梯队、第二梯队和第三梯队生产商（品牌）及市场份额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全球电子负载模块总体规模分析</w:t>
      </w:r>
      <w:r>
        <w:rPr>
          <w:rFonts w:hint="eastAsia"/>
        </w:rPr>
        <w:br/>
      </w:r>
      <w:r>
        <w:rPr>
          <w:rFonts w:hint="eastAsia"/>
        </w:rPr>
        <w:t>　　3.1 全球电子负载模块供需现状及预测（2021-2032）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全球电子负载模块产能、产量、产能利用率及发展趋势（2021-2032）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全球电子负载模块产量、需求量及发展趋势（2021-2032）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全球主要地区电子负载模块产量及发展趋势（2021-2032）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全球主要地区电子负载模块产量（2021-2026）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全球主要地区电子负载模块产量（2027-2032）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全球主要地区电子负载模块产量市场份额（2021-2032）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中国电子负载模块供需现状及预测（2021-2032）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中国电子负载模块产能、产量、产能利用率及发展趋势（2021-2032）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中国电子负载模块产量、市场需求量及发展趋势（2021-2032）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中国市场电子负载模块进出口（2021-2032）</w:t>
      </w:r>
      <w:r>
        <w:rPr>
          <w:rFonts w:hint="eastAsia"/>
        </w:rPr>
        <w:br/>
      </w:r>
      <w:r>
        <w:rPr>
          <w:rFonts w:hint="eastAsia"/>
        </w:rPr>
        <w:t>　　3.4 全球电子负载模块销量及销售额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全球市场电子负载模块销售额（2021-2032）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全球市场电子负载模块销量（2021-2032）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全球市场电子负载模块价格趋势（2021-2032）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全球电子负载模块主要地区分析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全球主要地区电子负载模块市场规模分析：2021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全球主要地区电子负载模块销售收入及市场份额（2021-2026）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全球主要地区电子负载模块销售收入预测（2027-2032）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全球主要地区电子负载模块销量分析：2021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全球主要地区电子负载模块销量及市场份额（2021-2026）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全球主要地区电子负载模块销量及市场份额预测（2027-2032）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北美市场电子负载模块销量、收入及增长率（2021-2032）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欧洲市场电子负载模块销量、收入及增长率（2021-2032）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中国市场电子负载模块销量、收入及增长率（2021-2032）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日本市场电子负载模块销量、收入及增长率（2021-2032）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东南亚市场电子负载模块销量、收入及增长率（2021-2032）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印度市场电子负载模块销量、收入及增长率（2021-2032）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南美市场电子负载模块销量、收入及增长率（2021-2032）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中东市场电子负载模块销量、收入及增长率（2021-2032）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重点企业（1）基本信息、电子负载模块生产基地、销售区域、竞争对手及市场地位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电子负载模块产品规格、参数及市场应用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电子负载模块销量、收入、价格及毛利率（2021-2026）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重点企业（2）基本信息、电子负载模块生产基地、销售区域、竞争对手及市场地位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电子负载模块产品规格、参数及市场应用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电子负载模块销量、收入、价格及毛利率（2021-2026）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重点企业（3）基本信息、电子负载模块生产基地、销售区域、竞争对手及市场地位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电子负载模块产品规格、参数及市场应用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电子负载模块销量、收入、价格及毛利率（2021-2026）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重点企业（4）基本信息、电子负载模块生产基地、销售区域、竞争对手及市场地位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电子负载模块产品规格、参数及市场应用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电子负载模块销量、收入、价格及毛利率（2021-2026）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重点企业（5）基本信息、电子负载模块生产基地、销售区域、竞争对手及市场地位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电子负载模块产品规格、参数及市场应用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电子负载模块销量、收入、价格及毛利率（2021-2026）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重点企业（6）基本信息、电子负载模块生产基地、销售区域、竞争对手及市场地位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电子负载模块产品规格、参数及市场应用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电子负载模块销量、收入、价格及毛利率（2021-2026）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重点企业（7）基本信息、电子负载模块生产基地、销售区域、竞争对手及市场地位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电子负载模块产品规格、参数及市场应用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电子负载模块销量、收入、价格及毛利率（2021-2026）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重点企业（8）基本信息、电子负载模块生产基地、销售区域、竞争对手及市场地位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电子负载模块产品规格、参数及市场应用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电子负载模块销量、收入、价格及毛利率（2021-2026）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重点企业（9）基本信息、电子负载模块生产基地、销售区域、竞争对手及市场地位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电子负载模块产品规格、参数及市场应用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电子负载模块销量、收入、价格及毛利率（2021-2026）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不同产品类型电子负载模块分析</w:t>
      </w:r>
      <w:r>
        <w:rPr>
          <w:rFonts w:hint="eastAsia"/>
        </w:rPr>
        <w:br/>
      </w:r>
      <w:r>
        <w:rPr>
          <w:rFonts w:hint="eastAsia"/>
        </w:rPr>
        <w:t>　　6.1 全球不同产品类型电子负载模块销量（2021-2032）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全球不同产品类型电子负载模块销量及市场份额（2021-2026）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全球不同产品类型电子负载模块销量预测（2027-2032）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全球不同产品类型电子负载模块收入（2021-2032）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全球不同产品类型电子负载模块收入及市场份额（2021-2026）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全球不同产品类型电子负载模块收入预测（2027-2032）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全球不同产品类型电子负载模块价格走势（2021-2032）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中国不同产品类型电子负载模块销量（2021-2032）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中国不同产品类型电子负载模块销量及市场份额（2021-2026）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中国不同产品类型电子负载模块销量预测（2027-2032）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中国不同产品类型电子负载模块收入（2021-2032）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中国不同产品类型电子负载模块收入及市场份额（2021-2026）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中国不同产品类型电子负载模块收入预测（2027-2032）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不同应用电子负载模块分析</w:t>
      </w:r>
      <w:r>
        <w:rPr>
          <w:rFonts w:hint="eastAsia"/>
        </w:rPr>
        <w:br/>
      </w:r>
      <w:r>
        <w:rPr>
          <w:rFonts w:hint="eastAsia"/>
        </w:rPr>
        <w:t>　　7.1 全球不同应用电子负载模块销量（2021-2032）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全球不同应用电子负载模块销量及市场份额（2021-2026）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全球不同应用电子负载模块销量预测（2027-2032）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全球不同应用电子负载模块收入（2021-2032）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全球不同应用电子负载模块收入及市场份额（2021-2026）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全球不同应用电子负载模块收入预测（2027-2032）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全球不同应用电子负载模块价格走势（2021-2032）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中国不同应用电子负载模块销量（2021-2032）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中国不同应用电子负载模块销量及市场份额（2021-2026）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中国不同应用电子负载模块销量预测（2027-2032）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中国不同应用电子负载模块收入（2021-2032）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中国不同应用电子负载模块收入及市场份额（2021-2026）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中国不同应用电子负载模块收入预测（2027-2032）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电子负载模块行业发展趋势</w:t>
      </w:r>
      <w:r>
        <w:rPr>
          <w:rFonts w:hint="eastAsia"/>
        </w:rPr>
        <w:br/>
      </w:r>
      <w:r>
        <w:rPr>
          <w:rFonts w:hint="eastAsia"/>
        </w:rPr>
        <w:t>　　8.2 电子负载模块行业主要驱动因素</w:t>
      </w:r>
      <w:r>
        <w:rPr>
          <w:rFonts w:hint="eastAsia"/>
        </w:rPr>
        <w:br/>
      </w:r>
      <w:r>
        <w:rPr>
          <w:rFonts w:hint="eastAsia"/>
        </w:rPr>
        <w:t>　　8.3 电子负载模块中国企业SWOT分析</w:t>
      </w:r>
      <w:r>
        <w:rPr>
          <w:rFonts w:hint="eastAsia"/>
        </w:rPr>
        <w:br/>
      </w:r>
      <w:r>
        <w:rPr>
          <w:rFonts w:hint="eastAsia"/>
        </w:rPr>
        <w:t>　　8.4 中国电子负载模块行业政策环境分析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电子负载模块行业产业链简介</w:t>
      </w:r>
      <w:r>
        <w:rPr>
          <w:rFonts w:hint="eastAsia"/>
        </w:rPr>
        <w:br/>
      </w:r>
      <w:r>
        <w:rPr>
          <w:rFonts w:hint="eastAsia"/>
        </w:rPr>
        <w:t>　　　　9.1.1 电子负载模块行业供应链分析</w:t>
      </w:r>
      <w:r>
        <w:rPr>
          <w:rFonts w:hint="eastAsia"/>
        </w:rPr>
        <w:br/>
      </w:r>
      <w:r>
        <w:rPr>
          <w:rFonts w:hint="eastAsia"/>
        </w:rPr>
        <w:t>　　　　9.1.2 电子负载模块主要原料及供应情况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电子负载模块行业采购模式</w:t>
      </w:r>
      <w:r>
        <w:rPr>
          <w:rFonts w:hint="eastAsia"/>
        </w:rPr>
        <w:br/>
      </w:r>
      <w:r>
        <w:rPr>
          <w:rFonts w:hint="eastAsia"/>
        </w:rPr>
        <w:t>　　9.3 电子负载模块行业生产模式</w:t>
      </w:r>
      <w:r>
        <w:rPr>
          <w:rFonts w:hint="eastAsia"/>
        </w:rPr>
        <w:br/>
      </w:r>
      <w:r>
        <w:rPr>
          <w:rFonts w:hint="eastAsia"/>
        </w:rPr>
        <w:t>　　9.4 电子负载模块行业销售模式及销售渠道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[中⋅智⋅林]附录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按产品类型细分，全球电子负载模块市场规模2021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按应用细分，全球电子负载模块市场规模（CAGR）2021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电子负载模块行业发展主要特点</w:t>
      </w:r>
      <w:r>
        <w:rPr>
          <w:rFonts w:hint="eastAsia"/>
        </w:rPr>
        <w:br/>
      </w:r>
      <w:r>
        <w:rPr>
          <w:rFonts w:hint="eastAsia"/>
        </w:rPr>
        <w:t>　　表 4： 电子负载模块行业发展有利因素分析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电子负载模块行业发展不利因素分析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进入电子负载模块行业壁垒</w:t>
      </w:r>
      <w:r>
        <w:rPr>
          <w:rFonts w:hint="eastAsia"/>
        </w:rPr>
        <w:br/>
      </w:r>
      <w:r>
        <w:rPr>
          <w:rFonts w:hint="eastAsia"/>
        </w:rPr>
        <w:t>　　表 7： 电子负载模块主要企业在国际市场占有率（按销量，2023-2026）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2025年电子负载模块主要企业在国际市场排名（按销量）&amp;（千件）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全球市场主要企业电子负载模块销量（2023-2026）&amp;（千件）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电子负载模块主要企业在国际市场占有率（按收入，2023-2026）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2025年电子负载模块主要企业在国际市场排名（按收入）&amp;（万元）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全球市场主要企业电子负载模块销售收入（2023-2026）&amp;（万元）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全球市场主要企业电子负载模块销售价格（2023-2026）&amp;（元/件）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电子负载模块主要企业在中国市场占有率（按销量，2023-2026）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2025年电子负载模块主要企业在中国市场排名（按销量）&amp;（千件）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中国市场主要企业电子负载模块销量（2023-2026）&amp;（千件）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电子负载模块主要企业在中国市场占有率（按收入，2023-2026）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2025年电子负载模块主要企业在中国市场排名（按收入）&amp;（万元）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中国市场主要企业电子负载模块销售收入（2023-2026）&amp;（万元）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全球主要厂商电子负载模块总部及产地分布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全球主要厂商成立时间及电子负载模块商业化日期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全球主要厂商电子负载模块产品类型及应用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2025年全球电子负载模块主要厂商市场地位（第一梯队、第二梯队和第三梯队）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全球电子负载模块市场投资、并购等现状分析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全球主要地区电子负载模块产量增速（CAGR）：（2021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全球主要地区电子负载模块产量（2021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全球主要地区电子负载模块产量（2021-2026）&amp;（千件）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全球主要地区电子负载模块产量（2027-2032）&amp;（千件）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全球主要地区电子负载模块产量市场份额（2021-2026）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全球主要地区电子负载模块产量市场份额（2027-2032）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中国市场电子负载模块产量、销量、进出口（2021-2026）&amp;（千件）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中国市场电子负载模块产量、销量、进出口预测（2027-2032）&amp;（千件）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全球主要地区电子负载模块销售收入增速：（2021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全球主要地区电子负载模块销售收入（2021-2026）&amp;（万元）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全球主要地区电子负载模块销售收入市场份额（2021-2026）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全球主要地区电子负载模块收入（2027-2032）&amp;（万元）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全球主要地区电子负载模块收入市场份额（2027-2032）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全球主要地区电子负载模块销量（千件）：2021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全球主要地区电子负载模块销量（2021-2026）&amp;（千件）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全球主要地区电子负载模块销量市场份额（2021-2026）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全球主要地区电子负载模块销量（2027-2032）&amp;（千件）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全球主要地区电子负载模块销量份额（2027-2032）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电子负载模块生产基地、销售区域、竞争对手及市场地位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电子负载模块产品规格、参数及市场应用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电子负载模块销量（千件）、收入（万元）、价格（元/件）及毛利率（2021-2026）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电子负载模块生产基地、销售区域、竞争对手及市场地位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电子负载模块产品规格、参数及市场应用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电子负载模块销量（千件）、收入（万元）、价格（元/件）及毛利率（2021-2026）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电子负载模块生产基地、销售区域、竞争对手及市场地位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电子负载模块产品规格、参数及市场应用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电子负载模块销量（千件）、收入（万元）、价格（元/件）及毛利率（2021-2026）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电子负载模块生产基地、销售区域、竞争对手及市场地位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电子负载模块产品规格、参数及市场应用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电子负载模块销量（千件）、收入（万元）、价格（元/件）及毛利率（2021-2026）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电子负载模块生产基地、销售区域、竞争对手及市场地位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电子负载模块产品规格、参数及市场应用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电子负载模块销量（千件）、收入（万元）、价格（元/件）及毛利率（2021-2026）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电子负载模块生产基地、销售区域、竞争对手及市场地位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电子负载模块产品规格、参数及市场应用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电子负载模块销量（千件）、收入（万元）、价格（元/件）及毛利率（2021-2026）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电子负载模块生产基地、销售区域、竞争对手及市场地位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电子负载模块产品规格、参数及市场应用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电子负载模块销量（千件）、收入（万元）、价格（元/件）及毛利率（2021-2026）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电子负载模块生产基地、销售区域、竞争对手及市场地位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电子负载模块产品规格、参数及市场应用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电子负载模块销量（千件）、收入（万元）、价格（元/件）及毛利率（2021-2026）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电子负载模块生产基地、销售区域、竞争对手及市场地位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电子负载模块产品规格、参数及市场应用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电子负载模块销量（千件）、收入（万元）、价格（元/件）及毛利率（2021-2026）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全球不同产品类型电子负载模块销量（2021-2026）&amp;（千件）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全球不同产品类型电子负载模块销量市场份额（2021-2026）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全球不同产品类型电子负载模块销量预测（2027-2032）&amp;（千件）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全球市场不同产品类型电子负载模块销量市场份额预测（2027-2032）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全球不同产品类型电子负载模块收入（2021-2026）&amp;（万元）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全球不同产品类型电子负载模块收入市场份额（2021-2026）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全球不同产品类型电子负载模块收入预测（2027-2032）&amp;（万元）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全球不同产品类型电子负载模块收入市场份额预测（2027-2032）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中国不同产品类型电子负载模块销量（2021-2026）&amp;（千件）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中国不同产品类型电子负载模块销量市场份额（2021-2026）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中国不同产品类型电子负载模块销量预测（2027-2032）&amp;（千件）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全球市场不同产品类型电子负载模块销量市场份额预测（2027-2032）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中国不同产品类型电子负载模块收入（2021-2026）&amp;（万元）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中国不同产品类型电子负载模块收入市场份额（2021-2026）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中国不同产品类型电子负载模块收入预测（2027-2032）&amp;（万元）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中国不同产品类型电子负载模块收入市场份额预测（2027-2032）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全球不同应用电子负载模块销量（2021-2026）&amp;（千件）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全球不同应用电子负载模块销量市场份额（2021-2026）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全球不同应用电子负载模块销量预测（2027-2032）&amp;（千件）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全球市场不同应用电子负载模块销量市场份额预测（2027-2032）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全球不同应用电子负载模块收入（2021-2026）&amp;（万元）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全球不同应用电子负载模块收入市场份额（2021-2026）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全球不同应用电子负载模块收入预测（2027-2032）&amp;（万元）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全球不同应用电子负载模块收入市场份额预测（2027-2032）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中国不同应用电子负载模块销量（2021-2026）&amp;（千件）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中国不同应用电子负载模块销量市场份额（2021-2026）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中国不同应用电子负载模块销量预测（2027-2032）&amp;（千件）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中国市场不同应用电子负载模块销量市场份额预测（2027-2032）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中国不同应用电子负载模块收入（2021-2026）&amp;（万元）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中国不同应用电子负载模块收入市场份额（2021-2026）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中国不同应用电子负载模块收入预测（2027-2032）&amp;（万元）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中国不同应用电子负载模块收入市场份额预测（2027-2032）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电子负载模块行业发展趋势</w:t>
      </w:r>
      <w:r>
        <w:rPr>
          <w:rFonts w:hint="eastAsia"/>
        </w:rPr>
        <w:br/>
      </w:r>
      <w:r>
        <w:rPr>
          <w:rFonts w:hint="eastAsia"/>
        </w:rPr>
        <w:t>　　表 121： 电子负载模块行业主要驱动因素</w:t>
      </w:r>
      <w:r>
        <w:rPr>
          <w:rFonts w:hint="eastAsia"/>
        </w:rPr>
        <w:br/>
      </w:r>
      <w:r>
        <w:rPr>
          <w:rFonts w:hint="eastAsia"/>
        </w:rPr>
        <w:t>　　表 122： 电子负载模块行业供应链分析</w:t>
      </w:r>
      <w:r>
        <w:rPr>
          <w:rFonts w:hint="eastAsia"/>
        </w:rPr>
        <w:br/>
      </w:r>
      <w:r>
        <w:rPr>
          <w:rFonts w:hint="eastAsia"/>
        </w:rPr>
        <w:t>　　表 123： 电子负载模块上游原料供应商</w:t>
      </w:r>
      <w:r>
        <w:rPr>
          <w:rFonts w:hint="eastAsia"/>
        </w:rPr>
        <w:br/>
      </w:r>
      <w:r>
        <w:rPr>
          <w:rFonts w:hint="eastAsia"/>
        </w:rPr>
        <w:t>　　表 124： 电子负载模块主要地区不同应用客户分析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电子负载模块典型经销商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电子负载模块产品图片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全球不同产品类型电子负载模块销售额2021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全球不同产品类型电子负载模块市场份额2025 &amp; 2032</w:t>
      </w:r>
      <w:r>
        <w:rPr>
          <w:rFonts w:hint="eastAsia"/>
        </w:rPr>
        <w:br/>
      </w:r>
      <w:r>
        <w:rPr>
          <w:rFonts w:hint="eastAsia"/>
        </w:rPr>
        <w:t>　　图 4： 单通道产品图片</w:t>
      </w:r>
      <w:r>
        <w:rPr>
          <w:rFonts w:hint="eastAsia"/>
        </w:rPr>
        <w:br/>
      </w:r>
      <w:r>
        <w:rPr>
          <w:rFonts w:hint="eastAsia"/>
        </w:rPr>
        <w:t>　　图 5： 多通道产品图片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全球不同应用电子负载模块市场份额2025 &amp; 2032</w:t>
      </w:r>
      <w:r>
        <w:rPr>
          <w:rFonts w:hint="eastAsia"/>
        </w:rPr>
        <w:br/>
      </w:r>
      <w:r>
        <w:rPr>
          <w:rFonts w:hint="eastAsia"/>
        </w:rPr>
        <w:t>　　图 8： 小功率电源</w:t>
      </w:r>
      <w:r>
        <w:rPr>
          <w:rFonts w:hint="eastAsia"/>
        </w:rPr>
        <w:br/>
      </w:r>
      <w:r>
        <w:rPr>
          <w:rFonts w:hint="eastAsia"/>
        </w:rPr>
        <w:t>　　图 9： DC转换器</w:t>
      </w:r>
      <w:r>
        <w:rPr>
          <w:rFonts w:hint="eastAsia"/>
        </w:rPr>
        <w:br/>
      </w:r>
      <w:r>
        <w:rPr>
          <w:rFonts w:hint="eastAsia"/>
        </w:rPr>
        <w:t>　　图 10： 手机充电器</w:t>
      </w:r>
      <w:r>
        <w:rPr>
          <w:rFonts w:hint="eastAsia"/>
        </w:rPr>
        <w:br/>
      </w:r>
      <w:r>
        <w:rPr>
          <w:rFonts w:hint="eastAsia"/>
        </w:rPr>
        <w:t>　　图 11： 3C用电池</w:t>
      </w:r>
      <w:r>
        <w:rPr>
          <w:rFonts w:hint="eastAsia"/>
        </w:rPr>
        <w:br/>
      </w:r>
      <w:r>
        <w:rPr>
          <w:rFonts w:hint="eastAsia"/>
        </w:rPr>
        <w:t>　　图 12： 电动工具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2025年全球前五大生产商电子负载模块市场份额</w:t>
      </w:r>
      <w:r>
        <w:rPr>
          <w:rFonts w:hint="eastAsia"/>
        </w:rPr>
        <w:br/>
      </w:r>
      <w:r>
        <w:rPr>
          <w:rFonts w:hint="eastAsia"/>
        </w:rPr>
        <w:t>　　图 15： 2025年全球电子负载模块第一梯队、第二梯队和第三梯队厂商及市场份额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全球电子负载模块产能、产量、产能利用率及发展趋势（2021-2032）&amp;（千件）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全球电子负载模块产量、需求量及发展趋势（2021-2032）&amp;（千件）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全球主要地区电子负载模块产量市场份额（2021-2032）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中国电子负载模块产能、产量、产能利用率及发展趋势（2021-2032）&amp;（千件）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中国电子负载模块产量、市场需求量及发展趋势（2021-2032）&amp;（千件）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全球电子负载模块市场销售额及增长率：（2021-2032）&amp;（万元）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全球市场电子负载模块市场规模：2021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全球市场电子负载模块销量及增长率（2021-2032）&amp;（千件）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全球市场电子负载模块价格趋势（2021-2032）&amp;（元/件）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全球主要地区电子负载模块销售收入（2021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全球主要地区电子负载模块销售收入市场份额（2021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北美市场电子负载模块销量及增长率（2021-2032）&amp;（千件）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北美市场电子负载模块收入及增长率（2021-2032）&amp;（万元）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欧洲市场电子负载模块销量及增长率（2021-2032）&amp;（千件）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欧洲市场电子负载模块收入及增长率（2021-2032）&amp;（万元）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中国市场电子负载模块销量及增长率（2021-2032）&amp;（千件）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中国市场电子负载模块收入及增长率（2021-2032）&amp;（万元）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日本市场电子负载模块销量及增长率（2021-2032）&amp;（千件）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日本市场电子负载模块收入及增长率（2021-2032）&amp;（万元）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东南亚市场电子负载模块销量及增长率（2021-2032）&amp;（千件）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东南亚市场电子负载模块收入及增长率（2021-2032）&amp;（万元）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印度市场电子负载模块销量及增长率（2021-2032）&amp;（千件）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印度市场电子负载模块收入及增长率（2021-2032）&amp;（万元）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南美市场电子负载模块销量及增长率（2021-2032）&amp;（千件）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南美市场电子负载模块收入及增长率（2021-2032）&amp;（万元）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中东市场电子负载模块销量及增长率（2021-2032）&amp;（千件）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中东市场电子负载模块收入及增长率（2021-2032）&amp;（万元）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全球不同产品类型电子负载模块价格走势（2021-2032）&amp;（元/件）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全球不同应用电子负载模块价格走势（2021-2032）&amp;（元/件）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电子负载模块中国企业SWOT分析</w:t>
      </w:r>
      <w:r>
        <w:rPr>
          <w:rFonts w:hint="eastAsia"/>
        </w:rPr>
        <w:br/>
      </w:r>
      <w:r>
        <w:rPr>
          <w:rFonts w:hint="eastAsia"/>
        </w:rPr>
        <w:t>　　图 46： 电子负载模块产业链</w:t>
      </w:r>
      <w:r>
        <w:rPr>
          <w:rFonts w:hint="eastAsia"/>
        </w:rPr>
        <w:br/>
      </w:r>
      <w:r>
        <w:rPr>
          <w:rFonts w:hint="eastAsia"/>
        </w:rPr>
        <w:t>　　图 47： 电子负载模块行业采购模式分析</w:t>
      </w:r>
      <w:r>
        <w:rPr>
          <w:rFonts w:hint="eastAsia"/>
        </w:rPr>
        <w:br/>
      </w:r>
      <w:r>
        <w:rPr>
          <w:rFonts w:hint="eastAsia"/>
        </w:rPr>
        <w:t>　　图 48： 电子负载模块行业生产模式</w:t>
      </w:r>
      <w:r>
        <w:rPr>
          <w:rFonts w:hint="eastAsia"/>
        </w:rPr>
        <w:br/>
      </w:r>
      <w:r>
        <w:rPr>
          <w:rFonts w:hint="eastAsia"/>
        </w:rPr>
        <w:t>　　图 49： 电子负载模块行业销售模式分析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25afdf16bb456b" w:history="1">
        <w:r>
          <w:rPr>
            <w:rStyle w:val="Hyperlink"/>
          </w:rPr>
          <w:t>2026-2032年全球与中国电子负载模块发展现状及前景趋势报告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25afdf16bb456b" w:history="1">
        <w:r>
          <w:rPr>
            <w:rStyle w:val="Hyperlink"/>
          </w:rPr>
          <w:t>https://www.20087.com/2/85/DianZiFuZaiMoKuaiDeXianZhuangYuQianJing.html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6e7cd2ccea4c95" w:history="1">
      <w:r>
        <w:rPr>
          <w:rStyle w:val="Hyperlink"/>
        </w:rPr>
        <w:t>2026-2032年全球与中国电子负载模块发展现状及前景趋势报告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DianZiFuZaiMoKuaiDeXianZhuangYuQianJing.html" TargetMode="External" Id="R3e25afdf16bb45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DianZiFuZaiMoKuaiDeXianZhuangYuQianJing.html" TargetMode="External" Id="R046e7cd2ccea4c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2026-03-26T03:24:11Z</dcterms:created>
  <dcterms:modified xsi:type="dcterms:W3CDTF">2026-03-26T04:24:11Z</dcterms:modified>
  <dc:subject>2026-2032年全球与中国电子负载模块发展现状及前景趋势报告</dc:subject>
  <dc:title>2026-2032年全球与中国电子负载模块发展现状及前景趋势报告</dc:title>
  <cp:keywords>2026-2032年全球与中国电子负载模块发展现状及前景趋势报告</cp:keywords>
  <dc:description>2026-2032年全球与中国电子负载模块发展现状及前景趋势报告</dc:description>
</cp:coreProperties>
</file>