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729fb53674409" w:history="1">
              <w:r>
                <w:rPr>
                  <w:rStyle w:val="Hyperlink"/>
                </w:rPr>
                <w:t>2025-2031年中国直线运动系统行业发展研究分析与市场前景预测报告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729fb53674409" w:history="1">
              <w:r>
                <w:rPr>
                  <w:rStyle w:val="Hyperlink"/>
                </w:rPr>
                <w:t>2025-2031年中国直线运动系统行业发展研究分析与市场前景预测报告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729fb53674409" w:history="1">
                <w:r>
                  <w:rPr>
                    <w:rStyle w:val="Hyperlink"/>
                  </w:rPr>
                  <w:t>https://www.20087.com/2/65/ZhiXianYunDongXiTongHangYeXianZh.html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运动系统是自动化设备中的关键部件，用于实现精确的直线运动控制。近年来，随着自动化水平的提高和精密加工需求的增长，直线运动系统市场需求持续扩大。目前，直线运动系统不仅在精度和稳定性上有了显著提升，还在设计和材料选择上进行了优化，以适应更复杂的工况。</w:t>
      </w:r>
      <w:r>
        <w:rPr>
          <w:rFonts w:hint="eastAsia"/>
        </w:rPr>
        <w:br/>
      </w:r>
      <w:r>
        <w:rPr>
          <w:rFonts w:hint="eastAsia"/>
        </w:rPr>
        <w:t>　　未来，直线运动系统的发展将更加侧重于技术创新和应用领域的扩展。一方面，将继续探索更高效的驱动技术和更智能的控制系统，提高系统的响应速度和定位精度；另一方面，随着智能制造的发展，直线运动系统将更加注重与其他自动化设备的集成，形成完整的生产线解决方案。此外，随着对环保和可持续性的重视，直线运动系统将更加注重采用高效能和低能耗的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729fb53674409" w:history="1">
        <w:r>
          <w:rPr>
            <w:rStyle w:val="Hyperlink"/>
          </w:rPr>
          <w:t>2025-2031年中国直线运动系统行业发展研究分析与市场前景预测报告</w:t>
        </w:r>
      </w:hyperlink>
      <w:r>
        <w:rPr>
          <w:rFonts w:hint="eastAsia"/>
        </w:rPr>
        <w:t>》系统分析了直线运动系统行业的现状，全面梳理了直线运动系统市场需求、市场规模、产业链结构及价格体系，详细解读了直线运动系统细分市场特点。报告结合权威数据，科学预测了直线运动系统市场前景与发展趋势，客观分析了品牌竞争格局、市场集中度及重点企业的运营表现，并指出了直线运动系统行业面临的机遇与风险。为直线运动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2025年世界直线运动系统行业发展态势分析</w:t>
      </w:r>
      <w:r>
        <w:rPr>
          <w:rFonts w:hint="eastAsia"/>
        </w:rPr>
        <w:br/>
      </w:r>
      <w:r>
        <w:rPr>
          <w:rFonts w:hint="eastAsia"/>
        </w:rPr>
        <w:t>　　第一节 直线运动系统定义及分类</w:t>
      </w:r>
      <w:r>
        <w:rPr>
          <w:rFonts w:hint="eastAsia"/>
        </w:rPr>
        <w:br/>
      </w:r>
      <w:r>
        <w:rPr>
          <w:rFonts w:hint="eastAsia"/>
        </w:rPr>
        <w:t>　　　　一、直线导轨linear line</w:t>
      </w:r>
      <w:r>
        <w:rPr>
          <w:rFonts w:hint="eastAsia"/>
        </w:rPr>
        <w:br/>
      </w:r>
      <w:r>
        <w:rPr>
          <w:rFonts w:hint="eastAsia"/>
        </w:rPr>
        <w:t>　　　　二、伸缩式滑轨telescopic line</w:t>
      </w:r>
      <w:r>
        <w:rPr>
          <w:rFonts w:hint="eastAsia"/>
        </w:rPr>
        <w:br/>
      </w:r>
      <w:r>
        <w:rPr>
          <w:rFonts w:hint="eastAsia"/>
        </w:rPr>
        <w:t>　　　　三、线性执行器actuator line</w:t>
      </w:r>
      <w:r>
        <w:rPr>
          <w:rFonts w:hint="eastAsia"/>
        </w:rPr>
        <w:br/>
      </w:r>
      <w:r>
        <w:rPr>
          <w:rFonts w:hint="eastAsia"/>
        </w:rPr>
        <w:t>　　　　四、直线运动应用解决方案actuator system line</w:t>
      </w:r>
      <w:r>
        <w:rPr>
          <w:rFonts w:hint="eastAsia"/>
        </w:rPr>
        <w:br/>
      </w:r>
      <w:r>
        <w:rPr>
          <w:rFonts w:hint="eastAsia"/>
        </w:rPr>
        <w:t>　　第二节 2025年世界直线运动系统市场发展状况分析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一、世界直线运动系统行业特点分析</w:t>
      </w:r>
      <w:r>
        <w:rPr>
          <w:rFonts w:hint="eastAsia"/>
        </w:rPr>
        <w:br/>
      </w:r>
      <w:r>
        <w:rPr>
          <w:rFonts w:hint="eastAsia"/>
        </w:rPr>
        <w:t>　　　　二、世界直线运动系统市场需求分析</w:t>
      </w:r>
      <w:r>
        <w:rPr>
          <w:rFonts w:hint="eastAsia"/>
        </w:rPr>
        <w:br/>
      </w:r>
      <w:r>
        <w:rPr>
          <w:rFonts w:hint="eastAsia"/>
        </w:rPr>
        <w:t>　　第三节 2025年全球直线运动系统市场分析</w:t>
      </w:r>
      <w:r>
        <w:rPr>
          <w:rFonts w:hint="eastAsia"/>
        </w:rPr>
        <w:br/>
      </w:r>
      <w:r>
        <w:rPr>
          <w:rFonts w:hint="eastAsia"/>
        </w:rPr>
        <w:t>　　　　一、2025年全球直线运动系统应用情况</w:t>
      </w:r>
      <w:r>
        <w:rPr>
          <w:rFonts w:hint="eastAsia"/>
        </w:rPr>
        <w:br/>
      </w:r>
      <w:r>
        <w:rPr>
          <w:rFonts w:hint="eastAsia"/>
        </w:rPr>
        <w:t>　　　　二、2025年中外直线运动系统市场对比</w:t>
      </w:r>
      <w:r>
        <w:rPr>
          <w:rFonts w:hint="eastAsia"/>
        </w:rPr>
        <w:br/>
      </w:r>
      <w:r>
        <w:rPr>
          <w:rFonts w:hint="eastAsia"/>
        </w:rPr>
        <w:t>　　　　　　1、国外直线运动系统占比及应用</w:t>
      </w:r>
      <w:r>
        <w:rPr>
          <w:rFonts w:hint="eastAsia"/>
        </w:rPr>
        <w:br/>
      </w:r>
      <w:r>
        <w:rPr>
          <w:rFonts w:hint="eastAsia"/>
        </w:rPr>
        <w:t>　　　　　　2、国内直线运动系统占比及应用</w:t>
      </w:r>
      <w:r>
        <w:rPr>
          <w:rFonts w:hint="eastAsia"/>
        </w:rPr>
        <w:br/>
      </w:r>
      <w:r>
        <w:rPr>
          <w:rFonts w:hint="eastAsia"/>
        </w:rPr>
        <w:t>　　　　　　3、国内外直线运动产品的差距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我国直线运动系统行业发展现状</w:t>
      </w:r>
      <w:r>
        <w:rPr>
          <w:rFonts w:hint="eastAsia"/>
        </w:rPr>
        <w:br/>
      </w:r>
      <w:r>
        <w:rPr>
          <w:rFonts w:hint="eastAsia"/>
        </w:rPr>
        <w:t>　　第一节 我国直线运动系统行业发展现状</w:t>
      </w:r>
      <w:r>
        <w:rPr>
          <w:rFonts w:hint="eastAsia"/>
        </w:rPr>
        <w:br/>
      </w:r>
      <w:r>
        <w:rPr>
          <w:rFonts w:hint="eastAsia"/>
        </w:rPr>
        <w:t>　　　　一、直线运动系统行业品牌发展现状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二、直线运动系统行业消费市场现状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三、直线运动系统市场消费层次分析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四、我国直线运动系统市场走向分析</w:t>
      </w:r>
      <w:r>
        <w:rPr>
          <w:rFonts w:hint="eastAsia"/>
        </w:rPr>
        <w:br/>
      </w:r>
      <w:r>
        <w:rPr>
          <w:rFonts w:hint="eastAsia"/>
        </w:rPr>
        <w:t>　　第二节 2020-2025年直线运动系统行业发展情况分析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一、2025年直线运动系统行业发展特点分析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二、2025年直线运动系统行业发展情况</w:t>
      </w:r>
      <w:r>
        <w:rPr>
          <w:rFonts w:hint="eastAsia"/>
        </w:rPr>
        <w:br/>
      </w:r>
      <w:r>
        <w:rPr>
          <w:rFonts w:hint="eastAsia"/>
        </w:rPr>
        <w:t>　　第三节 2025年直线运动系统行业运行分析</w:t>
      </w:r>
      <w:r>
        <w:rPr>
          <w:rFonts w:hint="eastAsia"/>
        </w:rPr>
        <w:br/>
      </w:r>
      <w:r>
        <w:rPr>
          <w:rFonts w:hint="eastAsia"/>
        </w:rPr>
        <w:t>　　　　一、2025年直线运动系统行业产销运行分析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二、2025年直线运动系统行业利润情况分析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三、2025年直线运动系统行业发展周期分析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四、2025-2031年直线运动系统行业发展机遇分析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五、2025-2031年直线运动系统行业利润增速预测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对中国直线运动系统市场的分析及思考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一、直线运动系统市场特点</w:t>
      </w:r>
      <w:r>
        <w:rPr>
          <w:rFonts w:hint="eastAsia"/>
        </w:rPr>
        <w:br/>
      </w:r>
      <w:r>
        <w:rPr>
          <w:rFonts w:hint="eastAsia"/>
        </w:rPr>
        <w:t>　　　　二、直线运动系统市场分析</w:t>
      </w:r>
      <w:r>
        <w:rPr>
          <w:rFonts w:hint="eastAsia"/>
        </w:rPr>
        <w:br/>
      </w:r>
      <w:r>
        <w:rPr>
          <w:rFonts w:hint="eastAsia"/>
        </w:rPr>
        <w:t>　　　　三、直线运动系统市场变化的方向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四、中国直线运动系统产业发展的新思路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五、对中国直线运动系统产业发展的思考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直线运动系统行业上下游产业分析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四、行业竞争状况及其对直线运动系统行业的意义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四、行业新动态及其对直线运动系统行业的影响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五、行业竞争状况及其对直线运动系统行业的意义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第四章 直线运动系统行业竞争格局分析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中国直线运动系统行业竞争格局综述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一、2025年直线运动系统行业集中度</w:t>
      </w:r>
      <w:r>
        <w:rPr>
          <w:rFonts w:hint="eastAsia"/>
        </w:rPr>
        <w:br/>
      </w:r>
      <w:r>
        <w:rPr>
          <w:rFonts w:hint="eastAsia"/>
        </w:rPr>
        <w:t>　　　　二、2025年直线运动系统行业竞争程度</w:t>
      </w:r>
      <w:r>
        <w:rPr>
          <w:rFonts w:hint="eastAsia"/>
        </w:rPr>
        <w:br/>
      </w:r>
      <w:r>
        <w:rPr>
          <w:rFonts w:hint="eastAsia"/>
        </w:rPr>
        <w:t>　　　　　　1、直线导轨linear line，</w:t>
      </w:r>
      <w:r>
        <w:rPr>
          <w:rFonts w:hint="eastAsia"/>
        </w:rPr>
        <w:br/>
      </w:r>
      <w:r>
        <w:rPr>
          <w:rFonts w:hint="eastAsia"/>
        </w:rPr>
        <w:t>　　　　　　2、伸缩式滑轨telescopic line，</w:t>
      </w:r>
      <w:r>
        <w:rPr>
          <w:rFonts w:hint="eastAsia"/>
        </w:rPr>
        <w:br/>
      </w:r>
      <w:r>
        <w:rPr>
          <w:rFonts w:hint="eastAsia"/>
        </w:rPr>
        <w:t>　　　　　　3、线性执行器actuator line，</w:t>
      </w:r>
      <w:r>
        <w:rPr>
          <w:rFonts w:hint="eastAsia"/>
        </w:rPr>
        <w:br/>
      </w:r>
      <w:r>
        <w:rPr>
          <w:rFonts w:hint="eastAsia"/>
        </w:rPr>
        <w:t>　　　　　　4、直线运动应用解决方案actuator system line</w:t>
      </w:r>
      <w:r>
        <w:rPr>
          <w:rFonts w:hint="eastAsia"/>
        </w:rPr>
        <w:br/>
      </w:r>
      <w:r>
        <w:rPr>
          <w:rFonts w:hint="eastAsia"/>
        </w:rPr>
        <w:t>　　　　三、2025年直线运动系统企业与品牌数量</w:t>
      </w:r>
      <w:r>
        <w:rPr>
          <w:rFonts w:hint="eastAsia"/>
        </w:rPr>
        <w:br/>
      </w:r>
      <w:r>
        <w:rPr>
          <w:rFonts w:hint="eastAsia"/>
        </w:rPr>
        <w:t>　　　　四、2025年直线运动系统行业竞争格局分析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2020-2025年直线运动系统行业竞争格局分析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一、2020-2025年国内外直线运动系统行业竞争分析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二、2020-2025年我国直线运动系统市场竞争分析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直线运动系统企业竞争策略分析</w:t>
      </w:r>
      <w:r>
        <w:rPr>
          <w:rFonts w:hint="eastAsia"/>
        </w:rPr>
        <w:br/>
      </w:r>
      <w:r>
        <w:rPr>
          <w:rFonts w:hint="eastAsia"/>
        </w:rPr>
        <w:t>　　第一节 直线运动系统市场竞争策略分析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一、2025年直线运动系统市场增长潜力分析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二、2025年直线运动系统主要潜力品种分析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三、现有直线运动系统市场竞争策略分析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四、潜力直线运动系统竞争策略选择</w:t>
      </w:r>
      <w:r>
        <w:rPr>
          <w:rFonts w:hint="eastAsia"/>
        </w:rPr>
        <w:br/>
      </w:r>
      <w:r>
        <w:rPr>
          <w:rFonts w:hint="eastAsia"/>
        </w:rPr>
        <w:t>　　第二节 直线运动系统企业竞争策略分析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一、2025-2031年我国直线运动系统市场竞争趋势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二、2025-2031年直线运动系统行业竞争格局展望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三、2025-2031年直线运动系统行业竞争策略分析</w:t>
      </w:r>
      <w:r>
        <w:rPr>
          <w:rFonts w:hint="eastAsia"/>
        </w:rPr>
        <w:br/>
      </w:r>
      <w:r>
        <w:rPr>
          <w:rFonts w:hint="eastAsia"/>
        </w:rPr>
        <w:t>　　第三节 直线运动系统行业发展机会分析</w:t>
      </w:r>
      <w:r>
        <w:rPr>
          <w:rFonts w:hint="eastAsia"/>
        </w:rPr>
        <w:br/>
      </w:r>
      <w:r>
        <w:rPr>
          <w:rFonts w:hint="eastAsia"/>
        </w:rPr>
        <w:t>　　第四节 直线运动系统行业发展风险分析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重点直线运动系统企业竞争分析</w:t>
      </w:r>
      <w:r>
        <w:rPr>
          <w:rFonts w:hint="eastAsia"/>
        </w:rPr>
        <w:br/>
      </w:r>
      <w:r>
        <w:rPr>
          <w:rFonts w:hint="eastAsia"/>
        </w:rPr>
        <w:t>　　第一节 rollon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第二节 thomson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第三节 德马吉森精机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第四节 thk（日本）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第五节 nsk（日本精工株式会社）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第六节 瑞士施耐博格（schneeberger）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第七节 德国博士力士乐（rexroth）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第八节 德国ina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第九节 韩国sbc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第十节 上银hiwin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直线运动系统行业发展趋势与投资战略研究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直线运动系统市场发展潜力分析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直线运动系统行业发展趋势分析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直线运动系统行业发展战略研究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对我国直线运动系统品牌的战略思考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二、直线运动系统实施品牌战略的意义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三、直线运动系统企业品牌的现状分析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四、我国直线运动系统企业的品牌战略</w:t>
      </w:r>
      <w:r>
        <w:rPr>
          <w:rFonts w:hint="eastAsia"/>
        </w:rPr>
        <w:br/>
      </w:r>
      <w:r>
        <w:rPr>
          <w:rFonts w:hint="eastAsia"/>
        </w:rPr>
        <w:t>　　　　五、直线运动系统品牌战略管理的策略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2025-2031年直线运动系统行业发展预测</w:t>
      </w:r>
      <w:r>
        <w:rPr>
          <w:rFonts w:hint="eastAsia"/>
        </w:rPr>
        <w:br/>
      </w:r>
      <w:r>
        <w:rPr>
          <w:rFonts w:hint="eastAsia"/>
        </w:rPr>
        <w:t>　　第一节 未来直线运动系统需求与消费预测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一、2025-2031年直线运动系统产品消费预测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二、2025-2031年直线运动系统市场规模预测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三、2025-2031年直线运动系统行业总产值预测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四、2025-2031年直线运动系统行业销售收入预测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五、2025-2031年直线运动系统行业总资产预测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2025-2031年中国直线运动系统行业供需预测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一、2025-2031年中国直线运动系统供给预测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二、2025-2031年中国直线运动系统产量预测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三、2025-2031年中国直线运动系统需求预测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四、2025-2031年中国直线运动系统供需平衡预测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五、2025-2031年中国直线运动系统产品价格预测</w:t>
      </w:r>
      <w:r>
        <w:rPr>
          <w:rFonts w:hint="eastAsia"/>
        </w:rPr>
        <w:br/>
      </w:r>
      <w:r>
        <w:rPr>
          <w:rFonts w:hint="eastAsia"/>
        </w:rPr>
        <w:t>　　第三节 影响直线运动系统行业发展的主要因素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一、2025-2031年影响直线运动系统行业运行的有利因素分析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二、2025-2031年影响直线运动系统行业运行的稳定因素分析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三、2025-2031年影响直线运动系统行业运行的不利因素分析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四、2025-2031年我国直线运动系统行业发展面临的挑战分析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五、2025-2031年我国直线运动系统行业发展面临的机遇分析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直线运动系统行业投资风险及控制策略分析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一、2025-2031年直线运动系统行业市场风险及控制策略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二、2025-2031年直线运动系统行业政策风险及控制策略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三、2025-2031年直线运动系统行业经营风险及控制策略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四、2025-2031年直线运动系统行业技术风险及控制策略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五、2025-2031年直线运动系统行业同业竞争风险及控制策略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六、2025-2031年直线运动系统行业其他风险及控制策略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2025-2031年直线运动系统行业投资发展建议</w:t>
      </w:r>
      <w:r>
        <w:rPr>
          <w:rFonts w:hint="eastAsia"/>
        </w:rPr>
        <w:br/>
      </w:r>
      <w:r>
        <w:rPr>
          <w:rFonts w:hint="eastAsia"/>
        </w:rPr>
        <w:t>　　第一节 中国直线运动系统行业进入壁垒分析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第二节 中⋅智林⋅研究结论及发展建议</w:t>
      </w:r>
      <w:r>
        <w:rPr>
          <w:rFonts w:hint="eastAsia"/>
        </w:rPr>
        <w:br/>
      </w:r>
      <w:r>
        <w:rPr>
          <w:rFonts w:hint="eastAsia"/>
        </w:rPr>
        <w:t>　　　　一、直线运动系统行业研究结论及建议</w:t>
      </w:r>
      <w:r>
        <w:rPr>
          <w:rFonts w:hint="eastAsia"/>
        </w:rPr>
        <w:br/>
      </w:r>
      <w:r>
        <w:rPr>
          <w:rFonts w:hint="eastAsia"/>
        </w:rPr>
        <w:t>　　　　二、直线运动系统相关行业研究结论及建议</w:t>
      </w:r>
      <w:r>
        <w:rPr>
          <w:rFonts w:hint="eastAsia"/>
        </w:rPr>
        <w:br/>
      </w:r>
      <w:r>
        <w:rPr>
          <w:rFonts w:hint="eastAsia"/>
        </w:rPr>
        <w:t>　　　　三、直线运动系统行业发展建议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2020-2025年我国直线运动系统不同规模企业工业总产值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2025-2031年我国直线运动系统需求预测</w:t>
      </w:r>
      <w:r>
        <w:rPr>
          <w:rFonts w:hint="eastAsia"/>
        </w:rPr>
        <w:br/>
      </w:r>
      <w:r>
        <w:rPr>
          <w:rFonts w:hint="eastAsia"/>
        </w:rPr>
        <w:t>　　图表 2020-2025年直线运动系统重要数据指标比较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2020-2025年全球直线运动系统市场占全球份额比较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2020-2025年全球直线运动系统区域分布</w:t>
      </w:r>
      <w:r>
        <w:rPr>
          <w:rFonts w:hint="eastAsia"/>
        </w:rPr>
        <w:br/>
      </w:r>
      <w:r>
        <w:rPr>
          <w:rFonts w:hint="eastAsia"/>
        </w:rPr>
        <w:t>　　图表 2020-2025年我国直线运动系统投资规模分析</w:t>
      </w:r>
      <w:r>
        <w:rPr>
          <w:rFonts w:hint="eastAsia"/>
        </w:rPr>
        <w:br/>
      </w:r>
      <w:r>
        <w:rPr>
          <w:rFonts w:hint="eastAsia"/>
        </w:rPr>
        <w:t>　　图表 2020-2025年直线运动系统资产负债表</w:t>
      </w:r>
      <w:r>
        <w:rPr>
          <w:rFonts w:hint="eastAsia"/>
        </w:rPr>
        <w:br/>
      </w:r>
      <w:r>
        <w:rPr>
          <w:rFonts w:hint="eastAsia"/>
        </w:rPr>
        <w:t>　　图表 2020-2025年直线运动系统利润表</w:t>
      </w:r>
      <w:r>
        <w:rPr>
          <w:rFonts w:hint="eastAsia"/>
        </w:rPr>
        <w:br/>
      </w:r>
      <w:r>
        <w:rPr>
          <w:rFonts w:hint="eastAsia"/>
        </w:rPr>
        <w:t>　　图表 2020-2025年直线运动系统现金流量表</w:t>
      </w:r>
      <w:r>
        <w:rPr>
          <w:rFonts w:hint="eastAsia"/>
        </w:rPr>
        <w:br/>
      </w:r>
      <w:r>
        <w:rPr>
          <w:rFonts w:hint="eastAsia"/>
        </w:rPr>
        <w:t>　　图表 2020-2025年直线运动系统每股指标</w:t>
      </w:r>
      <w:r>
        <w:rPr>
          <w:rFonts w:hint="eastAsia"/>
        </w:rPr>
        <w:br/>
      </w:r>
      <w:r>
        <w:rPr>
          <w:rFonts w:hint="eastAsia"/>
        </w:rPr>
        <w:t>　　图表 2020-2025年直线运动系统成长能力指标</w:t>
      </w:r>
      <w:r>
        <w:rPr>
          <w:rFonts w:hint="eastAsia"/>
        </w:rPr>
        <w:br/>
      </w:r>
      <w:r>
        <w:rPr>
          <w:rFonts w:hint="eastAsia"/>
        </w:rPr>
        <w:t>　　图表 2020-2025年直线运动系统盈利能力指标</w:t>
      </w:r>
      <w:r>
        <w:rPr>
          <w:rFonts w:hint="eastAsia"/>
        </w:rPr>
        <w:br/>
      </w:r>
      <w:r>
        <w:rPr>
          <w:rFonts w:hint="eastAsia"/>
        </w:rPr>
        <w:t>　　图表 2020-2025年直线运动系统运营能力指标</w:t>
      </w:r>
      <w:r>
        <w:rPr>
          <w:rFonts w:hint="eastAsia"/>
        </w:rPr>
        <w:br/>
      </w:r>
      <w:r>
        <w:rPr>
          <w:rFonts w:hint="eastAsia"/>
        </w:rPr>
        <w:t>　　图表 2020-2025年直线运动系统财务风险指标</w:t>
      </w:r>
      <w:r>
        <w:rPr>
          <w:rFonts w:hint="eastAsia"/>
        </w:rPr>
        <w:br/>
      </w:r>
      <w:r>
        <w:rPr>
          <w:rFonts w:hint="eastAsia"/>
        </w:rPr>
        <w:t>　　图表 2020-2025年直线运动系统资产负债表</w:t>
      </w:r>
      <w:r>
        <w:rPr>
          <w:rFonts w:hint="eastAsia"/>
        </w:rPr>
        <w:br/>
      </w:r>
      <w:r>
        <w:rPr>
          <w:rFonts w:hint="eastAsia"/>
        </w:rPr>
        <w:t>　　图表 2020-2025年直线运动系统利润表</w:t>
      </w:r>
      <w:r>
        <w:rPr>
          <w:rFonts w:hint="eastAsia"/>
        </w:rPr>
        <w:br/>
      </w:r>
      <w:r>
        <w:rPr>
          <w:rFonts w:hint="eastAsia"/>
        </w:rPr>
        <w:t>　　图表 2020-2025年直线运动系统现金流量表</w:t>
      </w:r>
      <w:r>
        <w:rPr>
          <w:rFonts w:hint="eastAsia"/>
        </w:rPr>
        <w:br/>
      </w:r>
      <w:r>
        <w:rPr>
          <w:rFonts w:hint="eastAsia"/>
        </w:rPr>
        <w:t>　　图表 2020-2025年直线运动系统每股指标</w:t>
      </w:r>
      <w:r>
        <w:rPr>
          <w:rFonts w:hint="eastAsia"/>
        </w:rPr>
        <w:br/>
      </w:r>
      <w:r>
        <w:rPr>
          <w:rFonts w:hint="eastAsia"/>
        </w:rPr>
        <w:t>　　图表 2020-2025年直线运动系统成长能力指标</w:t>
      </w:r>
      <w:r>
        <w:rPr>
          <w:rFonts w:hint="eastAsia"/>
        </w:rPr>
        <w:br/>
      </w:r>
      <w:r>
        <w:rPr>
          <w:rFonts w:hint="eastAsia"/>
        </w:rPr>
        <w:t>　　图表 2020-2025年直线运动系统盈利能力指标</w:t>
      </w:r>
      <w:r>
        <w:rPr>
          <w:rFonts w:hint="eastAsia"/>
        </w:rPr>
        <w:br/>
      </w:r>
      <w:r>
        <w:rPr>
          <w:rFonts w:hint="eastAsia"/>
        </w:rPr>
        <w:t>　　图表 2020-2025年直线运动系统运营能力指标</w:t>
      </w:r>
      <w:r>
        <w:rPr>
          <w:rFonts w:hint="eastAsia"/>
        </w:rPr>
        <w:br/>
      </w:r>
      <w:r>
        <w:rPr>
          <w:rFonts w:hint="eastAsia"/>
        </w:rPr>
        <w:t>　　图表 2020-2025年直线运动系统财务风险指标</w:t>
      </w:r>
      <w:r>
        <w:rPr>
          <w:rFonts w:hint="eastAsia"/>
        </w:rPr>
        <w:br/>
      </w:r>
      <w:r>
        <w:rPr>
          <w:rFonts w:hint="eastAsia"/>
        </w:rPr>
        <w:t>　　图表 2025-2031年全球直线运动系统市场规模预测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2025-2031年全球直线运动系统投资规模预测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2025-2031年全球直线运动系统供给预测</w:t>
      </w:r>
      <w:r>
        <w:rPr>
          <w:rFonts w:hint="eastAsia"/>
        </w:rPr>
        <w:br/>
      </w:r>
      <w:r>
        <w:rPr>
          <w:rFonts w:hint="eastAsia"/>
        </w:rPr>
        <w:t>　　图表 2025-2031年全球直线运动系统下游需求预测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729fb53674409" w:history="1">
        <w:r>
          <w:rPr>
            <w:rStyle w:val="Hyperlink"/>
          </w:rPr>
          <w:t>2025-2031年中国直线运动系统行业发展研究分析与市场前景预测报告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729fb53674409" w:history="1">
        <w:r>
          <w:rPr>
            <w:rStyle w:val="Hyperlink"/>
          </w:rPr>
          <w:t>https://www.20087.com/2/65/ZhiXianYunDongXiTongHangYeXianZh.html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热点：什么叫做直线运动、直线运动系统产品、常见的直线运动有哪些、直线运动系统 展会图片、直线运动有什么、直线运动系统中最常用的三种部件、直线运动:运动路线是什么的运动、直线运动系统中最常见的三种基本部件有哪些、直线运动系统最常用的三种部件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fce6636694cdc" w:history="1">
      <w:r>
        <w:rPr>
          <w:rStyle w:val="Hyperlink"/>
        </w:rPr>
        <w:t>2025-2031年中国直线运动系统行业发展研究分析与市场前景预测报告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iXianYunDongXiTongHangYeXianZh.html" TargetMode="External" Id="R3e2729fb5367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iXianYunDongXiTongHangYeXianZh.html" TargetMode="External" Id="Rd4bfce663669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2025-02-18T07:17:00Z</dcterms:created>
  <dcterms:modified xsi:type="dcterms:W3CDTF">2025-02-18T08:17:00Z</dcterms:modified>
  <dc:subject>2025-2031年中国直线运动系统行业发展研究分析与市场前景预测报告</dc:subject>
  <dc:title>2025-2031年中国直线运动系统行业发展研究分析与市场前景预测报告</dc:title>
  <cp:keywords>2025-2031年中国直线运动系统行业发展研究分析与市场前景预测报告</cp:keywords>
  <dc:description>2025-2031年中国直线运动系统行业发展研究分析与市场前景预测报告</dc:description>
</cp:coreProperties>
</file>