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c24fb8d894005" w:history="1">
              <w:r>
                <w:rPr>
                  <w:rStyle w:val="Hyperlink"/>
                </w:rPr>
                <w:t>2026-2032年中国蒸煮锅行业发展调研与前景趋势预测报告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c24fb8d894005" w:history="1">
              <w:r>
                <w:rPr>
                  <w:rStyle w:val="Hyperlink"/>
                </w:rPr>
                <w:t>2026-2032年中国蒸煮锅行业发展调研与前景趋势预测报告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c24fb8d894005" w:history="1">
                <w:r>
                  <w:rPr>
                    <w:rStyle w:val="Hyperlink"/>
                  </w:rPr>
                  <w:t>https://www.20087.com/2/85/ZhengZhuGuoXianZhuangYuQianJingFenXi.html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锅是一种利用蒸汽、燃气或电热等热源对物料进行加热、蒸煮、浓缩或杀菌的通用型工业热加工设备，广泛应用于食品加工、生物制药、化工及餐饮中央厨房等领域。目前，蒸煮锅行业正面临生产工艺标准化与能源利用高效化的双重考验。在结构设计上，现代工业蒸煮锅普遍采用优质不锈钢材质与双层夹套结构，配合精密的压力与温度控制系统，能够在高温高压环境下实现物料的均匀受热与快速熟化。为了应对高粘度或易焦糊物料的 processing 需求，具备行星搅拌或刮板搅拌功能的智能蒸煮锅，有效解决了传统设备传热不均与清洗困难的难题。同时，随着中央厨房与预制菜产业的崛起，具备大容量、自动化进出料及数据追溯功能的大型蒸煮系统，已成为保障食品工业化生产稳定性的核心装备。</w:t>
      </w:r>
      <w:r>
        <w:rPr>
          <w:rFonts w:hint="eastAsia"/>
        </w:rPr>
        <w:br/>
      </w:r>
      <w:r>
        <w:rPr>
          <w:rFonts w:hint="eastAsia"/>
        </w:rPr>
        <w:t>　　未来，蒸煮锅将深度拥抱智能制造与节能降耗技术，向数字化精准温控、多功能复合化及绿色低碳方向跨越。市场调研网认为，在控制技术上，集成高精度传感器与人工智能算法的智能蒸煮系统，将能够根据物料特性与工艺配方实时动态调节加热功率与搅拌速度，实现从投料到出料的全流程自动化精准控制，大幅提升产品的一致性与良品率。在能源利用上，采用高效热能回收与余热利用技术的节能型蒸煮锅，将显著降低生产过程中的蒸汽与电力消耗，满足现代工厂对极致能效的追求。此外，随着清洁生产的推进，具备CIP在线自动清洗与杀菌功能的卫生级蒸煮设备，将成为食品与制药行业降低交叉污染风险、提升生产效率的关键，推动热加工设备向更加智能、洁净且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5c24fb8d894005" w:history="1">
        <w:r>
          <w:rPr>
            <w:rStyle w:val="Hyperlink"/>
          </w:rPr>
          <w:t>2026-2032年中国蒸煮锅行业发展调研与前景趋势预测报告</w:t>
        </w:r>
      </w:hyperlink>
      <w:r>
        <w:rPr>
          <w:rFonts w:hint="eastAsia"/>
        </w:rPr>
        <w:t>》，2025年蒸煮锅行业市场规模达 亿元，预计2032年市场规模将达 亿元，期间年均复合增长率（CAGR）达 %。报告基于对蒸煮锅行业供需变化的长期跟踪研究，采用科学分析方法，系统呈现蒸煮锅行业现状与发展态势。报告涵盖蒸煮锅市场规模、竞争格局、技术发展现状及未来方向等核心内容，分析蒸煮锅重点企业经营状况。通过定量与定性相结合的研究方法，报告对蒸煮锅行业发展前景做出科学预测，识别蒸煮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蒸煮锅行业概述</w:t>
      </w:r>
      <w:r>
        <w:rPr>
          <w:rFonts w:hint="eastAsia"/>
        </w:rPr>
        <w:br/>
      </w:r>
      <w:r>
        <w:rPr>
          <w:rFonts w:hint="eastAsia"/>
        </w:rPr>
        <w:t>　　第一节 蒸煮锅定义与分类</w:t>
      </w:r>
      <w:r>
        <w:rPr>
          <w:rFonts w:hint="eastAsia"/>
        </w:rPr>
        <w:br/>
      </w:r>
      <w:r>
        <w:rPr>
          <w:rFonts w:hint="eastAsia"/>
        </w:rPr>
        <w:t>　　第二节 蒸煮锅应用领域</w:t>
      </w:r>
      <w:r>
        <w:rPr>
          <w:rFonts w:hint="eastAsia"/>
        </w:rPr>
        <w:br/>
      </w:r>
      <w:r>
        <w:rPr>
          <w:rFonts w:hint="eastAsia"/>
        </w:rPr>
        <w:t>　　第三节 蒸煮锅行业经济指标分析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蒸煮锅产业链及经营模式分析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三、蒸煮锅销售模式及销售渠道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全球蒸煮锅市场发展综述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2020-2025年全球蒸煮锅市场规模与趋势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主要国家与地区蒸煮锅市场分析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2026-2032年全球蒸煮锅行业发展趋势与前景预测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中国蒸煮锅行业市场分析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2025-2026年蒸煮锅产能与投资动态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一、国内蒸煮锅产能及利用情况</w:t>
      </w:r>
      <w:r>
        <w:rPr>
          <w:rFonts w:hint="eastAsia"/>
        </w:rPr>
        <w:br/>
      </w:r>
      <w:r>
        <w:rPr>
          <w:rFonts w:hint="eastAsia"/>
        </w:rPr>
        <w:t>　　　　二、蒸煮锅产能扩张与投资动态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2026-2032年蒸煮锅行业产量统计与趋势预测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一、2020-2025年蒸煮锅行业产量数据统计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1、2020-2025年蒸煮锅产量及增长趋势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2、2020-2025年蒸煮锅细分产品产量及份额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二、影响蒸煮锅产量的关键因素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三、2026-2032年蒸煮锅产量预测</w:t>
      </w:r>
      <w:r>
        <w:rPr>
          <w:rFonts w:hint="eastAsia"/>
        </w:rPr>
        <w:br/>
      </w:r>
      <w:r>
        <w:rPr>
          <w:rFonts w:hint="eastAsia"/>
        </w:rPr>
        <w:t>　　第三节 2026-2032年蒸煮锅市场需求与销售分析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一、2025-2026年蒸煮锅行业需求现状</w:t>
      </w:r>
      <w:r>
        <w:rPr>
          <w:rFonts w:hint="eastAsia"/>
        </w:rPr>
        <w:br/>
      </w:r>
      <w:r>
        <w:rPr>
          <w:rFonts w:hint="eastAsia"/>
        </w:rPr>
        <w:t>　　　　二、蒸煮锅客户群体与需求特点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三、2020-2025年蒸煮锅行业销售规模分析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四、2026-2032年蒸煮锅市场增长潜力与规模预测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中国蒸煮锅细分市场与下游应用领域分析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蒸煮锅细分市场分析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一、2025-2026年蒸煮锅主要细分产品市场现状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蒸煮锅下游应用与客户群体分析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一、2025-2026年蒸煮锅各应用领域市场现状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2025-2026年蒸煮锅行业技术发展现状及趋势分析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蒸煮锅行业技术发展现状分析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国内外蒸煮锅行业技术差异与原因</w:t>
      </w:r>
      <w:r>
        <w:rPr>
          <w:rFonts w:hint="eastAsia"/>
        </w:rPr>
        <w:br/>
      </w:r>
      <w:r>
        <w:rPr>
          <w:rFonts w:hint="eastAsia"/>
        </w:rPr>
        <w:t>　　第三节 蒸煮锅行业技术发展方向、趋势预测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提升蒸煮锅行业技术能力策略建议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蒸煮锅价格机制与竞争策略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一、2020-2025年蒸煮锅市场价格走势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蒸煮锅定价策略与方法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2026-2032年蒸煮锅价格竞争态势与趋势预测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中国蒸煮锅行业重点区域市场研究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2025-2026年重点区域蒸煮锅市场发展概况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2020-2025年中国蒸煮锅行业进出口情况分析</w:t>
      </w:r>
      <w:r>
        <w:rPr>
          <w:rFonts w:hint="eastAsia"/>
        </w:rPr>
        <w:br/>
      </w:r>
      <w:r>
        <w:rPr>
          <w:rFonts w:hint="eastAsia"/>
        </w:rPr>
        <w:t>　　第一节 蒸煮锅行业进口情况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一、2020-2025年蒸煮锅进口规模及增长情况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二、蒸煮锅主要进口来源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蒸煮锅行业出口情况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一、2020-2025年蒸煮锅出口规模及增长情况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二、蒸煮锅主要出口目的地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2020-2025年中国蒸煮锅行业总体发展与财务状况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2020-2025年中国蒸煮锅行业规模情况</w:t>
      </w:r>
      <w:r>
        <w:rPr>
          <w:rFonts w:hint="eastAsia"/>
        </w:rPr>
        <w:br/>
      </w:r>
      <w:r>
        <w:rPr>
          <w:rFonts w:hint="eastAsia"/>
        </w:rPr>
        <w:t>　　　　一、蒸煮锅行业企业数量规模</w:t>
      </w:r>
      <w:r>
        <w:rPr>
          <w:rFonts w:hint="eastAsia"/>
        </w:rPr>
        <w:br/>
      </w:r>
      <w:r>
        <w:rPr>
          <w:rFonts w:hint="eastAsia"/>
        </w:rPr>
        <w:t>　　　　二、蒸煮锅行业从业人员规模</w:t>
      </w:r>
      <w:r>
        <w:rPr>
          <w:rFonts w:hint="eastAsia"/>
        </w:rPr>
        <w:br/>
      </w:r>
      <w:r>
        <w:rPr>
          <w:rFonts w:hint="eastAsia"/>
        </w:rPr>
        <w:t>　　　　三、蒸煮锅行业市场敏感性分析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2020-2025年中国蒸煮锅行业财务能力分析</w:t>
      </w:r>
      <w:r>
        <w:rPr>
          <w:rFonts w:hint="eastAsia"/>
        </w:rPr>
        <w:br/>
      </w:r>
      <w:r>
        <w:rPr>
          <w:rFonts w:hint="eastAsia"/>
        </w:rPr>
        <w:t>　　　　一、蒸煮锅行业盈利能力</w:t>
      </w:r>
      <w:r>
        <w:rPr>
          <w:rFonts w:hint="eastAsia"/>
        </w:rPr>
        <w:br/>
      </w:r>
      <w:r>
        <w:rPr>
          <w:rFonts w:hint="eastAsia"/>
        </w:rPr>
        <w:t>　　　　二、蒸煮锅行业偿债能力</w:t>
      </w:r>
      <w:r>
        <w:rPr>
          <w:rFonts w:hint="eastAsia"/>
        </w:rPr>
        <w:br/>
      </w:r>
      <w:r>
        <w:rPr>
          <w:rFonts w:hint="eastAsia"/>
        </w:rPr>
        <w:t>　　　　三、蒸煮锅行业营运能力</w:t>
      </w:r>
      <w:r>
        <w:rPr>
          <w:rFonts w:hint="eastAsia"/>
        </w:rPr>
        <w:br/>
      </w:r>
      <w:r>
        <w:rPr>
          <w:rFonts w:hint="eastAsia"/>
        </w:rPr>
        <w:t>　　　　四、蒸煮锅行业发展能力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蒸煮锅行业重点企业调研分析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中国蒸煮锅行业竞争格局分析</w:t>
      </w:r>
      <w:r>
        <w:rPr>
          <w:rFonts w:hint="eastAsia"/>
        </w:rPr>
        <w:br/>
      </w:r>
      <w:r>
        <w:rPr>
          <w:rFonts w:hint="eastAsia"/>
        </w:rPr>
        <w:t>　　第一节 蒸煮锅行业竞争格局总览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2025-2026年蒸煮锅行业竞争力分析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2020-2025年蒸煮锅行业企业并购活动分析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2025-2026年蒸煮锅行业会展与招投标活动分析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一、蒸煮锅行业会展活动及其市场影响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2026年中国蒸煮锅企业发展企业发展策略与建议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蒸煮锅销售模式与渠道策略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蒸煮锅品牌与市场推广策略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蒸煮锅研发投入与技术创新能力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蒸煮锅合作联盟与资源整合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中国蒸煮锅行业风险与对策</w:t>
      </w:r>
      <w:r>
        <w:rPr>
          <w:rFonts w:hint="eastAsia"/>
        </w:rPr>
        <w:br/>
      </w:r>
      <w:r>
        <w:rPr>
          <w:rFonts w:hint="eastAsia"/>
        </w:rPr>
        <w:t>　　第一节 蒸煮锅行业SWOT分析</w:t>
      </w:r>
      <w:r>
        <w:rPr>
          <w:rFonts w:hint="eastAsia"/>
        </w:rPr>
        <w:br/>
      </w:r>
      <w:r>
        <w:rPr>
          <w:rFonts w:hint="eastAsia"/>
        </w:rPr>
        <w:t>　　　　一、蒸煮锅行业优势</w:t>
      </w:r>
      <w:r>
        <w:rPr>
          <w:rFonts w:hint="eastAsia"/>
        </w:rPr>
        <w:br/>
      </w:r>
      <w:r>
        <w:rPr>
          <w:rFonts w:hint="eastAsia"/>
        </w:rPr>
        <w:t>　　　　二、蒸煮锅行业劣势</w:t>
      </w:r>
      <w:r>
        <w:rPr>
          <w:rFonts w:hint="eastAsia"/>
        </w:rPr>
        <w:br/>
      </w:r>
      <w:r>
        <w:rPr>
          <w:rFonts w:hint="eastAsia"/>
        </w:rPr>
        <w:t>　　　　三、蒸煮锅市场机会</w:t>
      </w:r>
      <w:r>
        <w:rPr>
          <w:rFonts w:hint="eastAsia"/>
        </w:rPr>
        <w:br/>
      </w:r>
      <w:r>
        <w:rPr>
          <w:rFonts w:hint="eastAsia"/>
        </w:rPr>
        <w:t>　　　　四、蒸煮锅市场威胁</w:t>
      </w:r>
      <w:r>
        <w:rPr>
          <w:rFonts w:hint="eastAsia"/>
        </w:rPr>
        <w:br/>
      </w:r>
      <w:r>
        <w:rPr>
          <w:rFonts w:hint="eastAsia"/>
        </w:rPr>
        <w:t>　　第二节 蒸煮锅行业风险及对策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2026-2032年中国蒸煮锅行业前景与发展趋势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2025-2026年蒸煮锅行业发展环境分析</w:t>
      </w:r>
      <w:r>
        <w:rPr>
          <w:rFonts w:hint="eastAsia"/>
        </w:rPr>
        <w:br/>
      </w:r>
      <w:r>
        <w:rPr>
          <w:rFonts w:hint="eastAsia"/>
        </w:rPr>
        <w:t>　　　　一、蒸煮锅行业主管部门与监管体制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二、蒸煮锅行业主要法律法规及政策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三、蒸煮锅行业标准与质量监管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2026-2032年蒸煮锅行业发展趋势与方向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2026-2032年蒸煮锅行业发展潜力与机遇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蒸煮锅行业研究结论与建议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[⋅中⋅智林⋅]蒸煮锅行业发展建议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蒸煮锅行业类别</w:t>
      </w:r>
      <w:r>
        <w:rPr>
          <w:rFonts w:hint="eastAsia"/>
        </w:rPr>
        <w:br/>
      </w:r>
      <w:r>
        <w:rPr>
          <w:rFonts w:hint="eastAsia"/>
        </w:rPr>
        <w:t>　　图表 蒸煮锅行业产业链调研</w:t>
      </w:r>
      <w:r>
        <w:rPr>
          <w:rFonts w:hint="eastAsia"/>
        </w:rPr>
        <w:br/>
      </w:r>
      <w:r>
        <w:rPr>
          <w:rFonts w:hint="eastAsia"/>
        </w:rPr>
        <w:t>　　图表 蒸煮锅行业现状</w:t>
      </w:r>
      <w:r>
        <w:rPr>
          <w:rFonts w:hint="eastAsia"/>
        </w:rPr>
        <w:br/>
      </w:r>
      <w:r>
        <w:rPr>
          <w:rFonts w:hint="eastAsia"/>
        </w:rPr>
        <w:t>　　图表 蒸煮锅行业标准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2020-2025年中国蒸煮锅行业市场规模</w:t>
      </w:r>
      <w:r>
        <w:rPr>
          <w:rFonts w:hint="eastAsia"/>
        </w:rPr>
        <w:br/>
      </w:r>
      <w:r>
        <w:rPr>
          <w:rFonts w:hint="eastAsia"/>
        </w:rPr>
        <w:t>　　图表 2026年中国蒸煮锅行业产能</w:t>
      </w:r>
      <w:r>
        <w:rPr>
          <w:rFonts w:hint="eastAsia"/>
        </w:rPr>
        <w:br/>
      </w:r>
      <w:r>
        <w:rPr>
          <w:rFonts w:hint="eastAsia"/>
        </w:rPr>
        <w:t>　　图表 2020-2025年中国蒸煮锅行业产量统计</w:t>
      </w:r>
      <w:r>
        <w:rPr>
          <w:rFonts w:hint="eastAsia"/>
        </w:rPr>
        <w:br/>
      </w:r>
      <w:r>
        <w:rPr>
          <w:rFonts w:hint="eastAsia"/>
        </w:rPr>
        <w:t>　　图表 蒸煮锅行业动态</w:t>
      </w:r>
      <w:r>
        <w:rPr>
          <w:rFonts w:hint="eastAsia"/>
        </w:rPr>
        <w:br/>
      </w:r>
      <w:r>
        <w:rPr>
          <w:rFonts w:hint="eastAsia"/>
        </w:rPr>
        <w:t>　　图表 2020-2025年中国蒸煮锅市场需求量</w:t>
      </w:r>
      <w:r>
        <w:rPr>
          <w:rFonts w:hint="eastAsia"/>
        </w:rPr>
        <w:br/>
      </w:r>
      <w:r>
        <w:rPr>
          <w:rFonts w:hint="eastAsia"/>
        </w:rPr>
        <w:t>　　图表 2026年中国蒸煮锅行业需求区域调研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2020-2025年中国蒸煮锅行情</w:t>
      </w:r>
      <w:r>
        <w:rPr>
          <w:rFonts w:hint="eastAsia"/>
        </w:rPr>
        <w:br/>
      </w:r>
      <w:r>
        <w:rPr>
          <w:rFonts w:hint="eastAsia"/>
        </w:rPr>
        <w:t>　　图表 2020-2025年中国蒸煮锅价格走势图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2020-2025年中国蒸煮锅行业销售收入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2020-2025年中国蒸煮锅行业盈利情况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2020-2025年中国蒸煮锅行业利润总额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2020-2025年中国蒸煮锅进口统计</w:t>
      </w:r>
      <w:r>
        <w:rPr>
          <w:rFonts w:hint="eastAsia"/>
        </w:rPr>
        <w:br/>
      </w:r>
      <w:r>
        <w:rPr>
          <w:rFonts w:hint="eastAsia"/>
        </w:rPr>
        <w:t>　　图表 2020-2025年中国蒸煮锅出口统计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**地区蒸煮锅市场规模</w:t>
      </w:r>
      <w:r>
        <w:rPr>
          <w:rFonts w:hint="eastAsia"/>
        </w:rPr>
        <w:br/>
      </w:r>
      <w:r>
        <w:rPr>
          <w:rFonts w:hint="eastAsia"/>
        </w:rPr>
        <w:t>　　图表 **地区蒸煮锅行业市场需求</w:t>
      </w:r>
      <w:r>
        <w:rPr>
          <w:rFonts w:hint="eastAsia"/>
        </w:rPr>
        <w:br/>
      </w:r>
      <w:r>
        <w:rPr>
          <w:rFonts w:hint="eastAsia"/>
        </w:rPr>
        <w:t>　　图表 **地区蒸煮锅市场调研</w:t>
      </w:r>
      <w:r>
        <w:rPr>
          <w:rFonts w:hint="eastAsia"/>
        </w:rPr>
        <w:br/>
      </w:r>
      <w:r>
        <w:rPr>
          <w:rFonts w:hint="eastAsia"/>
        </w:rPr>
        <w:t>　　图表 **地区蒸煮锅行业市场需求分析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**地区蒸煮锅市场规模</w:t>
      </w:r>
      <w:r>
        <w:rPr>
          <w:rFonts w:hint="eastAsia"/>
        </w:rPr>
        <w:br/>
      </w:r>
      <w:r>
        <w:rPr>
          <w:rFonts w:hint="eastAsia"/>
        </w:rPr>
        <w:t>　　图表 **地区蒸煮锅行业市场需求</w:t>
      </w:r>
      <w:r>
        <w:rPr>
          <w:rFonts w:hint="eastAsia"/>
        </w:rPr>
        <w:br/>
      </w:r>
      <w:r>
        <w:rPr>
          <w:rFonts w:hint="eastAsia"/>
        </w:rPr>
        <w:t>　　图表 **地区蒸煮锅市场调研</w:t>
      </w:r>
      <w:r>
        <w:rPr>
          <w:rFonts w:hint="eastAsia"/>
        </w:rPr>
        <w:br/>
      </w:r>
      <w:r>
        <w:rPr>
          <w:rFonts w:hint="eastAsia"/>
        </w:rPr>
        <w:t>　　图表 **地区蒸煮锅行业市场需求分析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蒸煮锅行业竞争对手分析</w:t>
      </w:r>
      <w:r>
        <w:rPr>
          <w:rFonts w:hint="eastAsia"/>
        </w:rPr>
        <w:br/>
      </w:r>
      <w:r>
        <w:rPr>
          <w:rFonts w:hint="eastAsia"/>
        </w:rPr>
        <w:t>　　图表 蒸煮锅重点企业（一）基本信息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蒸煮锅重点企业（一）经营情况分析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蒸煮锅重点企业（一）主要经济指标情况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蒸煮锅重点企业（一）盈利能力情况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蒸煮锅重点企业（二）经营情况分析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蒸煮锅重点企业（二）主要经济指标情况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蒸煮锅重点企业（二）盈利能力情况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蒸煮锅重点企业（三）经营情况分析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蒸煮锅重点企业（三）主要经济指标情况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蒸煮锅重点企业（三）盈利能力情况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蒸煮锅重点企业（三）成长能力情况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2026-2032年中国蒸煮锅行业产能预测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2026-2032年中国蒸煮锅行业产量预测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2026-2032年中国蒸煮锅市场需求预测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2026-2032年中国蒸煮锅行业市场规模预测</w:t>
      </w:r>
      <w:r>
        <w:rPr>
          <w:rFonts w:hint="eastAsia"/>
        </w:rPr>
        <w:br/>
      </w:r>
      <w:r>
        <w:rPr>
          <w:rFonts w:hint="eastAsia"/>
        </w:rPr>
        <w:t>　　图表 蒸煮锅行业准入条件</w:t>
      </w:r>
      <w:r>
        <w:rPr>
          <w:rFonts w:hint="eastAsia"/>
        </w:rPr>
        <w:br/>
      </w:r>
      <w:r>
        <w:rPr>
          <w:rFonts w:hint="eastAsia"/>
        </w:rPr>
        <w:t>　　图表 2026年中国蒸煮锅市场前景</w:t>
      </w:r>
      <w:r>
        <w:rPr>
          <w:rFonts w:hint="eastAsia"/>
        </w:rPr>
        <w:br/>
      </w:r>
      <w:r>
        <w:rPr>
          <w:rFonts w:hint="eastAsia"/>
        </w:rPr>
        <w:t>　　图表 2026-2032年中国蒸煮锅行业信息化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2026-2032年中国蒸煮锅行业风险分析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2026-2032年中国蒸煮锅行业发展趋势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c24fb8d894005" w:history="1">
        <w:r>
          <w:rPr>
            <w:rStyle w:val="Hyperlink"/>
          </w:rPr>
          <w:t>2026-2032年中国蒸煮锅行业发展调研与前景趋势预测报告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c24fb8d894005" w:history="1">
        <w:r>
          <w:rPr>
            <w:rStyle w:val="Hyperlink"/>
          </w:rPr>
          <w:t>https://www.20087.com/2/85/ZhengZhuGuoXianZhuangYuQianJingFenXi.html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a4f9977545fd" w:history="1">
      <w:r>
        <w:rPr>
          <w:rStyle w:val="Hyperlink"/>
        </w:rPr>
        <w:t>2026-2032年中国蒸煮锅行业发展调研与前景趋势预测报告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engZhuGuoXianZhuangYuQianJingFenXi.html" TargetMode="External" Id="R315c24fb8d89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engZhuGuoXianZhuangYuQianJingFenXi.html" TargetMode="External" Id="R5d9aa4f99775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2026-05-08T05:01:40Z</dcterms:created>
  <dcterms:modified xsi:type="dcterms:W3CDTF">2026-05-08T06:01:40Z</dcterms:modified>
  <dc:subject>2026-2032年中国蒸煮锅行业发展调研与前景趋势预测报告</dc:subject>
  <dc:title>2026-2032年中国蒸煮锅行业发展调研与前景趋势预测报告</dc:title>
  <cp:keywords>2026-2032年中国蒸煮锅行业发展调研与前景趋势预测报告</cp:keywords>
  <dc:description>2026-2032年中国蒸煮锅行业发展调研与前景趋势预测报告</dc:description>
</cp:coreProperties>
</file>