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27a7bee654eb1" w:history="1">
              <w:r>
                <w:rPr>
                  <w:rStyle w:val="Hyperlink"/>
                </w:rPr>
                <w:t>2025-2031年中国迷你型光传输设备市场研究分析与前景趋势预测报告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27a7bee654eb1" w:history="1">
              <w:r>
                <w:rPr>
                  <w:rStyle w:val="Hyperlink"/>
                </w:rPr>
                <w:t>2025-2031年中国迷你型光传输设备市场研究分析与前景趋势预测报告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27a7bee654eb1" w:history="1">
                <w:r>
                  <w:rPr>
                    <w:rStyle w:val="Hyperlink"/>
                  </w:rPr>
                  <w:t>https://www.20087.com/2/35/MiNiXingGuangChuanShuSheBeiQianJing.html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光传输设备是光纤通信领域的重要组成部分，近年来随着5G网络的商用部署和技术的进步，市场需求持续增长。目前，迷你型光传输设备不仅在技术上实现了从传统大型设备到小型化、集成化的转变，提高了设备的便携性和灵活性，还在设计上实现了从单一功能到多功能集成的转变，提高了产品的综合性能。此外，随着对迷你型光传输设备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迷你型光传输设备将朝着更加高速化、智能化和低功耗化的方向发展。一方面，随着6G技术的研发和标准化工作的推进，迷你型光传输设备将更加注重提高数据传输速率和降低延迟，以满足更高带宽的应用需求。另一方面，随着物联网设备数量的激增，迷你型光传输设备将更加注重集成边缘计算和AI功能，提高设备的智能化水平。此外，随着可持续发展理念的普及，迷你型光传输设备将更加注重采用低功耗技术，减少设备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27a7bee654eb1" w:history="1">
        <w:r>
          <w:rPr>
            <w:rStyle w:val="Hyperlink"/>
          </w:rPr>
          <w:t>2025-2031年中国迷你型光传输设备市场研究分析与前景趋势预测报告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迷你型光传输设备行业的现状与发展趋势，并对迷你型光传输设备产业链各环节进行了系统性探讨。报告科学预测了迷你型光传输设备行业未来发展方向，重点分析了迷你型光传输设备技术现状及创新路径，同时聚焦迷你型光传输设备重点企业的经营表现，评估了市场竞争格局、品牌影响力及市场集中度。通过对细分市场的深入研究及SWOT分析，报告揭示了迷你型光传输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迷你型光传输设备产品概述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迷你型光传输设备市场特点分析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迷你型光传输设备行业发展周期特征分析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2024-2025年中国迷你型光传输设备行业发展环境分析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迷你型光传输设备行业发展政策环境分析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二、相关迷你型光传输设备行业标准分析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2024-2025年迷你型光传输设备行业技术发展现状及趋势分析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国内外迷你型光传输设备行业技术差异与原因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迷你型光传输设备行业技术发展方向、趋势预测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提升迷你型光传输设备行业技术能力策略建议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全球迷你型光传输设备行业市场发展调研分析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全球迷你型光传输设备行业市场运行环境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全球迷你型光传输设备行业市场发展情况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一、全球迷你型光传输设备行业市场供给分析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二、全球迷你型光传输设备行业市场需求分析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三、全球迷你型光传输设备行业主要国家地区发展情况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2025-2031年全球迷你型光传输设备行业市场规模趋势预测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中国迷你型光传输设备行业市场供需现状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中国迷你型光传输设备市场现状</w:t>
      </w:r>
      <w:r>
        <w:rPr>
          <w:rFonts w:hint="eastAsia"/>
        </w:rPr>
        <w:br/>
      </w:r>
      <w:r>
        <w:rPr>
          <w:rFonts w:hint="eastAsia"/>
        </w:rPr>
        <w:t>　　第二节 中国迷你型光传输设备行业产量情况分析及预测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一、迷你型光传输设备总体产能规模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二、2019-2024年中国迷你型光传输设备产量统计分析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四、2025-2031年中国迷你型光传输设备产量预测分析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中国迷你型光传输设备市场需求分析及预测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一、2019-2024年中国迷你型光传输设备市场需求统计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二、中国迷你型光传输设备市场需求特点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三、2025-2031年中国迷你型光传输设备市场需求量预测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中国迷你型光传输设备行业现状调研分析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中国迷你型光传输设备行业发展现状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一、2024-2025年迷你型光传输设备行业品牌发展现状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二、2024-2025年迷你型光传输设备行业需求市场现状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三、2024-2025年迷你型光传输设备市场需求层次分析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四、2024-2025年中国迷你型光传输设备市场走向分析</w:t>
      </w:r>
      <w:r>
        <w:rPr>
          <w:rFonts w:hint="eastAsia"/>
        </w:rPr>
        <w:br/>
      </w:r>
      <w:r>
        <w:rPr>
          <w:rFonts w:hint="eastAsia"/>
        </w:rPr>
        <w:t>　　第二节 中国迷你型光传输设备行业存在的问题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一、2024-2025年迷你型光传输设备产品市场存在的主要问题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二、2024-2025年国内迷你型光传输设备产品市场的三大瓶颈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三、2024-2025年迷你型光传输设备产品市场遭遇的规模难题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对中国迷你型光传输设备市场的分析及思考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一、迷你型光传输设备市场特点</w:t>
      </w:r>
      <w:r>
        <w:rPr>
          <w:rFonts w:hint="eastAsia"/>
        </w:rPr>
        <w:br/>
      </w:r>
      <w:r>
        <w:rPr>
          <w:rFonts w:hint="eastAsia"/>
        </w:rPr>
        <w:t>　　　　二、迷你型光传输设备市场分析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四、中国迷你型光传输设备行业发展的新思路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五、对中国迷你型光传输设备行业发展的思考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2019-2024年中国迷你型光传输设备产品市场进出口数据分析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2019-2024年中国迷你型光传输设备产品出口统计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2019-2024年中国迷你型光传输设备产品进口统计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2019-2024年中国迷你型光传输设备产品进出口价格对比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中国迷你型光传输设备主要进口来源地及出口目的地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迷你型光传输设备行业细分产品调研</w:t>
      </w:r>
      <w:r>
        <w:rPr>
          <w:rFonts w:hint="eastAsia"/>
        </w:rPr>
        <w:br/>
      </w:r>
      <w:r>
        <w:rPr>
          <w:rFonts w:hint="eastAsia"/>
        </w:rPr>
        <w:t>　　第一节 迷你型光传输设备细分产品结构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2019-2024年中国迷你型光传输设备行业竞争态势分析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2025年迷你型光传输设备行业集中度分析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2019-2024年迷你型光传输设备主要企业竞争力分析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2025年迷你型光传输设备行业竞争格局分析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二、中外迷你型光传输设备产品竞争分析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三、国内迷你型光传输设备行业重点企业发展动向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迷你型光传输设备行业上下游产业链发展情况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迷你型光传输设备上游产业发展分析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迷你型光传输设备下游产业发展分析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迷你型光传输设备行业重点企业竞争力分析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迷你型光传输设备企业管理策略建议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提高迷你型光传输设备企业竞争力的策略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一、提高中国迷你型光传输设备企业核心竞争力的对策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三、影响迷你型光传输设备企业核心竞争力的因素及提升途径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四、提高迷你型光传输设备企业竞争力的策略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对中国迷你型光传输设备品牌的战略思考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一、迷你型光传输设备实施品牌战略的意义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三、中国迷你型光传输设备企业的品牌战略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四、迷你型光传输设备品牌战略管理的策略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迷你型光传输设备行业发展趋势及投资风险预警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2025年迷你型光传输设备市场前景分析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2025年迷你型光传输设备行业发展趋势预测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影响迷你型光传输设备行业发展的主要因素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一、2025年影响迷你型光传输设备行业运行的有利因素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二、2025年影响迷你型光传输设备行业运行的稳定因素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三、2025年影响迷你型光传输设备行业运行的不利因素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四、2025年中国迷你型光传输设备行业发展面临的挑战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五、2025年中国迷你型光传输设备行业发展面临的机遇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迷你型光传输设备行业投资风险预警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一、2025年迷你型光传输设备行业市场风险及控制策略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二、2025年迷你型光传输设备行业政策风险及控制策略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三、2025年迷你型光传输设备行业经营风险及控制策略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四、2025年迷你型光传输设备同业竞争风险及控制策略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五、2025年迷你型光传输设备行业其他风险及控制策略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迷你型光传输设备市场研究结论</w:t>
      </w:r>
      <w:r>
        <w:rPr>
          <w:rFonts w:hint="eastAsia"/>
        </w:rPr>
        <w:br/>
      </w:r>
      <w:r>
        <w:rPr>
          <w:rFonts w:hint="eastAsia"/>
        </w:rPr>
        <w:t>　　第二节 迷你型光传输设备子行业研究结论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(中⋅智⋅林)迷你型光传输设备市场发展建议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2025年迷你型光传输设备行业壁垒</w:t>
      </w:r>
      <w:r>
        <w:rPr>
          <w:rFonts w:hint="eastAsia"/>
        </w:rPr>
        <w:br/>
      </w:r>
      <w:r>
        <w:rPr>
          <w:rFonts w:hint="eastAsia"/>
        </w:rPr>
        <w:t>　　图表 2025年迷你型光传输设备市场前景分析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2025-2031年中国迷你型光传输设备市场需求预测</w:t>
      </w:r>
      <w:r>
        <w:rPr>
          <w:rFonts w:hint="eastAsia"/>
        </w:rPr>
        <w:br/>
      </w:r>
      <w:r>
        <w:rPr>
          <w:rFonts w:hint="eastAsia"/>
        </w:rPr>
        <w:t>　　图表 2025年迷你型光传输设备发展趋势预测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27a7bee654eb1" w:history="1">
        <w:r>
          <w:rPr>
            <w:rStyle w:val="Hyperlink"/>
          </w:rPr>
          <w:t>2025-2031年中国迷你型光传输设备市场研究分析与前景趋势预测报告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27a7bee654eb1" w:history="1">
        <w:r>
          <w:rPr>
            <w:rStyle w:val="Hyperlink"/>
          </w:rPr>
          <w:t>https://www.20087.com/2/35/MiNiXingGuangChuanShuSheBeiQianJing.html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热点：SDH光传输设备、光传输设备pdh、光通信设备有哪些、dwdm光传输设备、ptn设备、光传送网设备、光发送机、光传输设备的传输距离、光传输设备mtbf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05f5e02914cd0" w:history="1">
      <w:r>
        <w:rPr>
          <w:rStyle w:val="Hyperlink"/>
        </w:rPr>
        <w:t>2025-2031年中国迷你型光传输设备市场研究分析与前景趋势预测报告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MiNiXingGuangChuanShuSheBeiQianJing.html" TargetMode="External" Id="Rb9b27a7bee65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MiNiXingGuangChuanShuSheBeiQianJing.html" TargetMode="External" Id="R3c605f5e0291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2024-09-19T05:21:00Z</dcterms:created>
  <dcterms:modified xsi:type="dcterms:W3CDTF">2024-09-19T06:21:00Z</dcterms:modified>
  <dc:subject>2025-2031年中国迷你型光传输设备市场研究分析与前景趋势预测报告</dc:subject>
  <dc:title>2025-2031年中国迷你型光传输设备市场研究分析与前景趋势预测报告</dc:title>
  <cp:keywords>2025-2031年中国迷你型光传输设备市场研究分析与前景趋势预测报告</cp:keywords>
  <dc:description>2025-2031年中国迷你型光传输设备市场研究分析与前景趋势预测报告</dc:description>
</cp:coreProperties>
</file>