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dd4be3d514bc5" w:history="1">
              <w:r>
                <w:rPr>
                  <w:rStyle w:val="Hyperlink"/>
                </w:rPr>
                <w:t>中国锻造铝行业发展研究与前景趋势预测报告（2025-2031年）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dd4be3d514bc5" w:history="1">
              <w:r>
                <w:rPr>
                  <w:rStyle w:val="Hyperlink"/>
                </w:rPr>
                <w:t>中国锻造铝行业发展研究与前景趋势预测报告（2025-2031年）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dd4be3d514bc5" w:history="1">
                <w:r>
                  <w:rPr>
                    <w:rStyle w:val="Hyperlink"/>
                  </w:rPr>
                  <w:t>https://www.20087.com/2/35/DuanZaoLvShiChangXianZhuangHeQianJing.html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铝是以铝合金为原料，通过高温塑性变形工艺制造出的高强度金属构件，广泛应用于航空航天、汽车制造、轨道交通、军工装备等领域，因其优异的力学性能、疲劳强度与轻量化特性而备受青睐。其典型工艺包括自由锻、模锻与等温锻等，能够制造出结构复杂、尺寸精确的零部件。近年来，随着新能源汽车与高端装备制造产业快速发展，锻造铝在强度—重量比优化、微观组织均匀性与加工精度方面持续改进，部分高端产品已实现近净成形与一体化结构设计，减少后续机械加工量。然而，行业内仍面临模具成本高、工艺复杂度大、终端认证周期长等问题，制约了中小企业进入高端市场的步伐。</w:t>
      </w:r>
      <w:r>
        <w:rPr>
          <w:rFonts w:hint="eastAsia"/>
        </w:rPr>
        <w:br/>
      </w:r>
      <w:r>
        <w:rPr>
          <w:rFonts w:hint="eastAsia"/>
        </w:rPr>
        <w:t>　　未来，锻造铝行业将朝着高性能复合化、绿色低碳化与智能制造方向发展。一方面，通过引入稀土元素微合金化、晶粒细化处理与新型热处理工艺，进一步提升材料的抗拉强度、断裂韧性与耐腐蚀性能，拓展至深海装备、太空结构件等极端环境应用领域；另一方面，推动与数字孪生、AI质量预测等技术融合，建立锻造过程全流程仿真与优化系统，提高工艺稳定性与成品率。此外，围绕“双碳”战略目标，加快研发短流程锻造工艺与废铝循环再生体系，降低能源消耗与碳足迹。具备冶金工程背景、材料改性能力与终端客户协同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70dd4be3d514bc5" w:history="1">
        <w:r>
          <w:rPr>
            <w:rStyle w:val="Hyperlink"/>
          </w:rPr>
          <w:t>中国锻造铝行业发展研究与前景趋势预测报告（2025-2031年）</w:t>
        </w:r>
      </w:hyperlink>
      <w:r>
        <w:rPr>
          <w:rFonts w:hint="eastAsia"/>
        </w:rPr>
        <w:t>深入分析了市场规模、需求及价格等关键因素，对锻造铝产业链的现状进行了剖析，并科学地预测了锻造铝市场前景与发展趋势。通过锻造铝细分市场的调研和对重点企业的深入研究，全面揭示了锻造铝行业的竞争格局、市场集中度以及品牌影响力。同时，锻造铝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锻造铝行业概述</w:t>
      </w:r>
      <w:r>
        <w:rPr>
          <w:rFonts w:hint="eastAsia"/>
        </w:rPr>
        <w:br/>
      </w:r>
      <w:r>
        <w:rPr>
          <w:rFonts w:hint="eastAsia"/>
        </w:rPr>
        <w:t>　　第一节 锻造铝定义与分类</w:t>
      </w:r>
      <w:r>
        <w:rPr>
          <w:rFonts w:hint="eastAsia"/>
        </w:rPr>
        <w:br/>
      </w:r>
      <w:r>
        <w:rPr>
          <w:rFonts w:hint="eastAsia"/>
        </w:rPr>
        <w:t>　　第二节 锻造铝应用领域</w:t>
      </w:r>
      <w:r>
        <w:rPr>
          <w:rFonts w:hint="eastAsia"/>
        </w:rPr>
        <w:br/>
      </w:r>
      <w:r>
        <w:rPr>
          <w:rFonts w:hint="eastAsia"/>
        </w:rPr>
        <w:t>　　第三节 锻造铝行业经济指标分析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锻造铝产业链及经营模式分析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三、锻造铝销售模式及销售渠道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全球锻造铝市场发展综述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2019-2024年全球锻造铝市场规模与趋势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主要国家与地区锻造铝市场分析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2025-2031年全球锻造铝行业发展趋势与前景预测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中国锻造铝行业市场分析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2024-2025年锻造铝产能与投资动态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一、国内锻造铝产能及利用情况</w:t>
      </w:r>
      <w:r>
        <w:rPr>
          <w:rFonts w:hint="eastAsia"/>
        </w:rPr>
        <w:br/>
      </w:r>
      <w:r>
        <w:rPr>
          <w:rFonts w:hint="eastAsia"/>
        </w:rPr>
        <w:t>　　　　二、锻造铝产能扩张与投资动态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2025-2031年锻造铝行业产量统计与趋势预测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一、2019-2024年锻造铝行业产量数据统计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1、2019-2024年锻造铝产量及增长趋势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2、2019-2024年锻造铝细分产品产量及份额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二、影响锻造铝产量的关键因素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三、2025-2031年锻造铝产量预测</w:t>
      </w:r>
      <w:r>
        <w:rPr>
          <w:rFonts w:hint="eastAsia"/>
        </w:rPr>
        <w:br/>
      </w:r>
      <w:r>
        <w:rPr>
          <w:rFonts w:hint="eastAsia"/>
        </w:rPr>
        <w:t>　　第三节 2025-2031年锻造铝市场需求与销售分析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一、2024-2025年锻造铝行业需求现状</w:t>
      </w:r>
      <w:r>
        <w:rPr>
          <w:rFonts w:hint="eastAsia"/>
        </w:rPr>
        <w:br/>
      </w:r>
      <w:r>
        <w:rPr>
          <w:rFonts w:hint="eastAsia"/>
        </w:rPr>
        <w:t>　　　　二、锻造铝客户群体与需求特点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三、2019-2024年锻造铝行业销售规模分析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四、2025-2031年锻造铝市场增长潜力与规模预测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中国锻造铝细分市场与下游应用领域分析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锻造铝细分市场分析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一、2024-2025年锻造铝主要细分产品市场现状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锻造铝下游应用与客户群体分析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一、2024-2025年锻造铝各应用领域市场现状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2024-2025年锻造铝行业技术发展现状及趋势分析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锻造铝行业技术发展现状分析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国内外锻造铝行业技术差异与原因</w:t>
      </w:r>
      <w:r>
        <w:rPr>
          <w:rFonts w:hint="eastAsia"/>
        </w:rPr>
        <w:br/>
      </w:r>
      <w:r>
        <w:rPr>
          <w:rFonts w:hint="eastAsia"/>
        </w:rPr>
        <w:t>　　第三节 锻造铝行业技术发展方向、趋势预测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提升锻造铝行业技术能力策略建议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锻造铝价格机制与竞争策略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一、2019-2024年锻造铝市场价格走势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锻造铝定价策略与方法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2025-2031年锻造铝价格竞争态势与趋势预测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中国锻造铝行业重点区域市场研究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2024-2025年重点区域锻造铝市场发展概况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2019-2024年中国锻造铝行业进出口情况分析</w:t>
      </w:r>
      <w:r>
        <w:rPr>
          <w:rFonts w:hint="eastAsia"/>
        </w:rPr>
        <w:br/>
      </w:r>
      <w:r>
        <w:rPr>
          <w:rFonts w:hint="eastAsia"/>
        </w:rPr>
        <w:t>　　第一节 锻造铝行业进口情况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一、2019-2024年锻造铝进口规模及增长情况</w:t>
      </w:r>
      <w:r>
        <w:rPr>
          <w:rFonts w:hint="eastAsia"/>
        </w:rPr>
        <w:br/>
      </w:r>
      <w:r>
        <w:rPr>
          <w:rFonts w:hint="eastAsia"/>
        </w:rPr>
        <w:t>　　　　二、锻造铝主要进口来源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锻造铝行业出口情况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一、2019-2024年锻造铝出口规模及增长情况</w:t>
      </w:r>
      <w:r>
        <w:rPr>
          <w:rFonts w:hint="eastAsia"/>
        </w:rPr>
        <w:br/>
      </w:r>
      <w:r>
        <w:rPr>
          <w:rFonts w:hint="eastAsia"/>
        </w:rPr>
        <w:t>　　　　二、锻造铝主要出口目的地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2019-2024年中国锻造铝行业总体发展与财务状况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2019-2024年中国锻造铝行业规模情况</w:t>
      </w:r>
      <w:r>
        <w:rPr>
          <w:rFonts w:hint="eastAsia"/>
        </w:rPr>
        <w:br/>
      </w:r>
      <w:r>
        <w:rPr>
          <w:rFonts w:hint="eastAsia"/>
        </w:rPr>
        <w:t>　　　　一、锻造铝行业企业数量规模</w:t>
      </w:r>
      <w:r>
        <w:rPr>
          <w:rFonts w:hint="eastAsia"/>
        </w:rPr>
        <w:br/>
      </w:r>
      <w:r>
        <w:rPr>
          <w:rFonts w:hint="eastAsia"/>
        </w:rPr>
        <w:t>　　　　二、锻造铝行业从业人员规模</w:t>
      </w:r>
      <w:r>
        <w:rPr>
          <w:rFonts w:hint="eastAsia"/>
        </w:rPr>
        <w:br/>
      </w:r>
      <w:r>
        <w:rPr>
          <w:rFonts w:hint="eastAsia"/>
        </w:rPr>
        <w:t>　　　　三、锻造铝行业市场敏感性分析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2019-2024年中国锻造铝行业财务能力分析</w:t>
      </w:r>
      <w:r>
        <w:rPr>
          <w:rFonts w:hint="eastAsia"/>
        </w:rPr>
        <w:br/>
      </w:r>
      <w:r>
        <w:rPr>
          <w:rFonts w:hint="eastAsia"/>
        </w:rPr>
        <w:t>　　　　一、锻造铝行业盈利能力</w:t>
      </w:r>
      <w:r>
        <w:rPr>
          <w:rFonts w:hint="eastAsia"/>
        </w:rPr>
        <w:br/>
      </w:r>
      <w:r>
        <w:rPr>
          <w:rFonts w:hint="eastAsia"/>
        </w:rPr>
        <w:t>　　　　二、锻造铝行业偿债能力</w:t>
      </w:r>
      <w:r>
        <w:rPr>
          <w:rFonts w:hint="eastAsia"/>
        </w:rPr>
        <w:br/>
      </w:r>
      <w:r>
        <w:rPr>
          <w:rFonts w:hint="eastAsia"/>
        </w:rPr>
        <w:t>　　　　三、锻造铝行业营运能力</w:t>
      </w:r>
      <w:r>
        <w:rPr>
          <w:rFonts w:hint="eastAsia"/>
        </w:rPr>
        <w:br/>
      </w:r>
      <w:r>
        <w:rPr>
          <w:rFonts w:hint="eastAsia"/>
        </w:rPr>
        <w:t>　　　　四、锻造铝行业发展能力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锻造铝行业重点企业调研分析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中国锻造铝行业竞争格局分析</w:t>
      </w:r>
      <w:r>
        <w:rPr>
          <w:rFonts w:hint="eastAsia"/>
        </w:rPr>
        <w:br/>
      </w:r>
      <w:r>
        <w:rPr>
          <w:rFonts w:hint="eastAsia"/>
        </w:rPr>
        <w:t>　　第一节 锻造铝行业竞争格局总览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2024-2025年锻造铝行业竞争力分析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2019-2024年锻造铝行业企业并购活动分析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2024-2025年锻造铝行业会展与招投标活动分析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一、锻造铝行业会展活动及其市场影响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2025年中国锻造铝企业发展企业发展策略与建议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锻造铝销售模式与渠道策略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锻造铝品牌与市场推广策略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锻造铝研发投入与技术创新能力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锻造铝合作联盟与资源整合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中国锻造铝行业风险与对策</w:t>
      </w:r>
      <w:r>
        <w:rPr>
          <w:rFonts w:hint="eastAsia"/>
        </w:rPr>
        <w:br/>
      </w:r>
      <w:r>
        <w:rPr>
          <w:rFonts w:hint="eastAsia"/>
        </w:rPr>
        <w:t>　　第一节 锻造铝行业SWOT分析</w:t>
      </w:r>
      <w:r>
        <w:rPr>
          <w:rFonts w:hint="eastAsia"/>
        </w:rPr>
        <w:br/>
      </w:r>
      <w:r>
        <w:rPr>
          <w:rFonts w:hint="eastAsia"/>
        </w:rPr>
        <w:t>　　　　一、锻造铝行业优势</w:t>
      </w:r>
      <w:r>
        <w:rPr>
          <w:rFonts w:hint="eastAsia"/>
        </w:rPr>
        <w:br/>
      </w:r>
      <w:r>
        <w:rPr>
          <w:rFonts w:hint="eastAsia"/>
        </w:rPr>
        <w:t>　　　　二、锻造铝行业劣势</w:t>
      </w:r>
      <w:r>
        <w:rPr>
          <w:rFonts w:hint="eastAsia"/>
        </w:rPr>
        <w:br/>
      </w:r>
      <w:r>
        <w:rPr>
          <w:rFonts w:hint="eastAsia"/>
        </w:rPr>
        <w:t>　　　　三、锻造铝市场机会</w:t>
      </w:r>
      <w:r>
        <w:rPr>
          <w:rFonts w:hint="eastAsia"/>
        </w:rPr>
        <w:br/>
      </w:r>
      <w:r>
        <w:rPr>
          <w:rFonts w:hint="eastAsia"/>
        </w:rPr>
        <w:t>　　　　四、锻造铝市场威胁</w:t>
      </w:r>
      <w:r>
        <w:rPr>
          <w:rFonts w:hint="eastAsia"/>
        </w:rPr>
        <w:br/>
      </w:r>
      <w:r>
        <w:rPr>
          <w:rFonts w:hint="eastAsia"/>
        </w:rPr>
        <w:t>　　第二节 锻造铝行业风险及对策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2025-2031年中国锻造铝行业前景与发展趋势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2024-2025年锻造铝行业发展环境分析</w:t>
      </w:r>
      <w:r>
        <w:rPr>
          <w:rFonts w:hint="eastAsia"/>
        </w:rPr>
        <w:br/>
      </w:r>
      <w:r>
        <w:rPr>
          <w:rFonts w:hint="eastAsia"/>
        </w:rPr>
        <w:t>　　　　一、锻造铝行业主管部门与监管体制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二、锻造铝行业主要法律法规及政策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三、锻造铝行业标准与质量监管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2025-2031年锻造铝行业发展趋势与方向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2025-2031年锻造铝行业发展潜力与机遇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锻造铝行业研究结论与建议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中⋅智林⋅锻造铝行业发展建议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2019-2024年中国锻造铝市场规模及增长情况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2019-2024年中国锻造铝行业产量及增长趋势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2025-2031年中国锻造铝行业产量预测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2019-2024年中国锻造铝行业市场需求及增长情况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2025-2031年中国锻造铝行业市场需求预测</w:t>
      </w:r>
      <w:r>
        <w:rPr>
          <w:rFonts w:hint="eastAsia"/>
        </w:rPr>
        <w:br/>
      </w:r>
      <w:r>
        <w:rPr>
          <w:rFonts w:hint="eastAsia"/>
        </w:rPr>
        <w:t>　　图表 **地区锻造铝市场规模及增长情况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**地区锻造铝市场规模及增长情况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2019-2024年中国锻造铝行业出口情况分析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锻造铝重点企业经营情况分析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2025年锻造铝行业壁垒</w:t>
      </w:r>
      <w:r>
        <w:rPr>
          <w:rFonts w:hint="eastAsia"/>
        </w:rPr>
        <w:br/>
      </w:r>
      <w:r>
        <w:rPr>
          <w:rFonts w:hint="eastAsia"/>
        </w:rPr>
        <w:t>　　图表 2025年锻造铝市场前景分析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2025-2031年中国锻造铝市场规模预测</w:t>
      </w:r>
      <w:r>
        <w:rPr>
          <w:rFonts w:hint="eastAsia"/>
        </w:rPr>
        <w:br/>
      </w:r>
      <w:r>
        <w:rPr>
          <w:rFonts w:hint="eastAsia"/>
        </w:rPr>
        <w:t>　　图表 2025年锻造铝发展趋势预测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dd4be3d514bc5" w:history="1">
        <w:r>
          <w:rPr>
            <w:rStyle w:val="Hyperlink"/>
          </w:rPr>
          <w:t>中国锻造铝行业发展研究与前景趋势预测报告（2025-2031年）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dd4be3d514bc5" w:history="1">
        <w:r>
          <w:rPr>
            <w:rStyle w:val="Hyperlink"/>
          </w:rPr>
          <w:t>https://www.20087.com/2/35/DuanZaoLvShiChangXianZhuangHeQianJing.html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8e1f4ba324c5a" w:history="1">
      <w:r>
        <w:rPr>
          <w:rStyle w:val="Hyperlink"/>
        </w:rPr>
        <w:t>中国锻造铝行业发展研究与前景趋势预测报告（2025-2031年）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DuanZaoLvShiChangXianZhuangHeQianJing.html" TargetMode="External" Id="R570dd4be3d51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DuanZaoLvShiChangXianZhuangHeQianJing.html" TargetMode="External" Id="R0cd8e1f4ba32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2025-05-09T05:56:34Z</dcterms:created>
  <dcterms:modified xsi:type="dcterms:W3CDTF">2025-05-09T06:56:34Z</dcterms:modified>
  <dc:subject>中国锻造铝行业发展研究与前景趋势预测报告（2025-2031年）</dc:subject>
  <dc:title>中国锻造铝行业发展研究与前景趋势预测报告（2025-2031年）</dc:title>
  <cp:keywords>中国锻造铝行业发展研究与前景趋势预测报告（2025-2031年）</cp:keywords>
  <dc:description>中国锻造铝行业发展研究与前景趋势预测报告（2025-2031年）</dc:description>
</cp:coreProperties>
</file>