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747cb50a466e" w:history="1">
              <w:r>
                <w:rPr>
                  <w:rStyle w:val="Hyperlink"/>
                </w:rPr>
                <w:t>2026-2032年全球与中国陶瓷热敏电阻市场研究及前景趋势预测报告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747cb50a466e" w:history="1">
              <w:r>
                <w:rPr>
                  <w:rStyle w:val="Hyperlink"/>
                </w:rPr>
                <w:t>2026-2032年全球与中国陶瓷热敏电阻市场研究及前景趋势预测报告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c747cb50a466e" w:history="1">
                <w:r>
                  <w:rPr>
                    <w:rStyle w:val="Hyperlink"/>
                  </w:rPr>
                  <w:t>https://www.20087.com/2/75/TaoCiReMinDianZuHangYeFaZhanQianJing.html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热敏电阻是以锰、钴、镍等过渡金属氧化物烧结而成的温度敏感陶瓷元件，主要分为负温度系数（NTC）与正温度系数（PTC）两类，广泛应用于温度检测、过流保护及电机启动控制。当前高端陶瓷热敏电阻强调高精度（±0.5%）、快速响应（T63&lt;5秒）、长期稳定性（年漂移&lt;0.1℃）及符合IEC 60751或UL认证。在新能源汽车、储能系统及智能家居安全需求提升背景下，对陶瓷热敏电阻的宽温域线性度（-40℃～150℃）、抗热冲击能力及微型化封装提出更高要求。然而，行业仍面临材料一致性挑战——烧结工艺波动导致阻值离散；部分PTC元件在高电压下出现“击穿”失效；且NTC在高温高湿环境下易发生离子迁移，影响精度。</w:t>
      </w:r>
      <w:r>
        <w:rPr>
          <w:rFonts w:hint="eastAsia"/>
        </w:rPr>
        <w:br/>
      </w:r>
      <w:r>
        <w:rPr>
          <w:rFonts w:hint="eastAsia"/>
        </w:rPr>
        <w:t>　　未来，陶瓷热敏电阻将聚焦纳米复合材料、集成传感与智能补偿三大方向突破。市场调研网认为，未来将采用溶胶-凝胶法合成纳米晶陶瓷，提升致密度与响应速度；薄膜型NTC将直接集成于PCB或芯片表面，实现局部精准测温。在算法层面，嵌入式微控制器将结合查表法与多项式拟合，实时补偿非线性误差。此外，无铅共烧工艺将满足绿色电子制造要求。长远看，陶瓷热敏电阻将从单一温度敏感元件升级为支撑高精度、高鲁棒性与系统级集成的智能热管理基础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c747cb50a466e" w:history="1">
        <w:r>
          <w:rPr>
            <w:rStyle w:val="Hyperlink"/>
          </w:rPr>
          <w:t>2026-2032年全球与中国陶瓷热敏电阻市场研究及前景趋势预测报告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陶瓷热敏电阻行业的市场规模、需求动态及产业链结构。报告详细解析了陶瓷热敏电阻市场价格变化、行业竞争格局及重点企业的经营现状，并对未来市场前景与发展趋势进行了科学预测。同时，报告通过细分市场领域，评估了陶瓷热敏电阻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NTC型</w:t>
      </w:r>
      <w:r>
        <w:rPr>
          <w:rFonts w:hint="eastAsia"/>
        </w:rPr>
        <w:br/>
      </w:r>
      <w:r>
        <w:rPr>
          <w:rFonts w:hint="eastAsia"/>
        </w:rPr>
        <w:t>　　　　1.3.3 PTC型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陶瓷热敏电阻有利因素</w:t>
      </w:r>
      <w:r>
        <w:rPr>
          <w:rFonts w:hint="eastAsia"/>
        </w:rPr>
        <w:br/>
      </w:r>
      <w:r>
        <w:rPr>
          <w:rFonts w:hint="eastAsia"/>
        </w:rPr>
        <w:t>　　　　1.5.3 .2 陶瓷热敏电阻不利因素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2025年陶瓷热敏电阻主要企业在国际市场排名（按销量）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全球市场主要企业陶瓷热敏电阻销量（2023-2026）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2025年陶瓷热敏电阻主要企业在国际市场排名（按收入）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全球市场主要企业陶瓷热敏电阻销售收入（2023-2026）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全球市场主要企业陶瓷热敏电阻销售价格（2023-2026）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2025年陶瓷热敏电阻主要企业在中国市场排名（按销量）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中国市场主要企业陶瓷热敏电阻销量（2023-2026）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2025年陶瓷热敏电阻主要企业在中国市场排名（按收入）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中国市场主要企业陶瓷热敏电阻销售收入（2023-2026）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2.9 陶瓷热敏电阻行业集中度、竞争程度分析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陶瓷热敏电阻行业集中度分析：2025年全球Top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全球陶瓷热敏电阻总体规模分析</w:t>
      </w:r>
      <w:r>
        <w:rPr>
          <w:rFonts w:hint="eastAsia"/>
        </w:rPr>
        <w:br/>
      </w:r>
      <w:r>
        <w:rPr>
          <w:rFonts w:hint="eastAsia"/>
        </w:rPr>
        <w:t>　　3.1 全球陶瓷热敏电阻供需现状及预测（2021-2032）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全球陶瓷热敏电阻产量、需求量及发展趋势（2021-2032）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全球主要地区陶瓷热敏电阻产量及发展趋势（2021-2032）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全球主要地区陶瓷热敏电阻产量（2021-2026）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全球主要地区陶瓷热敏电阻产量（2027-2032）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中国市场陶瓷热敏电阻进出口（2021-2032）</w:t>
      </w:r>
      <w:r>
        <w:rPr>
          <w:rFonts w:hint="eastAsia"/>
        </w:rPr>
        <w:br/>
      </w:r>
      <w:r>
        <w:rPr>
          <w:rFonts w:hint="eastAsia"/>
        </w:rPr>
        <w:t>　　3.4 全球陶瓷热敏电阻销量及销售额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全球市场陶瓷热敏电阻销售额（2021-2032）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全球市场陶瓷热敏电阻价格趋势（2021-2032）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全球陶瓷热敏电阻主要地区分析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全球主要地区陶瓷热敏电阻市场规模分析：2021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全球主要地区陶瓷热敏电阻销售收入及市场份额（2021-2026）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全球主要地区陶瓷热敏电阻销售收入预测（2027-2032）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全球主要地区陶瓷热敏电阻销量分析：2021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全球主要地区陶瓷热敏电阻销量及市场份额预测（2027-2032）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不同产品类型陶瓷热敏电阻分析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全球不同产品类型陶瓷热敏电阻收入预测（2027-2032）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全球不同产品类型陶瓷热敏电阻价格走势（2021-2032）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不同应用陶瓷热敏电阻分析</w:t>
      </w:r>
      <w:r>
        <w:rPr>
          <w:rFonts w:hint="eastAsia"/>
        </w:rPr>
        <w:br/>
      </w:r>
      <w:r>
        <w:rPr>
          <w:rFonts w:hint="eastAsia"/>
        </w:rPr>
        <w:t>　　7.1 全球不同应用陶瓷热敏电阻销量（2021-2032）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全球不同应用陶瓷热敏电阻收入预测（2027-2032）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全球不同应用陶瓷热敏电阻价格走势（2021-2032）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陶瓷热敏电阻行业发展趋势</w:t>
      </w:r>
      <w:r>
        <w:rPr>
          <w:rFonts w:hint="eastAsia"/>
        </w:rPr>
        <w:br/>
      </w:r>
      <w:r>
        <w:rPr>
          <w:rFonts w:hint="eastAsia"/>
        </w:rPr>
        <w:t>　　8.2 陶瓷热敏电阻行业主要驱动因素</w:t>
      </w:r>
      <w:r>
        <w:rPr>
          <w:rFonts w:hint="eastAsia"/>
        </w:rPr>
        <w:br/>
      </w:r>
      <w:r>
        <w:rPr>
          <w:rFonts w:hint="eastAsia"/>
        </w:rPr>
        <w:t>　　8.3 陶瓷热敏电阻中国企业SWOT分析</w:t>
      </w:r>
      <w:r>
        <w:rPr>
          <w:rFonts w:hint="eastAsia"/>
        </w:rPr>
        <w:br/>
      </w:r>
      <w:r>
        <w:rPr>
          <w:rFonts w:hint="eastAsia"/>
        </w:rPr>
        <w:t>　　8.4 中国陶瓷热敏电阻行业政策环境分析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陶瓷热敏电阻行业产业链简介</w:t>
      </w:r>
      <w:r>
        <w:rPr>
          <w:rFonts w:hint="eastAsia"/>
        </w:rPr>
        <w:br/>
      </w:r>
      <w:r>
        <w:rPr>
          <w:rFonts w:hint="eastAsia"/>
        </w:rPr>
        <w:t>　　　　9.1.1 陶瓷热敏电阻行业供应链分析</w:t>
      </w:r>
      <w:r>
        <w:rPr>
          <w:rFonts w:hint="eastAsia"/>
        </w:rPr>
        <w:br/>
      </w:r>
      <w:r>
        <w:rPr>
          <w:rFonts w:hint="eastAsia"/>
        </w:rPr>
        <w:t>　　　　9.1.2 陶瓷热敏电阻主要原料及供应情况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陶瓷热敏电阻行业采购模式</w:t>
      </w:r>
      <w:r>
        <w:rPr>
          <w:rFonts w:hint="eastAsia"/>
        </w:rPr>
        <w:br/>
      </w:r>
      <w:r>
        <w:rPr>
          <w:rFonts w:hint="eastAsia"/>
        </w:rPr>
        <w:t>　　9.3 陶瓷热敏电阻行业生产模式</w:t>
      </w:r>
      <w:r>
        <w:rPr>
          <w:rFonts w:hint="eastAsia"/>
        </w:rPr>
        <w:br/>
      </w:r>
      <w:r>
        <w:rPr>
          <w:rFonts w:hint="eastAsia"/>
        </w:rPr>
        <w:t>　　9.4 陶瓷热敏电阻行业销售模式及销售渠道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按应用细分，全球陶瓷热敏电阻市场规模（CAGR）2021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陶瓷热敏电阻行业发展有利因素分析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进入陶瓷热敏电阻行业壁垒</w:t>
      </w:r>
      <w:r>
        <w:rPr>
          <w:rFonts w:hint="eastAsia"/>
        </w:rPr>
        <w:br/>
      </w:r>
      <w:r>
        <w:rPr>
          <w:rFonts w:hint="eastAsia"/>
        </w:rPr>
        <w:t>　　表 7： 陶瓷热敏电阻主要企业在国际市场占有率（按销量，2023-2026）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2025年陶瓷热敏电阻主要企业在国际市场排名（按销量）&amp;（千件）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全球市场主要企业陶瓷热敏电阻销量（2023-2026）&amp;（千件）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2025年陶瓷热敏电阻主要企业在国际市场排名（按收入）&amp;（万元）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全球市场主要企业陶瓷热敏电阻销售价格（2023-2026）&amp;（元/件）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2025年陶瓷热敏电阻主要企业在中国市场排名（按销量）&amp;（千件）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中国市场主要企业陶瓷热敏电阻销量（2023-2026）&amp;（千件）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2025年陶瓷热敏电阻主要企业在中国市场排名（按收入）&amp;（万元）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全球主要地区陶瓷热敏电阻产量增速（CAGR）：（2021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全球主要地区陶瓷热敏电阻产量（2021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全球主要地区陶瓷热敏电阻产量（2021-2026）&amp;（千件）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全球主要地区陶瓷热敏电阻产量（2027-2032）&amp;（千件）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全球主要地区陶瓷热敏电阻产量市场份额（2021-2026）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全球主要地区陶瓷热敏电阻产量市场份额（2027-2032）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中国市场陶瓷热敏电阻产量、销量、进出口（2021-2026）&amp;（千件）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中国市场陶瓷热敏电阻产量、销量、进出口预测（2027-2032）&amp;（千件）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全球主要地区陶瓷热敏电阻销售收入增速：（2021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全球主要地区陶瓷热敏电阻销售收入（2021-2026）&amp;（万元）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全球主要地区陶瓷热敏电阻销售收入市场份额（2021-2026）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全球主要地区陶瓷热敏电阻收入（2027-2032）&amp;（万元）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全球主要地区陶瓷热敏电阻收入市场份额（2027-2032）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全球主要地区陶瓷热敏电阻销量（千件）：2021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全球主要地区陶瓷热敏电阻销量（2027-2032）&amp;（千件）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全球主要地区陶瓷热敏电阻销量份额（2027-2032）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陶瓷热敏电阻行业发展趋势</w:t>
      </w:r>
      <w:r>
        <w:rPr>
          <w:rFonts w:hint="eastAsia"/>
        </w:rPr>
        <w:br/>
      </w:r>
      <w:r>
        <w:rPr>
          <w:rFonts w:hint="eastAsia"/>
        </w:rPr>
        <w:t>　　表 196： 陶瓷热敏电阻行业主要驱动因素</w:t>
      </w:r>
      <w:r>
        <w:rPr>
          <w:rFonts w:hint="eastAsia"/>
        </w:rPr>
        <w:br/>
      </w:r>
      <w:r>
        <w:rPr>
          <w:rFonts w:hint="eastAsia"/>
        </w:rPr>
        <w:t>　　表 197： 陶瓷热敏电阻行业供应链分析</w:t>
      </w:r>
      <w:r>
        <w:rPr>
          <w:rFonts w:hint="eastAsia"/>
        </w:rPr>
        <w:br/>
      </w:r>
      <w:r>
        <w:rPr>
          <w:rFonts w:hint="eastAsia"/>
        </w:rPr>
        <w:t>　　表 198： 陶瓷热敏电阻上游原料供应商</w:t>
      </w:r>
      <w:r>
        <w:rPr>
          <w:rFonts w:hint="eastAsia"/>
        </w:rPr>
        <w:br/>
      </w:r>
      <w:r>
        <w:rPr>
          <w:rFonts w:hint="eastAsia"/>
        </w:rPr>
        <w:t>　　表 199： 陶瓷热敏电阻主要地区不同应用客户分析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陶瓷热敏电阻典型经销商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全球不同产品类型陶瓷热敏电阻销售额2021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NTC型产品图片</w:t>
      </w:r>
      <w:r>
        <w:rPr>
          <w:rFonts w:hint="eastAsia"/>
        </w:rPr>
        <w:br/>
      </w:r>
      <w:r>
        <w:rPr>
          <w:rFonts w:hint="eastAsia"/>
        </w:rPr>
        <w:t>　　图 5： PTC型产品图片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2025年全球前五大生产商陶瓷热敏电阻市场份额</w:t>
      </w:r>
      <w:r>
        <w:rPr>
          <w:rFonts w:hint="eastAsia"/>
        </w:rPr>
        <w:br/>
      </w:r>
      <w:r>
        <w:rPr>
          <w:rFonts w:hint="eastAsia"/>
        </w:rPr>
        <w:t>　　图 15： 2025年全球陶瓷热敏电阻第一梯队、第二梯队和第三梯队厂商及市场份额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全球陶瓷热敏电阻产能、产量、产能利用率及发展趋势（2021-2032）&amp;（千件）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全球陶瓷热敏电阻产量、需求量及发展趋势（2021-2032）&amp;（千件）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全球主要地区陶瓷热敏电阻产量市场份额（2021-2032）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中国陶瓷热敏电阻产能、产量、产能利用率及发展趋势（2021-2032）&amp;（千件）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中国陶瓷热敏电阻产量、市场需求量及发展趋势（2021-2032）&amp;（千件）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全球陶瓷热敏电阻市场销售额及增长率：（2021-2032）&amp;（万元）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全球市场陶瓷热敏电阻市场规模：2021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全球市场陶瓷热敏电阻价格趋势（2021-2032）&amp;（元/件）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全球主要地区陶瓷热敏电阻销售收入（2021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全球主要地区陶瓷热敏电阻销售收入市场份额（2021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陶瓷热敏电阻中国企业SWOT分析</w:t>
      </w:r>
      <w:r>
        <w:rPr>
          <w:rFonts w:hint="eastAsia"/>
        </w:rPr>
        <w:br/>
      </w:r>
      <w:r>
        <w:rPr>
          <w:rFonts w:hint="eastAsia"/>
        </w:rPr>
        <w:t>　　图 46： 陶瓷热敏电阻产业链</w:t>
      </w:r>
      <w:r>
        <w:rPr>
          <w:rFonts w:hint="eastAsia"/>
        </w:rPr>
        <w:br/>
      </w:r>
      <w:r>
        <w:rPr>
          <w:rFonts w:hint="eastAsia"/>
        </w:rPr>
        <w:t>　　图 47： 陶瓷热敏电阻行业采购模式分析</w:t>
      </w:r>
      <w:r>
        <w:rPr>
          <w:rFonts w:hint="eastAsia"/>
        </w:rPr>
        <w:br/>
      </w:r>
      <w:r>
        <w:rPr>
          <w:rFonts w:hint="eastAsia"/>
        </w:rPr>
        <w:t>　　图 48： 陶瓷热敏电阻行业生产模式</w:t>
      </w:r>
      <w:r>
        <w:rPr>
          <w:rFonts w:hint="eastAsia"/>
        </w:rPr>
        <w:br/>
      </w:r>
      <w:r>
        <w:rPr>
          <w:rFonts w:hint="eastAsia"/>
        </w:rPr>
        <w:t>　　图 49： 陶瓷热敏电阻行业销售模式分析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747cb50a466e" w:history="1">
        <w:r>
          <w:rPr>
            <w:rStyle w:val="Hyperlink"/>
          </w:rPr>
          <w:t>2026-2032年全球与中国陶瓷热敏电阻市场研究及前景趋势预测报告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c747cb50a466e" w:history="1">
        <w:r>
          <w:rPr>
            <w:rStyle w:val="Hyperlink"/>
          </w:rPr>
          <w:t>https://www.20087.com/2/75/TaoCiReMinDianZuHangYeFaZhanQianJing.html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对照表、陶瓷热敏电阻的应用、用万用表测ptc好坏、陶瓷热敏电阻曲线、NTC热敏电阻是由什么材料制成的、陶瓷热敏电阻有哪几种电阻值、热敏电阻坏了会出现什么情况、陶瓷热敏电阻2r56的封装型号、ntc电阻的3435和3950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d7362f754d15" w:history="1">
      <w:r>
        <w:rPr>
          <w:rStyle w:val="Hyperlink"/>
        </w:rPr>
        <w:t>2026-2032年全球与中国陶瓷热敏电阻市场研究及前景趋势预测报告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oCiReMinDianZuHangYeFaZhanQianJing.html" TargetMode="External" Id="R064c747cb50a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oCiReMinDianZuHangYeFaZhanQianJing.html" TargetMode="External" Id="R3a03d7362f75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2026-01-28T03:18:56Z</dcterms:created>
  <dcterms:modified xsi:type="dcterms:W3CDTF">2026-01-28T04:18:56Z</dcterms:modified>
  <dc:subject>2026-2032年全球与中国陶瓷热敏电阻市场研究及前景趋势预测报告</dc:subject>
  <dc:title>2026-2032年全球与中国陶瓷热敏电阻市场研究及前景趋势预测报告</dc:title>
  <cp:keywords>2026-2032年全球与中国陶瓷热敏电阻市场研究及前景趋势预测报告</cp:keywords>
  <dc:description>2026-2032年全球与中国陶瓷热敏电阻市场研究及前景趋势预测报告</dc:description>
</cp:coreProperties>
</file>