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16133ff2d4728" w:history="1">
              <w:r>
                <w:rPr>
                  <w:rStyle w:val="Hyperlink"/>
                </w:rPr>
                <w:t>2025-2031年中国B超设备行业发展研究分析与市场前景预测报告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16133ff2d4728" w:history="1">
              <w:r>
                <w:rPr>
                  <w:rStyle w:val="Hyperlink"/>
                </w:rPr>
                <w:t>2025-2031年中国B超设备行业发展研究分析与市场前景预测报告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16133ff2d4728" w:history="1">
                <w:r>
                  <w:rPr>
                    <w:rStyle w:val="Hyperlink"/>
                  </w:rPr>
                  <w:t>https://www.20087.com/2/05/BChaoSheBeiChanYeXianZhuangYuFaZ.html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学影像领域不可或缺的工具，近年来受益于超声波成像技术和计算机软件的不断进步，实现了图像质量的显著提升和功能的多样化。便携式和手持式B超设备的出现，使得超声检查更加灵活，可在急诊室、手术室甚至现场急救中使用。同时，人工智能(AI)的集成，如自动图像分析和病变检测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B超设备将更加注重智能化和个性化。AI技术将进一步集成到B超设备中，实现更高级别的图像分析和自动报告生成，减少医生的工作负担。同时，3D和4D超声成像技术的发展将提供更直观、更详细的内部结构视图，改善临床决策。此外，远程超声技术的成熟，结合5G通信，将使得专家级诊断服务能够覆盖偏远地区，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16133ff2d4728" w:history="1">
        <w:r>
          <w:rPr>
            <w:rStyle w:val="Hyperlink"/>
          </w:rPr>
          <w:t>2025-2031年中国B超设备行业发展研究分析与市场前景预测报告</w:t>
        </w:r>
      </w:hyperlink>
      <w:r>
        <w:rPr>
          <w:rFonts w:hint="eastAsia"/>
        </w:rPr>
        <w:t>》系统分析了B超设备行业的市场规模、需求动态及价格趋势，并深入探讨了B超设备产业链结构的变化与发展。报告详细解读了B超设备行业现状，科学预测了未来市场前景与发展趋势，同时对B超设备细分市场的竞争格局进行了全面评估，重点关注领先企业的竞争实力、市场集中度及品牌影响力。结合B超设备技术现状与未来方向，报告揭示了B超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B超设备产业相关概述</w:t>
      </w:r>
      <w:r>
        <w:rPr>
          <w:rFonts w:hint="eastAsia"/>
        </w:rPr>
        <w:br/>
      </w:r>
      <w:r>
        <w:rPr>
          <w:rFonts w:hint="eastAsia"/>
        </w:rPr>
        <w:t>　　第一节 B超相关概况</w:t>
      </w:r>
      <w:r>
        <w:rPr>
          <w:rFonts w:hint="eastAsia"/>
        </w:rPr>
        <w:br/>
      </w:r>
      <w:r>
        <w:rPr>
          <w:rFonts w:hint="eastAsia"/>
        </w:rPr>
        <w:t>　　　　一、B超定义</w:t>
      </w:r>
      <w:r>
        <w:rPr>
          <w:rFonts w:hint="eastAsia"/>
        </w:rPr>
        <w:br/>
      </w:r>
      <w:r>
        <w:rPr>
          <w:rFonts w:hint="eastAsia"/>
        </w:rPr>
        <w:t>　　　　二、B超的工作原理</w:t>
      </w:r>
      <w:r>
        <w:rPr>
          <w:rFonts w:hint="eastAsia"/>
        </w:rPr>
        <w:br/>
      </w:r>
      <w:r>
        <w:rPr>
          <w:rFonts w:hint="eastAsia"/>
        </w:rPr>
        <w:t>　　第二节 B超设备产业相关分析</w:t>
      </w:r>
      <w:r>
        <w:rPr>
          <w:rFonts w:hint="eastAsia"/>
        </w:rPr>
        <w:br/>
      </w:r>
      <w:r>
        <w:rPr>
          <w:rFonts w:hint="eastAsia"/>
        </w:rPr>
        <w:t>　　　　一、主要B超设备概述</w:t>
      </w:r>
      <w:r>
        <w:rPr>
          <w:rFonts w:hint="eastAsia"/>
        </w:rPr>
        <w:br/>
      </w:r>
      <w:r>
        <w:rPr>
          <w:rFonts w:hint="eastAsia"/>
        </w:rPr>
        <w:t>　　　　二、B超设备发展历程分析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2025年全球B超设备产业发展概况</w:t>
      </w:r>
      <w:r>
        <w:rPr>
          <w:rFonts w:hint="eastAsia"/>
        </w:rPr>
        <w:br/>
      </w:r>
      <w:r>
        <w:rPr>
          <w:rFonts w:hint="eastAsia"/>
        </w:rPr>
        <w:t>　　　　一、全球B超设备行业特点分析</w:t>
      </w:r>
      <w:r>
        <w:rPr>
          <w:rFonts w:hint="eastAsia"/>
        </w:rPr>
        <w:br/>
      </w:r>
      <w:r>
        <w:rPr>
          <w:rFonts w:hint="eastAsia"/>
        </w:rPr>
        <w:t>　　　　二、全球B超设备知名企业分析</w:t>
      </w:r>
      <w:r>
        <w:rPr>
          <w:rFonts w:hint="eastAsia"/>
        </w:rPr>
        <w:br/>
      </w:r>
      <w:r>
        <w:rPr>
          <w:rFonts w:hint="eastAsia"/>
        </w:rPr>
        <w:t>　　　　三、全球B超设备市场分析</w:t>
      </w:r>
      <w:r>
        <w:rPr>
          <w:rFonts w:hint="eastAsia"/>
        </w:rPr>
        <w:br/>
      </w:r>
      <w:r>
        <w:rPr>
          <w:rFonts w:hint="eastAsia"/>
        </w:rPr>
        <w:t>　　第二节 2025年全球B超设备产业主要国家运行情况分析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2025-2031年全球B超设备产业发展趋势分析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2025年中国B超设备产业运行环境分析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2025年中国B超设备产业发展政策环境分析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2025年中国B超设备产业发展社会环境分析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2025年中国B超设备产业发展综述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二、B超设备产业品牌分析</w:t>
      </w:r>
      <w:r>
        <w:rPr>
          <w:rFonts w:hint="eastAsia"/>
        </w:rPr>
        <w:br/>
      </w:r>
      <w:r>
        <w:rPr>
          <w:rFonts w:hint="eastAsia"/>
        </w:rPr>
        <w:t>　　　　三、B超设备主要产品价格分析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一、B超设备最新技术分析</w:t>
      </w:r>
      <w:r>
        <w:rPr>
          <w:rFonts w:hint="eastAsia"/>
        </w:rPr>
        <w:br/>
      </w:r>
      <w:r>
        <w:rPr>
          <w:rFonts w:hint="eastAsia"/>
        </w:rPr>
        <w:t>　　　　二、B超设备最新资讯</w:t>
      </w:r>
      <w:r>
        <w:rPr>
          <w:rFonts w:hint="eastAsia"/>
        </w:rPr>
        <w:br/>
      </w:r>
      <w:r>
        <w:rPr>
          <w:rFonts w:hint="eastAsia"/>
        </w:rPr>
        <w:t>　　　　三、B超设备项目分析</w:t>
      </w:r>
      <w:r>
        <w:rPr>
          <w:rFonts w:hint="eastAsia"/>
        </w:rPr>
        <w:br/>
      </w:r>
      <w:r>
        <w:rPr>
          <w:rFonts w:hint="eastAsia"/>
        </w:rPr>
        <w:t>　　第三节 2025年中国B超设备产业发展存在的问题分析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2025年中国B超设备产业市场运行态势分析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2025年中国B超设备产业市场需求分析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2025年中国B超设备产业市场供需平衡分析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2020-2025年中国B超设备相关产品进出口贸易统计分析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2020-2025年中国B型超声波诊断仪进出口统计</w:t>
      </w:r>
      <w:r>
        <w:rPr>
          <w:rFonts w:hint="eastAsia"/>
        </w:rPr>
        <w:br/>
      </w:r>
      <w:r>
        <w:rPr>
          <w:rFonts w:hint="eastAsia"/>
        </w:rPr>
        <w:t>　　2020-2025年中国B型超声波诊断仪（90181210）进出口平均单价分析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2020-2025年中国彩色超声波诊断仪进出口统计</w:t>
      </w:r>
      <w:r>
        <w:rPr>
          <w:rFonts w:hint="eastAsia"/>
        </w:rPr>
        <w:br/>
      </w:r>
      <w:r>
        <w:rPr>
          <w:rFonts w:hint="eastAsia"/>
        </w:rPr>
        <w:t>　　2020-2025年中国彩色超声波诊断仪（90181291）进出口平均单价分析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2020-2025年中国其他超声波扫描诊断装置进出口统计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2025年中国B超设备产业市场竞争格局分析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一、重点区域竞争力分析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2025年影响B超设备市场竞争的因素分析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2025年中国B超设备主要企业竞争力对比分析</w:t>
      </w:r>
      <w:r>
        <w:rPr>
          <w:rFonts w:hint="eastAsia"/>
        </w:rPr>
        <w:br/>
      </w:r>
      <w:r>
        <w:rPr>
          <w:rFonts w:hint="eastAsia"/>
        </w:rPr>
        <w:t>　　第一节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扬州中惠集团公司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徐州创新医学仪器有限公司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海鹰企业集团有限责任公司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徐州市凯信电子设备有限公司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天津迈达医学科技有限公司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2025-2031年中国B超设备产业发展趋势预测分析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2025-2031年中国B超设备产业发展前景分析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一、技术发展方向分析</w:t>
      </w:r>
      <w:r>
        <w:rPr>
          <w:rFonts w:hint="eastAsia"/>
        </w:rPr>
        <w:br/>
      </w:r>
      <w:r>
        <w:rPr>
          <w:rFonts w:hint="eastAsia"/>
        </w:rPr>
        <w:t>　　　　二、主要产品价格预测分析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2025-2031年中国B超设备产业市场预测分析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三、产品结构预测</w:t>
      </w:r>
      <w:r>
        <w:rPr>
          <w:rFonts w:hint="eastAsia"/>
        </w:rPr>
        <w:br/>
      </w:r>
      <w:r>
        <w:rPr>
          <w:rFonts w:hint="eastAsia"/>
        </w:rPr>
        <w:t>　　第三节 2025-2031年中国B超设备产业市场盈利水平分析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2025-2031年中国B超设备产业投资机会与风险分析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2025-2031年中国B超设备产业投资环境分析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2025-2031年中国B超设备产业投资机会分析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2025-2031年中国B超设备产业投资风险分析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B超电原理示意图</w:t>
      </w:r>
      <w:r>
        <w:rPr>
          <w:rFonts w:hint="eastAsia"/>
        </w:rPr>
        <w:br/>
      </w:r>
      <w:r>
        <w:rPr>
          <w:rFonts w:hint="eastAsia"/>
        </w:rPr>
        <w:t>　　图表 2 B超成像示例</w:t>
      </w:r>
      <w:r>
        <w:rPr>
          <w:rFonts w:hint="eastAsia"/>
        </w:rPr>
        <w:br/>
      </w:r>
      <w:r>
        <w:rPr>
          <w:rFonts w:hint="eastAsia"/>
        </w:rPr>
        <w:t>　　图表 3 B超设备按产品类型划分的分类</w:t>
      </w:r>
      <w:r>
        <w:rPr>
          <w:rFonts w:hint="eastAsia"/>
        </w:rPr>
        <w:br/>
      </w:r>
      <w:r>
        <w:rPr>
          <w:rFonts w:hint="eastAsia"/>
        </w:rPr>
        <w:t>　　图表 4 B超设备生产的工艺流程图</w:t>
      </w:r>
      <w:r>
        <w:rPr>
          <w:rFonts w:hint="eastAsia"/>
        </w:rPr>
        <w:br/>
      </w:r>
      <w:r>
        <w:rPr>
          <w:rFonts w:hint="eastAsia"/>
        </w:rPr>
        <w:t>　　图表 5 医疗器械制造行业细分</w:t>
      </w:r>
      <w:r>
        <w:rPr>
          <w:rFonts w:hint="eastAsia"/>
        </w:rPr>
        <w:br/>
      </w:r>
      <w:r>
        <w:rPr>
          <w:rFonts w:hint="eastAsia"/>
        </w:rPr>
        <w:t>　　图表 6 欧姆龙海外事业分布</w:t>
      </w:r>
      <w:r>
        <w:rPr>
          <w:rFonts w:hint="eastAsia"/>
        </w:rPr>
        <w:br/>
      </w:r>
      <w:r>
        <w:rPr>
          <w:rFonts w:hint="eastAsia"/>
        </w:rPr>
        <w:t>　　图表 7 2024年底欧盟发布的“医学诊断超声设备声学设备报告”标准</w:t>
      </w:r>
      <w:r>
        <w:rPr>
          <w:rFonts w:hint="eastAsia"/>
        </w:rPr>
        <w:br/>
      </w:r>
      <w:r>
        <w:rPr>
          <w:rFonts w:hint="eastAsia"/>
        </w:rPr>
        <w:t>　　图表 8 日本人有关超声机电应用专利统计</w:t>
      </w:r>
      <w:r>
        <w:rPr>
          <w:rFonts w:hint="eastAsia"/>
        </w:rPr>
        <w:br/>
      </w:r>
      <w:r>
        <w:rPr>
          <w:rFonts w:hint="eastAsia"/>
        </w:rPr>
        <w:t>　　图表 9 2020-2025年我国GDP季度增幅比较</w:t>
      </w:r>
      <w:r>
        <w:rPr>
          <w:rFonts w:hint="eastAsia"/>
        </w:rPr>
        <w:br/>
      </w:r>
      <w:r>
        <w:rPr>
          <w:rFonts w:hint="eastAsia"/>
        </w:rPr>
        <w:t>　　图表 10 2020-2025年分产业累计增速</w:t>
      </w:r>
      <w:r>
        <w:rPr>
          <w:rFonts w:hint="eastAsia"/>
        </w:rPr>
        <w:br/>
      </w:r>
      <w:r>
        <w:rPr>
          <w:rFonts w:hint="eastAsia"/>
        </w:rPr>
        <w:t>　　图表 11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12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13 2020-2025年我国城镇固定资产投资情况</w:t>
      </w:r>
      <w:r>
        <w:rPr>
          <w:rFonts w:hint="eastAsia"/>
        </w:rPr>
        <w:br/>
      </w:r>
      <w:r>
        <w:rPr>
          <w:rFonts w:hint="eastAsia"/>
        </w:rPr>
        <w:t>　　图表 14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中央政府涉及的固定资产投资增速较快</w:t>
      </w:r>
      <w:r>
        <w:rPr>
          <w:rFonts w:hint="eastAsia"/>
        </w:rPr>
        <w:br/>
      </w:r>
      <w:r>
        <w:rPr>
          <w:rFonts w:hint="eastAsia"/>
        </w:rPr>
        <w:t>　　图表 16 2020-2025年我国城镇居民实际人均可支配收入增长率</w:t>
      </w:r>
      <w:r>
        <w:rPr>
          <w:rFonts w:hint="eastAsia"/>
        </w:rPr>
        <w:br/>
      </w:r>
      <w:r>
        <w:rPr>
          <w:rFonts w:hint="eastAsia"/>
        </w:rPr>
        <w:t>　　图表 17 2020-2025年我国城乡居民的恩格尔系数变化图</w:t>
      </w:r>
      <w:r>
        <w:rPr>
          <w:rFonts w:hint="eastAsia"/>
        </w:rPr>
        <w:br/>
      </w:r>
      <w:r>
        <w:rPr>
          <w:rFonts w:hint="eastAsia"/>
        </w:rPr>
        <w:t>　　图表 18 三个层次的B 超诊断设备供应商对比图</w:t>
      </w:r>
      <w:r>
        <w:rPr>
          <w:rFonts w:hint="eastAsia"/>
        </w:rPr>
        <w:br/>
      </w:r>
      <w:r>
        <w:rPr>
          <w:rFonts w:hint="eastAsia"/>
        </w:rPr>
        <w:t>　　图表 19 A、B、C、D 四种档次B 超诊断设备技术指标情况</w:t>
      </w:r>
      <w:r>
        <w:rPr>
          <w:rFonts w:hint="eastAsia"/>
        </w:rPr>
        <w:br/>
      </w:r>
      <w:r>
        <w:rPr>
          <w:rFonts w:hint="eastAsia"/>
        </w:rPr>
        <w:t>　　图表 20 2020-2025年全国便携式B 超和掌上式B超总销量对比图</w:t>
      </w:r>
      <w:r>
        <w:rPr>
          <w:rFonts w:hint="eastAsia"/>
        </w:rPr>
        <w:br/>
      </w:r>
      <w:r>
        <w:rPr>
          <w:rFonts w:hint="eastAsia"/>
        </w:rPr>
        <w:t>　　图表 21 2020-2025年中国B型超声波诊断仪零件进出口统计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16133ff2d4728" w:history="1">
        <w:r>
          <w:rPr>
            <w:rStyle w:val="Hyperlink"/>
          </w:rPr>
          <w:t>2025-2031年中国B超设备行业发展研究分析与市场前景预测报告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16133ff2d4728" w:history="1">
        <w:r>
          <w:rPr>
            <w:rStyle w:val="Hyperlink"/>
          </w:rPr>
          <w:t>https://www.20087.com/2/05/BChaoSheBeiChanYeXianZhuangYuFaZ.html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3ac474034d96" w:history="1">
      <w:r>
        <w:rPr>
          <w:rStyle w:val="Hyperlink"/>
        </w:rPr>
        <w:t>2025-2031年中国B超设备行业发展研究分析与市场前景预测报告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ChaoSheBeiChanYeXianZhuangYuFaZ.html" TargetMode="External" Id="R17f16133ff2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ChaoSheBeiChanYeXianZhuangYuFaZ.html" TargetMode="External" Id="R7c113ac4740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2025-05-09T01:55:00Z</dcterms:created>
  <dcterms:modified xsi:type="dcterms:W3CDTF">2025-05-09T02:55:00Z</dcterms:modified>
  <dc:subject>2025-2031年中国B超设备行业发展研究分析与市场前景预测报告</dc:subject>
  <dc:title>2025-2031年中国B超设备行业发展研究分析与市场前景预测报告</dc:title>
  <cp:keywords>2025-2031年中国B超设备行业发展研究分析与市场前景预测报告</cp:keywords>
  <dc:description>2025-2031年中国B超设备行业发展研究分析与市场前景预测报告</dc:description>
</cp:coreProperties>
</file>