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617185b64639" w:history="1">
              <w:r>
                <w:rPr>
                  <w:rStyle w:val="Hyperlink"/>
                </w:rPr>
                <w:t>2024-2030年全球与中国PCIe4.0固态硬盘市场分析及前景趋势报告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617185b64639" w:history="1">
              <w:r>
                <w:rPr>
                  <w:rStyle w:val="Hyperlink"/>
                </w:rPr>
                <w:t>2024-2030年全球与中国PCIe4.0固态硬盘市场分析及前景趋势报告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d617185b64639" w:history="1">
                <w:r>
                  <w:rPr>
                    <w:rStyle w:val="Hyperlink"/>
                  </w:rPr>
                  <w:t>https://www.20087.com/2/15/PCIe4-0GuTaiYingPanHangYeQianJingFenXi.html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PCIe4.0固态硬盘是一种基于PCI Express 4.0接口的高速存储设备，具有更快的传输速率和更低的延迟，适用于高性能计算、数据中心和游戏等领域。近年来，随着闪存技术的发展，PCIe4.0固态硬盘的容量和速度都在不断提高。同时，随着云计算和大数据技术的广泛应用，对高速存储的需求日益增长，这也推动了PCIe4.0固态硬盘市场的快速发展。</w:t>
      </w:r>
      <w:r>
        <w:rPr>
          <w:rFonts w:hint="eastAsia"/>
        </w:rPr>
        <w:br/>
      </w:r>
      <w:r>
        <w:rPr>
          <w:rFonts w:hint="eastAsia"/>
        </w:rPr>
        <w:t>　　PCIe4.0固态硬盘的发展将主要体现在以下几个方面：一是随着技术的进步，PCIe4.0固态硬盘将更加注重提高读写速度和随机访问性能，以满足高性能计算的需求；二是随着闪存技术的发展，PCIe4.0固态硬盘将更加注重提高容量和降低单位成本，扩大市场应用范围；三是随着市场需求的变化，PCIe4.0固态硬盘将更加注重提高耐用性和数据安全性，满足数据中心等关键应用的需求；四是随着技术标准的演进，PCIe4.0固态硬盘将更加注重支持未来的PCI Express版本，保持技术的前瞻性。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617185b64639" w:history="1">
        <w:r>
          <w:rPr>
            <w:rStyle w:val="Hyperlink"/>
          </w:rPr>
          <w:t>2024-2030年全球与中国PCIe4.0固态硬盘市场分析及前景趋势报告</w:t>
        </w:r>
      </w:hyperlink>
      <w:r>
        <w:rPr>
          <w:rFonts w:hint="eastAsia"/>
        </w:rPr>
        <w:t>》基于权威机构及PCIe4.0固态硬盘相关协会等渠道的资料数据，全方位分析了PCIe4.0固态硬盘行业的现状、市场需求及市场规模。PCIe4.0固态硬盘报告详细探讨了产业链结构、价格趋势，并对PCIe4.0固态硬盘各细分市场进行了研究。同时，预测了PCIe4.0固态硬盘市场前景与发展趋势，剖析了品牌竞争状态、市场集中度，以及PCIe4.0固态硬盘重点企业的表现。此外，PCIe4.0固态硬盘报告还揭示了行业发展的潜在风险与机遇，为PCIe4.0固态硬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PCIe4.0固态硬盘市场概述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按照不同产品类型，PCIe4.0固态硬盘主要可以分为如下几个类别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全球不同产品类型PCIe4.0固态硬盘销售额增长趋势2019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1-2TB</w:t>
      </w:r>
      <w:r>
        <w:rPr>
          <w:rFonts w:hint="eastAsia"/>
        </w:rPr>
        <w:br/>
      </w:r>
      <w:r>
        <w:rPr>
          <w:rFonts w:hint="eastAsia"/>
        </w:rPr>
        <w:t>　　　　1.2.3 2-4TB</w:t>
      </w:r>
      <w:r>
        <w:rPr>
          <w:rFonts w:hint="eastAsia"/>
        </w:rPr>
        <w:br/>
      </w:r>
      <w:r>
        <w:rPr>
          <w:rFonts w:hint="eastAsia"/>
        </w:rPr>
        <w:t>　　　　1.2.4 4-8TB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从不同应用，PCIe4.0固态硬盘主要包括如下几个方面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全球不同应用PCIe4.0固态硬盘销售额增长趋势2019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工作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1.4 PCIe4.0固态硬盘行业背景、发展历史、现状及趋势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PCIe4.0固态硬盘行业目前现状分析</w:t>
      </w:r>
      <w:r>
        <w:rPr>
          <w:rFonts w:hint="eastAsia"/>
        </w:rPr>
        <w:br/>
      </w:r>
      <w:r>
        <w:rPr>
          <w:rFonts w:hint="eastAsia"/>
        </w:rPr>
        <w:t>　　　　1.4.2 PCIe4.0固态硬盘发展趋势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全球PCIe4.0固态硬盘总体规模分析</w:t>
      </w:r>
      <w:r>
        <w:rPr>
          <w:rFonts w:hint="eastAsia"/>
        </w:rPr>
        <w:br/>
      </w:r>
      <w:r>
        <w:rPr>
          <w:rFonts w:hint="eastAsia"/>
        </w:rPr>
        <w:t>　　2.1 全球PCIe4.0固态硬盘供需现状及预测（2019-2030）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全球PCIe4.0固态硬盘产能、产量、产能利用率及发展趋势（2019-2030）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全球PCIe4.0固态硬盘产量、需求量及发展趋势（2019-2030）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全球主要地区PCIe4.0固态硬盘产量及发展趋势（2019-2030）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全球主要地区PCIe4.0固态硬盘产量（2019-2024）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全球主要地区PCIe4.0固态硬盘产量（2025-2030）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全球主要地区PCIe4.0固态硬盘产量市场份额（2019-2030）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中国PCIe4.0固态硬盘供需现状及预测（2019-2030）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中国PCIe4.0固态硬盘产能、产量、产能利用率及发展趋势（2019-2030）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中国PCIe4.0固态硬盘产量、市场需求量及发展趋势（2019-2030）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全球PCIe4.0固态硬盘销量及销售额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全球市场PCIe4.0固态硬盘销售额（2019-2030）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全球市场PCIe4.0固态硬盘价格趋势（2019-2030）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全球市场主要厂商PCIe4.0固态硬盘产能市场份额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全球市场主要厂商PCIe4.0固态硬盘销售收入（2019-2024）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全球市场主要厂商PCIe4.0固态硬盘销售价格（2019-2024）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2023年全球主要生产商PCIe4.0固态硬盘收入排名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中国市场主要厂商PCIe4.0固态硬盘销量（2019-2024）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中国市场主要厂商PCIe4.0固态硬盘销售收入（2019-2024）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2023年中国主要生产商PCIe4.0固态硬盘收入排名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中国市场主要厂商PCIe4.0固态硬盘销售价格（2019-2024）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全球主要厂商PCIe4.0固态硬盘总部及产地分布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全球主要厂商成立时间及PCIe4.0固态硬盘商业化日期</w:t>
      </w:r>
      <w:r>
        <w:rPr>
          <w:rFonts w:hint="eastAsia"/>
        </w:rPr>
        <w:br/>
      </w:r>
      <w:r>
        <w:rPr>
          <w:rFonts w:hint="eastAsia"/>
        </w:rPr>
        <w:t>　　3.6 全球主要厂商PCIe4.0固态硬盘产品类型及应用</w:t>
      </w:r>
      <w:r>
        <w:rPr>
          <w:rFonts w:hint="eastAsia"/>
        </w:rPr>
        <w:br/>
      </w:r>
      <w:r>
        <w:rPr>
          <w:rFonts w:hint="eastAsia"/>
        </w:rPr>
        <w:t>　　3.7 PCIe4.0固态硬盘行业集中度、竞争程度分析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PCIe4.0固态硬盘行业集中度分析：2023年全球Top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全球PCIe4.0固态硬盘第一梯队、第二梯队和第三梯队生产商（品牌）及市场份额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全球PCIe4.0固态硬盘主要地区分析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全球主要地区PCIe4.0固态硬盘市场规模分析：2019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全球主要地区PCIe4.0固态硬盘销售收入及市场份额（2019-2024年）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全球主要地区PCIe4.0固态硬盘销售收入预测（2024-2030年）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全球主要地区PCIe4.0固态硬盘销量分析：2019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全球主要地区PCIe4.0固态硬盘销量及市场份额（2019-2024年）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全球主要地区PCIe4.0固态硬盘销量及市场份额预测（2025-2030）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印度市场PCIe4.0固态硬盘销量、收入及增长率（2019-2030）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PCIe4.0固态硬盘销量、收入、价格及毛利率（2019-2024）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不同产品类型PCIe4.0固态硬盘分析</w:t>
      </w:r>
      <w:r>
        <w:rPr>
          <w:rFonts w:hint="eastAsia"/>
        </w:rPr>
        <w:br/>
      </w:r>
      <w:r>
        <w:rPr>
          <w:rFonts w:hint="eastAsia"/>
        </w:rPr>
        <w:t>　　6.1 全球不同产品类型PCIe4.0固态硬盘销量（2019-2030）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全球不同产品类型PCIe4.0固态硬盘销量及市场份额（2019-2024）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全球不同产品类型PCIe4.0固态硬盘销量预测（2025-2030）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全球不同产品类型PCIe4.0固态硬盘收入（2019-2030）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全球不同产品类型PCIe4.0固态硬盘收入及市场份额（2019-2024）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全球不同产品类型PCIe4.0固态硬盘收入预测（2025-2030）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全球不同产品类型PCIe4.0固态硬盘价格走势（2019-2030）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不同应用PCIe4.0固态硬盘分析</w:t>
      </w:r>
      <w:r>
        <w:rPr>
          <w:rFonts w:hint="eastAsia"/>
        </w:rPr>
        <w:br/>
      </w:r>
      <w:r>
        <w:rPr>
          <w:rFonts w:hint="eastAsia"/>
        </w:rPr>
        <w:t>　　7.1 全球不同应用PCIe4.0固态硬盘销量（2019-2030）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全球不同应用PCIe4.0固态硬盘销量及市场份额（2019-2024）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全球不同应用PCIe4.0固态硬盘销量预测（2025-2030）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全球不同应用PCIe4.0固态硬盘收入（2019-2030）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全球不同应用PCIe4.0固态硬盘收入及市场份额（2019-2024）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全球不同应用PCIe4.0固态硬盘收入预测（2025-2030）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全球不同应用PCIe4.0固态硬盘价格走势（2019-2030）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PCIe4.0固态硬盘产业链分析</w:t>
      </w:r>
      <w:r>
        <w:rPr>
          <w:rFonts w:hint="eastAsia"/>
        </w:rPr>
        <w:br/>
      </w:r>
      <w:r>
        <w:rPr>
          <w:rFonts w:hint="eastAsia"/>
        </w:rPr>
        <w:t>　　8.2 PCIe4.0固态硬盘产业上游供应分析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PCIe4.0固态硬盘下游典型客户</w:t>
      </w:r>
      <w:r>
        <w:rPr>
          <w:rFonts w:hint="eastAsia"/>
        </w:rPr>
        <w:br/>
      </w:r>
      <w:r>
        <w:rPr>
          <w:rFonts w:hint="eastAsia"/>
        </w:rPr>
        <w:t>　　8.4 PCIe4.0固态硬盘销售渠道分析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PCIe4.0固态硬盘行业发展机遇及主要驱动因素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PCIe4.0固态硬盘行业发展面临的风险</w:t>
      </w:r>
      <w:r>
        <w:rPr>
          <w:rFonts w:hint="eastAsia"/>
        </w:rPr>
        <w:br/>
      </w:r>
      <w:r>
        <w:rPr>
          <w:rFonts w:hint="eastAsia"/>
        </w:rPr>
        <w:t>　　9.3 PCIe4.0固态硬盘行业政策分析</w:t>
      </w:r>
      <w:r>
        <w:rPr>
          <w:rFonts w:hint="eastAsia"/>
        </w:rPr>
        <w:br/>
      </w:r>
      <w:r>
        <w:rPr>
          <w:rFonts w:hint="eastAsia"/>
        </w:rPr>
        <w:t>　　9.4 PCIe4.0固态硬盘中国企业SWOT分析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全球不同产品类型PCIe4.0固态硬盘销售额增长（CAGR）趋势2019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PCIe4.0固态硬盘行业目前发展现状</w:t>
      </w:r>
      <w:r>
        <w:rPr>
          <w:rFonts w:hint="eastAsia"/>
        </w:rPr>
        <w:br/>
      </w:r>
      <w:r>
        <w:rPr>
          <w:rFonts w:hint="eastAsia"/>
        </w:rPr>
        <w:t>　　表 4： PCIe4.0固态硬盘发展趋势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全球主要地区PCIe4.0固态硬盘产量增速（CAGR）：（2019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全球主要地区PCIe4.0固态硬盘产量（2019-2024）&amp;（千件）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全球主要地区PCIe4.0固态硬盘产量（2025-2030）&amp;（千件）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全球主要地区PCIe4.0固态硬盘产量市场份额（2019-2024）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全球主要地区PCIe4.0固态硬盘产量（2025-2030）&amp;（千件）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全球市场主要厂商PCIe4.0固态硬盘产能（2023-2024）&amp;（千件）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全球市场主要厂商PCIe4.0固态硬盘销售价格（2019-2024）&amp;（美元/件）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2023年全球主要生产商PCIe4.0固态硬盘收入排名（百万美元）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2023年中国主要生产商PCIe4.0固态硬盘收入排名（百万美元）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中国市场主要厂商PCIe4.0固态硬盘销售价格（2019-2024）&amp;（美元/件）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全球主要厂商PCIe4.0固态硬盘总部及产地分布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全球主要厂商成立时间及PCIe4.0固态硬盘商业化日期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全球主要厂商PCIe4.0固态硬盘产品类型及应用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2023年全球PCIe4.0固态硬盘主要厂商市场地位（第一梯队、第二梯队和第三梯队）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全球PCIe4.0固态硬盘市场投资、并购等现状分析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全球主要地区PCIe4.0固态硬盘销售收入增速：（2019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全球主要地区PCIe4.0固态硬盘销售收入（2019-2024）&amp;（百万美元）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全球主要地区PCIe4.0固态硬盘销售收入市场份额（2019-2024）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全球主要地区PCIe4.0固态硬盘收入（2025-2030）&amp;（百万美元）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全球主要地区PCIe4.0固态硬盘收入市场份额（2025-2030）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全球主要地区PCIe4.0固态硬盘销量（千件）：2019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全球主要地区PCIe4.0固态硬盘销量（2019-2024）&amp;（千件）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全球主要地区PCIe4.0固态硬盘销量（2025-2030）&amp;（千件）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全球主要地区PCIe4.0固态硬盘销量份额（2025-2030）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PCIe4.0固态硬盘生产基地、销售区域、竞争对手及市场地位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PCIe4.0固态硬盘产品规格、参数及市场应用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PCIe4.0固态硬盘销量（千件）、收入（百万美元）、价格（美元/件）及毛利率（2019-2024）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全球不同产品类型PCIe4.0固态硬盘销量（2019-2024年）&amp;（千件）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全球不同产品类型PCIe4.0固态硬盘销量预测（2025-2030）&amp;（千件）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全球市场不同产品类型PCIe4.0固态硬盘销量市场份额预测（2025-2030）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全球不同产品类型PCIe4.0固态硬盘收入（2019-2024年）&amp;（百万美元）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全球不同产品类型PCIe4.0固态硬盘收入市场份额（2019-2024）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全球不同产品类型PCIe4.0固态硬盘收入预测（2025-2030）&amp;（百万美元）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全球不同产品类型PCIe4.0固态硬盘收入市场份额预测（2025-2030）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全球不同应用PCIe4.0固态硬盘销量（2019-2024年）&amp;（千件）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全球不同应用PCIe4.0固态硬盘销量市场份额（2019-2024）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全球不同应用PCIe4.0固态硬盘销量预测（2025-2030）&amp;（千件）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全球市场不同应用PCIe4.0固态硬盘销量市场份额预测（2025-2030）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全球不同应用PCIe4.0固态硬盘收入（2019-2024年）&amp;（百万美元）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全球不同应用PCIe4.0固态硬盘收入市场份额（2019-2024）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全球不同应用PCIe4.0固态硬盘收入预测（2025-2030）&amp;（百万美元）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全球不同应用PCIe4.0固态硬盘收入市场份额预测（2025-2030）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PCIe4.0固态硬盘上游原料供应商及联系方式列表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PCIe4.0固态硬盘典型客户列表</w:t>
      </w:r>
      <w:r>
        <w:rPr>
          <w:rFonts w:hint="eastAsia"/>
        </w:rPr>
        <w:br/>
      </w:r>
      <w:r>
        <w:rPr>
          <w:rFonts w:hint="eastAsia"/>
        </w:rPr>
        <w:t>　　表 116： PCIe4.0固态硬盘主要销售模式及销售渠道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PCIe4.0固态硬盘行业发展机遇及主要驱动因素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PCIe4.0固态硬盘行业发展面临的风险</w:t>
      </w:r>
      <w:r>
        <w:rPr>
          <w:rFonts w:hint="eastAsia"/>
        </w:rPr>
        <w:br/>
      </w:r>
      <w:r>
        <w:rPr>
          <w:rFonts w:hint="eastAsia"/>
        </w:rPr>
        <w:t>　　表 119： PCIe4.0固态硬盘行业政策分析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PCIe4.0固态硬盘产品图片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全球不同产品类型PCIe4.0固态硬盘销售额2019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全球不同产品类型PCIe4.0固态硬盘市场份额2023 &amp; 2030</w:t>
      </w:r>
      <w:r>
        <w:rPr>
          <w:rFonts w:hint="eastAsia"/>
        </w:rPr>
        <w:br/>
      </w:r>
      <w:r>
        <w:rPr>
          <w:rFonts w:hint="eastAsia"/>
        </w:rPr>
        <w:t>　　图 4： 1-2TB产品图片</w:t>
      </w:r>
      <w:r>
        <w:rPr>
          <w:rFonts w:hint="eastAsia"/>
        </w:rPr>
        <w:br/>
      </w:r>
      <w:r>
        <w:rPr>
          <w:rFonts w:hint="eastAsia"/>
        </w:rPr>
        <w:t>　　图 5： 2-4TB产品图片</w:t>
      </w:r>
      <w:r>
        <w:rPr>
          <w:rFonts w:hint="eastAsia"/>
        </w:rPr>
        <w:br/>
      </w:r>
      <w:r>
        <w:rPr>
          <w:rFonts w:hint="eastAsia"/>
        </w:rPr>
        <w:t>　　图 6： 4-8TB产品图片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全球不同应用PCIe4.0固态硬盘市场份额2023 &amp; 2030</w:t>
      </w:r>
      <w:r>
        <w:rPr>
          <w:rFonts w:hint="eastAsia"/>
        </w:rPr>
        <w:br/>
      </w:r>
      <w:r>
        <w:rPr>
          <w:rFonts w:hint="eastAsia"/>
        </w:rPr>
        <w:t>　　图 10： 工作</w:t>
      </w:r>
      <w:r>
        <w:rPr>
          <w:rFonts w:hint="eastAsia"/>
        </w:rPr>
        <w:br/>
      </w:r>
      <w:r>
        <w:rPr>
          <w:rFonts w:hint="eastAsia"/>
        </w:rPr>
        <w:t>　　图 11： 游戏</w:t>
      </w:r>
      <w:r>
        <w:rPr>
          <w:rFonts w:hint="eastAsia"/>
        </w:rPr>
        <w:br/>
      </w:r>
      <w:r>
        <w:rPr>
          <w:rFonts w:hint="eastAsia"/>
        </w:rPr>
        <w:t>　　图 12： 全球PCIe4.0固态硬盘产能、产量、产能利用率及发展趋势（2019-2030）&amp;（千件）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全球PCIe4.0固态硬盘产量、需求量及发展趋势（2019-2030）&amp;（千件）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全球主要地区PCIe4.0固态硬盘产量（2019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全球主要地区PCIe4.0固态硬盘产量市场份额（2019-2030）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中国PCIe4.0固态硬盘产能、产量、产能利用率及发展趋势（2019-2030）&amp;（千件）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中国PCIe4.0固态硬盘产量、市场需求量及发展趋势（2019-2030）&amp;（千件）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全球PCIe4.0固态硬盘市场销售额及增长率：（2019-2030）&amp;（百万美元）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全球市场PCIe4.0固态硬盘市场规模：2019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全球市场PCIe4.0固态硬盘价格趋势（2019-2030）&amp;（美元/件）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2023年全球市场主要厂商PCIe4.0固态硬盘销量市场份额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2023年全球市场主要厂商PCIe4.0固态硬盘收入市场份额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2023年中国市场主要厂商PCIe4.0固态硬盘销量市场份额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2023年中国市场主要厂商PCIe4.0固态硬盘收入市场份额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2023年全球前五大生产商PCIe4.0固态硬盘市场份额</w:t>
      </w:r>
      <w:r>
        <w:rPr>
          <w:rFonts w:hint="eastAsia"/>
        </w:rPr>
        <w:br/>
      </w:r>
      <w:r>
        <w:rPr>
          <w:rFonts w:hint="eastAsia"/>
        </w:rPr>
        <w:t>　　图 27： 2023年全球PCIe4.0固态硬盘第一梯队、第二梯队和第三梯队厂商及市场份额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全球主要地区PCIe4.0固态硬盘销售收入（2019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全球主要地区PCIe4.0固态硬盘销售收入市场份额（2019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印度市场PCIe4.0固态硬盘销量及增长率（2019-2030）&amp;（千件）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印度市场PCIe4.0固态硬盘收入及增长率（2019-2030）&amp;（百万美元）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全球不同产品类型PCIe4.0固态硬盘价格走势（2019-2030）&amp;（美元/件）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全球不同应用PCIe4.0固态硬盘价格走势（2019-2030）&amp;（美元/件）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PCIe4.0固态硬盘产业链</w:t>
      </w:r>
      <w:r>
        <w:rPr>
          <w:rFonts w:hint="eastAsia"/>
        </w:rPr>
        <w:br/>
      </w:r>
      <w:r>
        <w:rPr>
          <w:rFonts w:hint="eastAsia"/>
        </w:rPr>
        <w:t>　　图 45： PCIe4.0固态硬盘中国企业SWOT分析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617185b64639" w:history="1">
        <w:r>
          <w:rPr>
            <w:rStyle w:val="Hyperlink"/>
          </w:rPr>
          <w:t>2024-2030年全球与中国PCIe4.0固态硬盘市场分析及前景趋势报告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d617185b64639" w:history="1">
        <w:r>
          <w:rPr>
            <w:rStyle w:val="Hyperlink"/>
          </w:rPr>
          <w:t>https://www.20087.com/2/15/PCIe4-0GuTaiYingPanHangYeQianJingFenXi.html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13815f512457d" w:history="1">
      <w:r>
        <w:rPr>
          <w:rStyle w:val="Hyperlink"/>
        </w:rPr>
        <w:t>2024-2030年全球与中国PCIe4.0固态硬盘市场分析及前景趋势报告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CIe4-0GuTaiYingPanHangYeQianJingFenXi.html" TargetMode="External" Id="R5add617185b6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CIe4-0GuTaiYingPanHangYeQianJingFenXi.html" TargetMode="External" Id="R3c813815f512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2024-08-17T01:43:54Z</dcterms:created>
  <dcterms:modified xsi:type="dcterms:W3CDTF">2024-08-17T02:43:54Z</dcterms:modified>
  <dc:subject>2024-2030年全球与中国PCIe4.0固态硬盘市场分析及前景趋势报告</dc:subject>
  <dc:title>2024-2030年全球与中国PCIe4.0固态硬盘市场分析及前景趋势报告</dc:title>
  <cp:keywords>2024-2030年全球与中国PCIe4.0固态硬盘市场分析及前景趋势报告</cp:keywords>
  <dc:description>2024-2030年全球与中国PCIe4.0固态硬盘市场分析及前景趋势报告</dc:description>
</cp:coreProperties>
</file>