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31d2e73ba4685" w:history="1">
              <w:r>
                <w:rPr>
                  <w:rStyle w:val="Hyperlink"/>
                </w:rPr>
                <w:t>2025-2031年中国儿童定位手表发展现状调研与市场前景分析报告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31d2e73ba4685" w:history="1">
              <w:r>
                <w:rPr>
                  <w:rStyle w:val="Hyperlink"/>
                </w:rPr>
                <w:t>2025-2031年中国儿童定位手表发展现状调研与市场前景分析报告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31d2e73ba4685" w:history="1">
                <w:r>
                  <w:rPr>
                    <w:rStyle w:val="Hyperlink"/>
                  </w:rPr>
                  <w:t>https://www.20087.com/2/25/ErTongDingWeiShouBiaoHangYeXianZhuangJiQianJing.html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作为智能穿戴设备的一种，近年来在市场上获得了快速的发展。随着家长对儿童安全的关注度提升，儿童定位手表的需求持续增长。目前，儿童定位手表不仅具备基本的位置跟踪功能，还加入了紧急呼叫、活动追踪、健康监测等多重功能，以满足家长对儿童全方位保护的需求。此外，随着技术的进步，手表的外观设计更加多样化，色彩鲜艳、卡通形象等设计深受孩子们的喜爱。</w:t>
      </w:r>
      <w:r>
        <w:rPr>
          <w:rFonts w:hint="eastAsia"/>
        </w:rPr>
        <w:br/>
      </w:r>
      <w:r>
        <w:rPr>
          <w:rFonts w:hint="eastAsia"/>
        </w:rPr>
        <w:t>　　未来，儿童定位手表的发展将更加注重安全性和智能化。一方面，随着技术的进步，儿童定位手表将更加注重隐私保护，确保个人信息安全的同时，提高定位精度和稳定性；另一方面，随着人工智能技术的应用，儿童定位手表将集成更多智能功能，如语音助手、智能提醒等，以提升用户体验。此外，随着对儿童健康关注度的提升，儿童定位手表还将加强对儿童健康数据的监测和分析，帮助家长更好地了解孩子的身体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31d2e73ba4685" w:history="1">
        <w:r>
          <w:rPr>
            <w:rStyle w:val="Hyperlink"/>
          </w:rPr>
          <w:t>2025-2031年中国儿童定位手表发展现状调研与市场前景分析报告</w:t>
        </w:r>
      </w:hyperlink>
      <w:r>
        <w:rPr>
          <w:rFonts w:hint="eastAsia"/>
        </w:rPr>
        <w:t>》系统分析了我国儿童定位手表行业的市场规模、市场需求及价格动态，深入探讨了儿童定位手表产业链结构与发展特点。报告对儿童定位手表细分市场进行了详细剖析，基于科学数据预测了市场前景及未来发展趋势，同时聚焦儿童定位手表重点企业，评估了品牌影响力、市场竞争力及行业集中度变化。通过专业分析与客观洞察，报告为投资者、产业链相关企业及政府决策部门提供了重要参考，是把握儿童定位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按照不同分类，儿童定位手表主要可以分为如下几个类别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不同分类儿童定位手表增长趋势2020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从不同应用，儿童定位手表主要包括如下几个方面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中国儿童定位手表发展现状及未来趋势（2020-2031）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中国市场主要儿童定位手表厂商分析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中国市场主要厂商儿童定位手表销量、收入及市场份额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中国市场主要厂商儿童定位手表销量（2020-2025）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中国市场主要厂商儿童定位手表收入（2020-2025）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2025年中国市场主要厂商儿童定位手表收入排名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中国市场主要厂商儿童定位手表价格（2020-2025）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中国市场主要厂商儿童定位手表产地分布及商业化日期</w:t>
      </w:r>
      <w:r>
        <w:rPr>
          <w:rFonts w:hint="eastAsia"/>
        </w:rPr>
        <w:br/>
      </w:r>
      <w:r>
        <w:rPr>
          <w:rFonts w:hint="eastAsia"/>
        </w:rPr>
        <w:t>　　2.3 儿童定位手表行业集中度、竞争程度分析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儿童定位手表行业集中度分析：中国Top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中国市场儿童定位手表第一梯队、第二梯队和第三梯队厂商（品牌）及市场份额（2024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中国主要地区儿童定位手表分析</w:t>
      </w:r>
      <w:r>
        <w:rPr>
          <w:rFonts w:hint="eastAsia"/>
        </w:rPr>
        <w:br/>
      </w:r>
      <w:r>
        <w:rPr>
          <w:rFonts w:hint="eastAsia"/>
        </w:rPr>
        <w:t>　　3.1 中国主要地区儿童定位手表市场规模分析：2020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中国主要地区儿童定位手表销量及市场份额（2020-2025）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中国主要地区儿童定位手表销量及市场份额预测（2025-2031）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中国主要地区儿童定位手表销售规模及市场份额（2020-2025）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中国主要地区儿童定位手表销售规模及市场份额预测（2025-2031）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华东地区儿童定位手表销量、销售规模及增长率（2020-2031）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华南地区儿童定位手表销量、销售规模及增长率（2020-2031）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华中地区儿童定位手表销量、销售规模及增长率（2020-2031）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华北地区儿童定位手表销量、销售规模及增长率（2020-2031）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西南地区儿童定位手表销量、销售规模及增长率（2020-2031）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东北及西北地区儿童定位手表销量、销售规模及增长率（2020-2031）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中国市场儿童定位手表主要企业分析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不同分类儿童定位手表分析</w:t>
      </w:r>
      <w:r>
        <w:rPr>
          <w:rFonts w:hint="eastAsia"/>
        </w:rPr>
        <w:br/>
      </w:r>
      <w:r>
        <w:rPr>
          <w:rFonts w:hint="eastAsia"/>
        </w:rPr>
        <w:t>　　5.1 中国市场不同分类儿童定位手表销量（2020-2031）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中国市场不同分类儿童定位手表销量及市场份额（2020-2025）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中国市场不同分类儿童定位手表销量预测（2025-2031）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中国市场不同分类儿童定位手表规模（2020-2031）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中国市场不同分类儿童定位手表规模及市场份额（2020-2025）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中国市场不同分类儿童定位手表规模预测（2025-2031）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中国市场不同分类儿童定位手表价格走势（2020-2031）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不同应用儿童定位手表分析</w:t>
      </w:r>
      <w:r>
        <w:rPr>
          <w:rFonts w:hint="eastAsia"/>
        </w:rPr>
        <w:br/>
      </w:r>
      <w:r>
        <w:rPr>
          <w:rFonts w:hint="eastAsia"/>
        </w:rPr>
        <w:t>　　6.1 中国市场不同应用儿童定位手表销量（2020-2031）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中国市场不同应用儿童定位手表销量及市场份额（2020-2025）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中国市场不同应用儿童定位手表销量预测（2025-2031）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中国市场不同应用儿童定位手表规模（2020-2031）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中国市场不同应用儿童定位手表规模及市场份额（2020-2025）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中国市场不同应用儿童定位手表规模预测（2025-2031）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中国市场不同应用儿童定位手表价格走势（2020-2031）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儿童定位手表行业技术发展趋势</w:t>
      </w:r>
      <w:r>
        <w:rPr>
          <w:rFonts w:hint="eastAsia"/>
        </w:rPr>
        <w:br/>
      </w:r>
      <w:r>
        <w:rPr>
          <w:rFonts w:hint="eastAsia"/>
        </w:rPr>
        <w:t>　　7.2 儿童定位手表行业主要的增长驱动因素</w:t>
      </w:r>
      <w:r>
        <w:rPr>
          <w:rFonts w:hint="eastAsia"/>
        </w:rPr>
        <w:br/>
      </w:r>
      <w:r>
        <w:rPr>
          <w:rFonts w:hint="eastAsia"/>
        </w:rPr>
        <w:t>　　7.3 儿童定位手表中国企业SWOT分析</w:t>
      </w:r>
      <w:r>
        <w:rPr>
          <w:rFonts w:hint="eastAsia"/>
        </w:rPr>
        <w:br/>
      </w:r>
      <w:r>
        <w:rPr>
          <w:rFonts w:hint="eastAsia"/>
        </w:rPr>
        <w:t>　　7.4 中国儿童定位手表行业政策环境分析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政策环境对儿童定位手表行业的影响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儿童定位手表行业产业链简介</w:t>
      </w:r>
      <w:r>
        <w:rPr>
          <w:rFonts w:hint="eastAsia"/>
        </w:rPr>
        <w:br/>
      </w:r>
      <w:r>
        <w:rPr>
          <w:rFonts w:hint="eastAsia"/>
        </w:rPr>
        <w:t>　　8.3 儿童定位手表行业供应链分析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上下游行业对儿童定位手表行业的影响</w:t>
      </w:r>
      <w:r>
        <w:rPr>
          <w:rFonts w:hint="eastAsia"/>
        </w:rPr>
        <w:br/>
      </w:r>
      <w:r>
        <w:rPr>
          <w:rFonts w:hint="eastAsia"/>
        </w:rPr>
        <w:t>　　8.4 儿童定位手表行业采购模式</w:t>
      </w:r>
      <w:r>
        <w:rPr>
          <w:rFonts w:hint="eastAsia"/>
        </w:rPr>
        <w:br/>
      </w:r>
      <w:r>
        <w:rPr>
          <w:rFonts w:hint="eastAsia"/>
        </w:rPr>
        <w:t>　　8.5 儿童定位手表行业生产模式</w:t>
      </w:r>
      <w:r>
        <w:rPr>
          <w:rFonts w:hint="eastAsia"/>
        </w:rPr>
        <w:br/>
      </w:r>
      <w:r>
        <w:rPr>
          <w:rFonts w:hint="eastAsia"/>
        </w:rPr>
        <w:t>　　8.6 儿童定位手表行业销售模式及销售渠道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中国本土儿童定位手表产能、产量分析</w:t>
      </w:r>
      <w:r>
        <w:rPr>
          <w:rFonts w:hint="eastAsia"/>
        </w:rPr>
        <w:br/>
      </w:r>
      <w:r>
        <w:rPr>
          <w:rFonts w:hint="eastAsia"/>
        </w:rPr>
        <w:t>　　9.1 中国儿童定位手表供需现状及预测（2020-2031）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中国儿童定位手表产能、产量、产能利用率及发展趋势（2020-2031）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中国儿童定位手表产量、市场需求量及发展趋势（2020-2031）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中国儿童定位手表进出口分析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中国市场儿童定位手表主要进口来源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中国市场儿童定位手表主要出口目的地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中国本土生产商儿童定位手表产能分析（2020-2025）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中国本土生产商儿童定位手表产量分析（2020-2025）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按照不同分类，儿童定位手表主要可以分为如下几个类别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不同分类儿童定位手表市场规模2020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从不同应用，儿童定位手表主要包括如下几个方面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不同应用儿童定位手表市场规模2020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2025年中国主要生产商儿童定位手表收入排名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中国市场主要厂商儿童定位手表产地分布及商业化日期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中国主要地区儿童定位手表销售规模份额（2025-2031）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儿童定位手表生产基地、总部、竞争对手及市场地位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重点企业（10）儿童定位手表销量、收入、价格及毛利率（2020-2025）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中国市场不同分类儿童定位手表价格走势（2020-2031）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中国市场不同应用儿童定位手表价格走势（2020-2031）</w:t>
      </w:r>
      <w:r>
        <w:rPr>
          <w:rFonts w:hint="eastAsia"/>
        </w:rPr>
        <w:br/>
      </w:r>
      <w:r>
        <w:rPr>
          <w:rFonts w:hint="eastAsia"/>
        </w:rPr>
        <w:t>　　表： 儿童定位手表行业技术发展趋势</w:t>
      </w:r>
      <w:r>
        <w:rPr>
          <w:rFonts w:hint="eastAsia"/>
        </w:rPr>
        <w:br/>
      </w:r>
      <w:r>
        <w:rPr>
          <w:rFonts w:hint="eastAsia"/>
        </w:rPr>
        <w:t>　　表： 儿童定位手表行业主要的增长驱动因素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儿童定位手表行业供应链分析</w:t>
      </w:r>
      <w:r>
        <w:rPr>
          <w:rFonts w:hint="eastAsia"/>
        </w:rPr>
        <w:br/>
      </w:r>
      <w:r>
        <w:rPr>
          <w:rFonts w:hint="eastAsia"/>
        </w:rPr>
        <w:t>　　表： 儿童定位手表上游原料供应商</w:t>
      </w:r>
      <w:r>
        <w:rPr>
          <w:rFonts w:hint="eastAsia"/>
        </w:rPr>
        <w:br/>
      </w:r>
      <w:r>
        <w:rPr>
          <w:rFonts w:hint="eastAsia"/>
        </w:rPr>
        <w:t>　　表： 儿童定位手表行业下游客户分析</w:t>
      </w:r>
      <w:r>
        <w:rPr>
          <w:rFonts w:hint="eastAsia"/>
        </w:rPr>
        <w:br/>
      </w:r>
      <w:r>
        <w:rPr>
          <w:rFonts w:hint="eastAsia"/>
        </w:rPr>
        <w:t>　　表： 儿童定位手表行业主要下游客户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上下游行业对儿童定位手表行业的影响</w:t>
      </w:r>
      <w:r>
        <w:rPr>
          <w:rFonts w:hint="eastAsia"/>
        </w:rPr>
        <w:br/>
      </w:r>
      <w:r>
        <w:rPr>
          <w:rFonts w:hint="eastAsia"/>
        </w:rPr>
        <w:t>　　表： 儿童定位手表行业主要经销商</w:t>
      </w:r>
      <w:r>
        <w:rPr>
          <w:rFonts w:hint="eastAsia"/>
        </w:rPr>
        <w:br/>
      </w:r>
      <w:r>
        <w:rPr>
          <w:rFonts w:hint="eastAsia"/>
        </w:rPr>
        <w:t>　　表： 中国儿童定位手表产量、销量、进口量及出口量（2020-2025）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中国儿童定位手表产量、销量、进口量及出口量预测（2025-2031）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中国市场儿童定位手表主要进口来源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中国市场儿童定位手表主要出口目的地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中国本主要土生产商儿童定位手表产能（2020-2025）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中国本土主要生产商儿童定位手表产能份额（2020-2025）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中国本土主要生产商儿童定位手表产量（2020-2025）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中国本土主要生产商儿童定位手表产量份额（2020-2025）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儿童定位手表产品图片</w:t>
      </w:r>
      <w:r>
        <w:rPr>
          <w:rFonts w:hint="eastAsia"/>
        </w:rPr>
        <w:br/>
      </w:r>
      <w:r>
        <w:rPr>
          <w:rFonts w:hint="eastAsia"/>
        </w:rPr>
        <w:t>　　图： 中国不同分类儿童定位手表市场规模市场份额2024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中国不同分类儿童定位手表产品图片</w:t>
      </w:r>
      <w:r>
        <w:rPr>
          <w:rFonts w:hint="eastAsia"/>
        </w:rPr>
        <w:br/>
      </w:r>
      <w:r>
        <w:rPr>
          <w:rFonts w:hint="eastAsia"/>
        </w:rPr>
        <w:t>　　图： 中国不同应用儿童定位手表市场份额2024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中国不同应用儿童定位手表</w:t>
      </w:r>
      <w:r>
        <w:rPr>
          <w:rFonts w:hint="eastAsia"/>
        </w:rPr>
        <w:br/>
      </w:r>
      <w:r>
        <w:rPr>
          <w:rFonts w:hint="eastAsia"/>
        </w:rPr>
        <w:t>　　图： 中国儿童定位手表市场规模预测（2020-2031）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中国市场儿童定位手表市场规模,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2025年中国市场主要厂商儿童定位手表销量市场份额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2025年中国市场主要厂商儿童定位手表收入市场份额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2025年中国市场前五及前十大厂商商儿童定位手表市场份额</w:t>
      </w:r>
      <w:r>
        <w:rPr>
          <w:rFonts w:hint="eastAsia"/>
        </w:rPr>
        <w:br/>
      </w:r>
      <w:r>
        <w:rPr>
          <w:rFonts w:hint="eastAsia"/>
        </w:rPr>
        <w:t>　　图： 中国市场儿童定位手表第一梯队、第二梯队和第三梯队厂商（品牌）及市场份额（2024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中国主要地区儿童定位手表销量市场份额（2024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中国主要地区儿童定位手表销售规模份额（2024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东北及西北地区儿童定位手表销量及增长率（2020-2031）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东北及西北地区儿童定位手表销售规模及增长率（2020-2031）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儿童定位手表中国企业SWOT分析</w:t>
      </w:r>
      <w:r>
        <w:rPr>
          <w:rFonts w:hint="eastAsia"/>
        </w:rPr>
        <w:br/>
      </w:r>
      <w:r>
        <w:rPr>
          <w:rFonts w:hint="eastAsia"/>
        </w:rPr>
        <w:t>　　图： 儿童定位手表产业链</w:t>
      </w:r>
      <w:r>
        <w:rPr>
          <w:rFonts w:hint="eastAsia"/>
        </w:rPr>
        <w:br/>
      </w:r>
      <w:r>
        <w:rPr>
          <w:rFonts w:hint="eastAsia"/>
        </w:rPr>
        <w:t>　　图： 儿童定位手表行业采购模式分析</w:t>
      </w:r>
      <w:r>
        <w:rPr>
          <w:rFonts w:hint="eastAsia"/>
        </w:rPr>
        <w:br/>
      </w:r>
      <w:r>
        <w:rPr>
          <w:rFonts w:hint="eastAsia"/>
        </w:rPr>
        <w:t>　　图： 儿童定位手表行业销售模式分析</w:t>
      </w:r>
      <w:r>
        <w:rPr>
          <w:rFonts w:hint="eastAsia"/>
        </w:rPr>
        <w:br/>
      </w:r>
      <w:r>
        <w:rPr>
          <w:rFonts w:hint="eastAsia"/>
        </w:rPr>
        <w:t>　　图： 儿童定位手表行业销售模式分析</w:t>
      </w:r>
      <w:r>
        <w:rPr>
          <w:rFonts w:hint="eastAsia"/>
        </w:rPr>
        <w:br/>
      </w:r>
      <w:r>
        <w:rPr>
          <w:rFonts w:hint="eastAsia"/>
        </w:rPr>
        <w:t>　　图： 中国儿童定位手表产能、产量、产能利用率及发展趋势（2020-2031）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中国儿童定位手表产量、市场需求量及发展趋势（2020-2031）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31d2e73ba4685" w:history="1">
        <w:r>
          <w:rPr>
            <w:rStyle w:val="Hyperlink"/>
          </w:rPr>
          <w:t>2025-2031年中国儿童定位手表发展现状调研与市场前景分析报告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31d2e73ba4685" w:history="1">
        <w:r>
          <w:rPr>
            <w:rStyle w:val="Hyperlink"/>
          </w:rPr>
          <w:t>https://www.20087.com/2/25/ErTongDingWeiShouBiaoHangYeXianZhuangJiQianJing.html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定位手表、儿童定位手表怎么使用教程、kido儿童手表、儿童定位手表关机了能查到定位吗、360儿童手表怎么激活、儿童定位手表哪个好、儿童定位手表推荐、儿童定位手表开不了机怎么办、阿巴町儿童智能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5bd08051f4513" w:history="1">
      <w:r>
        <w:rPr>
          <w:rStyle w:val="Hyperlink"/>
        </w:rPr>
        <w:t>2025-2031年中国儿童定位手表发展现状调研与市场前景分析报告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rTongDingWeiShouBiaoHangYeXianZhuangJiQianJing.html" TargetMode="External" Id="Rd2d31d2e73ba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rTongDingWeiShouBiaoHangYeXianZhuangJiQianJing.html" TargetMode="External" Id="R7b35bd08051f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2025-05-21T00:42:00Z</dcterms:created>
  <dcterms:modified xsi:type="dcterms:W3CDTF">2025-05-21T01:42:00Z</dcterms:modified>
  <dc:subject>2025-2031年中国儿童定位手表发展现状调研与市场前景分析报告</dc:subject>
  <dc:title>2025-2031年中国儿童定位手表发展现状调研与市场前景分析报告</dc:title>
  <cp:keywords>2025-2031年中国儿童定位手表发展现状调研与市场前景分析报告</cp:keywords>
  <dc:description>2025-2031年中国儿童定位手表发展现状调研与市场前景分析报告</dc:description>
</cp:coreProperties>
</file>