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71e472fc64498" w:history="1">
              <w:r>
                <w:rPr>
                  <w:rStyle w:val="Hyperlink"/>
                </w:rPr>
                <w:t>2025-2031年中国冲压模行业市场调研及发展趋势预测报告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71e472fc64498" w:history="1">
              <w:r>
                <w:rPr>
                  <w:rStyle w:val="Hyperlink"/>
                </w:rPr>
                <w:t>2025-2031年中国冲压模行业市场调研及发展趋势预测报告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71e472fc64498" w:history="1">
                <w:r>
                  <w:rPr>
                    <w:rStyle w:val="Hyperlink"/>
                  </w:rPr>
                  <w:t>https://www.20087.com/2/35/ChongYaMoHangYeFenXiBaoGao.html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模是一种用于金属板材成型加工的模具，广泛应用于汽车制造、家电生产等行业。近年来，随着制造业自动化水平的提高和对零部件精度要求的增加，冲压模的设计和制造技术也在不断发展。当前市场上，冲压模不仅在模具寿命和成型精度上有所提升，而且在材料选择和加工工艺方面也有所改进。此外，随着新材料技术的应用，冲压模的性能更加优良，能够适应更复杂和高强度材料的成型。</w:t>
      </w:r>
      <w:r>
        <w:rPr>
          <w:rFonts w:hint="eastAsia"/>
        </w:rPr>
        <w:br/>
      </w:r>
      <w:r>
        <w:rPr>
          <w:rFonts w:hint="eastAsia"/>
        </w:rPr>
        <w:t>　　未来，冲压模的发展将更加注重高精度和定制化。一方面，随着制造业向智能化和个性化方向发展，冲压模将更加注重提高成型精度和模具寿命，以满足更高标准的生产需求；另一方面，随着消费者对产品多样化需求的增加，冲压模将更多采用定制化设计和制造，以适应不同行业的特定需求。此外，随着3D打印技术的进步，冲压模的制造将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71e472fc64498" w:history="1">
        <w:r>
          <w:rPr>
            <w:rStyle w:val="Hyperlink"/>
          </w:rPr>
          <w:t>2025-2031年中国冲压模行业市场调研及发展趋势预测报告</w:t>
        </w:r>
      </w:hyperlink>
      <w:r>
        <w:rPr>
          <w:rFonts w:hint="eastAsia"/>
        </w:rPr>
        <w:t>》基于对冲压模行业的长期监测研究，结合冲压模行业供需关系变化规律、产品消费结构、应用领域拓展、市场发展环境及政策支持等多维度分析，采用定量与定性相结合的科学方法，对行业内重点企业进行了系统研究。报告全面呈现了冲压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冲压模行业概述</w:t>
      </w:r>
      <w:r>
        <w:rPr>
          <w:rFonts w:hint="eastAsia"/>
        </w:rPr>
        <w:br/>
      </w:r>
      <w:r>
        <w:rPr>
          <w:rFonts w:hint="eastAsia"/>
        </w:rPr>
        <w:t>　　第一节 冲压模行业界定</w:t>
      </w:r>
      <w:r>
        <w:rPr>
          <w:rFonts w:hint="eastAsia"/>
        </w:rPr>
        <w:br/>
      </w:r>
      <w:r>
        <w:rPr>
          <w:rFonts w:hint="eastAsia"/>
        </w:rPr>
        <w:t>　　第二节 冲压模行业发展历程</w:t>
      </w:r>
      <w:r>
        <w:rPr>
          <w:rFonts w:hint="eastAsia"/>
        </w:rPr>
        <w:br/>
      </w:r>
      <w:r>
        <w:rPr>
          <w:rFonts w:hint="eastAsia"/>
        </w:rPr>
        <w:t>　　第三节 冲压模产业链分析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二、冲压模产业链模型分析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2024-2025年冲压模行业发展环境及政策分析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冲压模行业经济环境分析</w:t>
      </w:r>
      <w:r>
        <w:rPr>
          <w:rFonts w:hint="eastAsia"/>
        </w:rPr>
        <w:br/>
      </w:r>
      <w:r>
        <w:rPr>
          <w:rFonts w:hint="eastAsia"/>
        </w:rPr>
        <w:t>　　第二节 冲压模行业政策、法规、标准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2024-2025年冲压模行业技术发展现状及趋势分析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冲压模行业技术发展现状分析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国内外冲压模行业技术差异与原因</w:t>
      </w:r>
      <w:r>
        <w:rPr>
          <w:rFonts w:hint="eastAsia"/>
        </w:rPr>
        <w:br/>
      </w:r>
      <w:r>
        <w:rPr>
          <w:rFonts w:hint="eastAsia"/>
        </w:rPr>
        <w:t>　　第三节 冲压模行业技术发展方向、趋势预测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提升冲压模行业技术能力策略建议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2019-2024年中国冲压模行业市场规模</w:t>
      </w:r>
      <w:r>
        <w:rPr>
          <w:rFonts w:hint="eastAsia"/>
        </w:rPr>
        <w:br/>
      </w:r>
      <w:r>
        <w:rPr>
          <w:rFonts w:hint="eastAsia"/>
        </w:rPr>
        <w:t>　　第二节 中国冲压模行业产量情况分析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一、2019-2024年中国冲压模行业产量统计分析</w:t>
      </w:r>
      <w:r>
        <w:rPr>
          <w:rFonts w:hint="eastAsia"/>
        </w:rPr>
        <w:br/>
      </w:r>
      <w:r>
        <w:rPr>
          <w:rFonts w:hint="eastAsia"/>
        </w:rPr>
        <w:t>　　　　二、冲压模行业区域产量分析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三、2025-2031年中国冲压模行业产量预测分析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中国冲压模行业市场需求概况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一、2019-2024年中国冲压模行业需求情况分析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二、2025年冲压模行业市场需求特点分析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三、2025-2031年中国冲压模行业市场需求预测</w:t>
      </w:r>
      <w:r>
        <w:rPr>
          <w:rFonts w:hint="eastAsia"/>
        </w:rPr>
        <w:br/>
      </w:r>
      <w:r>
        <w:rPr>
          <w:rFonts w:hint="eastAsia"/>
        </w:rPr>
        <w:t>　　第四节 冲压模产业供需平衡状况分析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2019-2024年中国冲压模行业重点地区调研分析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一、中国冲压模行业重点区域市场结构调研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二、**地区冲压模市场调研分析</w:t>
      </w:r>
      <w:r>
        <w:rPr>
          <w:rFonts w:hint="eastAsia"/>
        </w:rPr>
        <w:br/>
      </w:r>
      <w:r>
        <w:rPr>
          <w:rFonts w:hint="eastAsia"/>
        </w:rPr>
        <w:t>　　　　三、**地区冲压模市场调研分析</w:t>
      </w:r>
      <w:r>
        <w:rPr>
          <w:rFonts w:hint="eastAsia"/>
        </w:rPr>
        <w:br/>
      </w:r>
      <w:r>
        <w:rPr>
          <w:rFonts w:hint="eastAsia"/>
        </w:rPr>
        <w:t>　　　　四、**地区冲压模市场调研分析</w:t>
      </w:r>
      <w:r>
        <w:rPr>
          <w:rFonts w:hint="eastAsia"/>
        </w:rPr>
        <w:br/>
      </w:r>
      <w:r>
        <w:rPr>
          <w:rFonts w:hint="eastAsia"/>
        </w:rPr>
        <w:t>　　　　五、**地区冲压模市场调研分析</w:t>
      </w:r>
      <w:r>
        <w:rPr>
          <w:rFonts w:hint="eastAsia"/>
        </w:rPr>
        <w:br/>
      </w:r>
      <w:r>
        <w:rPr>
          <w:rFonts w:hint="eastAsia"/>
        </w:rPr>
        <w:t>　　　　六、**地区冲压模市场调研分析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冲压模细分行业市场调研</w:t>
      </w:r>
      <w:r>
        <w:rPr>
          <w:rFonts w:hint="eastAsia"/>
        </w:rPr>
        <w:br/>
      </w:r>
      <w:r>
        <w:rPr>
          <w:rFonts w:hint="eastAsia"/>
        </w:rPr>
        <w:t>　　第一节 冲压模细分行业（一）调研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冲压模细分行业（二）调研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冲压模行业上、下游市场分析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冲压模行业上游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冲压模行业下游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冲压模行业竞争格局分析</w:t>
      </w:r>
      <w:r>
        <w:rPr>
          <w:rFonts w:hint="eastAsia"/>
        </w:rPr>
        <w:br/>
      </w:r>
      <w:r>
        <w:rPr>
          <w:rFonts w:hint="eastAsia"/>
        </w:rPr>
        <w:t>　　第一节 冲压模行业集中度分析</w:t>
      </w:r>
      <w:r>
        <w:rPr>
          <w:rFonts w:hint="eastAsia"/>
        </w:rPr>
        <w:br/>
      </w:r>
      <w:r>
        <w:rPr>
          <w:rFonts w:hint="eastAsia"/>
        </w:rPr>
        <w:t>　　　　一、冲压模市场集中度分析</w:t>
      </w:r>
      <w:r>
        <w:rPr>
          <w:rFonts w:hint="eastAsia"/>
        </w:rPr>
        <w:br/>
      </w:r>
      <w:r>
        <w:rPr>
          <w:rFonts w:hint="eastAsia"/>
        </w:rPr>
        <w:t>　　　　二、冲压模企业集中度分析</w:t>
      </w:r>
      <w:r>
        <w:rPr>
          <w:rFonts w:hint="eastAsia"/>
        </w:rPr>
        <w:br/>
      </w:r>
      <w:r>
        <w:rPr>
          <w:rFonts w:hint="eastAsia"/>
        </w:rPr>
        <w:t>　　　　三、冲压模区域集中度分析</w:t>
      </w:r>
      <w:r>
        <w:rPr>
          <w:rFonts w:hint="eastAsia"/>
        </w:rPr>
        <w:br/>
      </w:r>
      <w:r>
        <w:rPr>
          <w:rFonts w:hint="eastAsia"/>
        </w:rPr>
        <w:t>　　第二节 冲压模行业竞争格局分析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一、2024-2025年冲压模行业竞争分析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二、2024-2025年中外冲压模产品竞争分析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三、2019-2024年中国冲压模市场竞争分析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四、2025-2031年国内主要冲压模企业动向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冲压模行业重点企业竞争力分析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二、企业冲压模业务分析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冲压模企业发展策略分析</w:t>
      </w:r>
      <w:r>
        <w:rPr>
          <w:rFonts w:hint="eastAsia"/>
        </w:rPr>
        <w:br/>
      </w:r>
      <w:r>
        <w:rPr>
          <w:rFonts w:hint="eastAsia"/>
        </w:rPr>
        <w:t>　　第一节 冲压模市场策略分析</w:t>
      </w:r>
      <w:r>
        <w:rPr>
          <w:rFonts w:hint="eastAsia"/>
        </w:rPr>
        <w:br/>
      </w:r>
      <w:r>
        <w:rPr>
          <w:rFonts w:hint="eastAsia"/>
        </w:rPr>
        <w:t>　　　　一、冲压模价格策略分析</w:t>
      </w:r>
      <w:r>
        <w:rPr>
          <w:rFonts w:hint="eastAsia"/>
        </w:rPr>
        <w:br/>
      </w:r>
      <w:r>
        <w:rPr>
          <w:rFonts w:hint="eastAsia"/>
        </w:rPr>
        <w:t>　　　　二、冲压模渠道策略分析</w:t>
      </w:r>
      <w:r>
        <w:rPr>
          <w:rFonts w:hint="eastAsia"/>
        </w:rPr>
        <w:br/>
      </w:r>
      <w:r>
        <w:rPr>
          <w:rFonts w:hint="eastAsia"/>
        </w:rPr>
        <w:t>　　第二节 冲压模销售策略分析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提高冲压模企业竞争力的策略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一、提高中国冲压模企业核心竞争力的对策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二、冲压模企业提升竞争力的主要方向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三、影响冲压模企业核心竞争力的因素及提升途径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四、提高冲压模企业竞争力的策略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对我国冲压模品牌的战略思考</w:t>
      </w:r>
      <w:r>
        <w:rPr>
          <w:rFonts w:hint="eastAsia"/>
        </w:rPr>
        <w:br/>
      </w:r>
      <w:r>
        <w:rPr>
          <w:rFonts w:hint="eastAsia"/>
        </w:rPr>
        <w:t>　　　　一、冲压模实施品牌战略的意义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二、冲压模企业品牌的现状分析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三、我国冲压模企业的品牌战略</w:t>
      </w:r>
      <w:r>
        <w:rPr>
          <w:rFonts w:hint="eastAsia"/>
        </w:rPr>
        <w:br/>
      </w:r>
      <w:r>
        <w:rPr>
          <w:rFonts w:hint="eastAsia"/>
        </w:rPr>
        <w:t>　　　　四、冲压模品牌战略管理的策略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冲压模行业风险分析</w:t>
      </w:r>
      <w:r>
        <w:rPr>
          <w:rFonts w:hint="eastAsia"/>
        </w:rPr>
        <w:br/>
      </w:r>
      <w:r>
        <w:rPr>
          <w:rFonts w:hint="eastAsia"/>
        </w:rPr>
        <w:t>　　　　一、冲压模市场竞争风险</w:t>
      </w:r>
      <w:r>
        <w:rPr>
          <w:rFonts w:hint="eastAsia"/>
        </w:rPr>
        <w:br/>
      </w:r>
      <w:r>
        <w:rPr>
          <w:rFonts w:hint="eastAsia"/>
        </w:rPr>
        <w:t>　　　　二、冲压模原材料压力风险分析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三、冲压模技术风险分析</w:t>
      </w:r>
      <w:r>
        <w:rPr>
          <w:rFonts w:hint="eastAsia"/>
        </w:rPr>
        <w:br/>
      </w:r>
      <w:r>
        <w:rPr>
          <w:rFonts w:hint="eastAsia"/>
        </w:rPr>
        <w:t>　　　　四、冲压模政策和体制风险</w:t>
      </w:r>
      <w:r>
        <w:rPr>
          <w:rFonts w:hint="eastAsia"/>
        </w:rPr>
        <w:br/>
      </w:r>
      <w:r>
        <w:rPr>
          <w:rFonts w:hint="eastAsia"/>
        </w:rPr>
        <w:t>　　　　五、冲压模行业进入退出风险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2025-2031年冲压模行业投资风险及控制策略分析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一、冲压模市场风险及控制策略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二、冲压模行业政策风险及控制策略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三、冲压模行业经营风险及控制策略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四、冲压模同业竞争风险及控制策略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五、冲压模行业其他风险及控制策略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2025-2031年中国冲压模行业发展战略与规划分析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2024-2025年中国冲压模业投资概况</w:t>
      </w:r>
      <w:r>
        <w:rPr>
          <w:rFonts w:hint="eastAsia"/>
        </w:rPr>
        <w:br/>
      </w:r>
      <w:r>
        <w:rPr>
          <w:rFonts w:hint="eastAsia"/>
        </w:rPr>
        <w:t>　　　　一、冲压模业投资特点分析</w:t>
      </w:r>
      <w:r>
        <w:rPr>
          <w:rFonts w:hint="eastAsia"/>
        </w:rPr>
        <w:br/>
      </w:r>
      <w:r>
        <w:rPr>
          <w:rFonts w:hint="eastAsia"/>
        </w:rPr>
        <w:t>　　　　二、冲压模业投资政策分析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2025-2031年中国冲压模行业投资机会分析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2025-2031年中国冲压模行业投资风险分析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2019-2024年中国冲压模市场规模及增长情况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2019-2024年中国冲压模行业产能及增长趋势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2025-2031年中国冲压模行业产能预测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2019-2024年中国冲压模行业产量及增长趋势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2025-2031年中国冲压模行业产量预测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2025-2031年中国冲压模行业市场需求预测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2019-2024年中国冲压模行业进口量及增速统计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2019-2024年中国冲压模行业出口量及增速统计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2025年冲压模行业壁垒</w:t>
      </w:r>
      <w:r>
        <w:rPr>
          <w:rFonts w:hint="eastAsia"/>
        </w:rPr>
        <w:br/>
      </w:r>
      <w:r>
        <w:rPr>
          <w:rFonts w:hint="eastAsia"/>
        </w:rPr>
        <w:t>　　图表 2025年冲压模市场前景分析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2025-2031年中国冲压模市场需求预测</w:t>
      </w:r>
      <w:r>
        <w:rPr>
          <w:rFonts w:hint="eastAsia"/>
        </w:rPr>
        <w:br/>
      </w:r>
      <w:r>
        <w:rPr>
          <w:rFonts w:hint="eastAsia"/>
        </w:rPr>
        <w:t>　　图表 2025年冲压模发展趋势预测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71e472fc64498" w:history="1">
        <w:r>
          <w:rPr>
            <w:rStyle w:val="Hyperlink"/>
          </w:rPr>
          <w:t>2025-2031年中国冲压模行业市场调研及发展趋势预测报告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71e472fc64498" w:history="1">
        <w:r>
          <w:rPr>
            <w:rStyle w:val="Hyperlink"/>
          </w:rPr>
          <w:t>https://www.20087.com/2/35/ChongYaMoHangYeFenXiBaoGao.html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热点：什么是冲压模具、冲压模具、模具镶针断裂原因分析、冲压模具结构图解、大型冲压模具、冲压模具基础知识、冲压模具图片、冲压模具设计、冲压加工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663e286ee4058" w:history="1">
      <w:r>
        <w:rPr>
          <w:rStyle w:val="Hyperlink"/>
        </w:rPr>
        <w:t>2025-2031年中国冲压模行业市场调研及发展趋势预测报告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hongYaMoHangYeFenXiBaoGao.html" TargetMode="External" Id="R6e571e472fc6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hongYaMoHangYeFenXiBaoGao.html" TargetMode="External" Id="R732663e286ee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2024-09-30T05:30:00Z</dcterms:created>
  <dcterms:modified xsi:type="dcterms:W3CDTF">2024-09-30T06:30:00Z</dcterms:modified>
  <dc:subject>2025-2031年中国冲压模行业市场调研及发展趋势预测报告</dc:subject>
  <dc:title>2025-2031年中国冲压模行业市场调研及发展趋势预测报告</dc:title>
  <cp:keywords>2025-2031年中国冲压模行业市场调研及发展趋势预测报告</cp:keywords>
  <dc:description>2025-2031年中国冲压模行业市场调研及发展趋势预测报告</dc:description>
</cp:coreProperties>
</file>