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724130fef4d6e" w:history="1">
              <w:r>
                <w:rPr>
                  <w:rStyle w:val="Hyperlink"/>
                </w:rPr>
                <w:t>中国台式3D打印机市场研究分析与发展前景报告（2026-2032年）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724130fef4d6e" w:history="1">
              <w:r>
                <w:rPr>
                  <w:rStyle w:val="Hyperlink"/>
                </w:rPr>
                <w:t>中国台式3D打印机市场研究分析与发展前景报告（2026-2032年）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724130fef4d6e" w:history="1">
                <w:r>
                  <w:rPr>
                    <w:rStyle w:val="Hyperlink"/>
                  </w:rPr>
                  <w:t>https://www.20087.com/2/65/TaiShi3DDaYinJiShiChangQianJingFenXi.html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3D打印机主要采用熔融沉积成型（FDM）、光固化（SLA/DLP）或选择性激光烧结（SLS）技术，服务于教育、原型设计、牙科模型及小型零件制造。产品性能聚焦打印精度（层厚可达10–50微米）、构建体积、多材料兼容性、封闭腔体温控稳定性及软件易用性。行业高度关注是否符合IEC 60950电气安全标准、颗粒物与VOCs排放控制（尤其ABS打印）、耗材认证体系（如UL Prospector），以及自动调平与断料续打功能。用户对首层附着力成功率、长时间运行噪音水平及后处理便捷性尤为敏感。</w:t>
      </w:r>
      <w:r>
        <w:rPr>
          <w:rFonts w:hint="eastAsia"/>
        </w:rPr>
        <w:br/>
      </w:r>
      <w:r>
        <w:rPr>
          <w:rFonts w:hint="eastAsia"/>
        </w:rPr>
        <w:t>　　未来，台式3D打印机将向多工艺融合、AI辅助设计与闭环材料循环演进。市场调研网认为，FDM与激光雕刻模块共平台实现“打印-标记”一体化；生成式设计软件自动优化支撑结构与拓扑形态。在可持续端，内置碎料再造粒系统将失败打印件转化为新 filament；生物基光敏树脂商业化加速。此外，云平台支持远程监控与协作打印。台式3D打印机正从桌面制造工具升级为融合智能设计、绿色材料与分布式生产的个人数字工厂终端。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3724130fef4d6e" w:history="1">
        <w:r>
          <w:rPr>
            <w:rStyle w:val="Hyperlink"/>
          </w:rPr>
          <w:t>中国台式3D打印机市场研究分析与发展前景报告（2026-2032年）</w:t>
        </w:r>
      </w:hyperlink>
      <w:r>
        <w:rPr>
          <w:rFonts w:hint="eastAsia"/>
        </w:rPr>
        <w:t>》，2025年台式3D打印机行业市场规模达 亿元，预计2032年市场规模将达 亿元，期间年均复合增长率（CAGR）达 %。报告系统分析了台式3D打印机行业的市场规模、需求动态及价格趋势，并深入探讨了台式3D打印机产业链结构的变化与发展。报告详细解读了台式3D打印机行业现状，科学预测了未来市场前景与发展趋势，同时对台式3D打印机细分市场的竞争格局进行了全面评估，重点关注领先企业的竞争实力、市场集中度及品牌影响力。结合台式3D打印机技术现状与未来方向，报告揭示了台式3D打印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台式3D打印机市场概述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中国不同产品类型台式3D打印机增长趋势2021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SLA</w:t>
      </w:r>
      <w:r>
        <w:rPr>
          <w:rFonts w:hint="eastAsia"/>
        </w:rPr>
        <w:br/>
      </w:r>
      <w:r>
        <w:rPr>
          <w:rFonts w:hint="eastAsia"/>
        </w:rPr>
        <w:t>　　　　1.2.3 DLP</w:t>
      </w:r>
      <w:r>
        <w:rPr>
          <w:rFonts w:hint="eastAsia"/>
        </w:rPr>
        <w:br/>
      </w:r>
      <w:r>
        <w:rPr>
          <w:rFonts w:hint="eastAsia"/>
        </w:rPr>
        <w:t>　　　　1.2.4 FDM</w:t>
      </w:r>
      <w:r>
        <w:rPr>
          <w:rFonts w:hint="eastAsia"/>
        </w:rPr>
        <w:br/>
      </w:r>
      <w:r>
        <w:rPr>
          <w:rFonts w:hint="eastAsia"/>
        </w:rPr>
        <w:t>　　1.3 按照不同成型尺寸，台式3D打印机主要可以分为如下几个类别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中国不同成型尺寸台式3D打印机增长趋势2021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1.3.2 180×180×180 mm</w:t>
      </w:r>
      <w:r>
        <w:rPr>
          <w:rFonts w:hint="eastAsia"/>
        </w:rPr>
        <w:br/>
      </w:r>
      <w:r>
        <w:rPr>
          <w:rFonts w:hint="eastAsia"/>
        </w:rPr>
        <w:t>　　　　1.3.3 220×220×270 mm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按照不同结构，台式3D打印机主要可以分为如下几个类别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中国不同结构台式3D打印机增长趋势2021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开放式</w:t>
      </w:r>
      <w:r>
        <w:rPr>
          <w:rFonts w:hint="eastAsia"/>
        </w:rPr>
        <w:br/>
      </w:r>
      <w:r>
        <w:rPr>
          <w:rFonts w:hint="eastAsia"/>
        </w:rPr>
        <w:t>　　　　1.4.3 封闭式</w:t>
      </w:r>
      <w:r>
        <w:rPr>
          <w:rFonts w:hint="eastAsia"/>
        </w:rPr>
        <w:br/>
      </w:r>
      <w:r>
        <w:rPr>
          <w:rFonts w:hint="eastAsia"/>
        </w:rPr>
        <w:t>　　1.5 从不同应用，台式3D打印机主要包括如下几个方面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中国不同应用台式3D打印机增长趋势2021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教育和艺术</w:t>
      </w:r>
      <w:r>
        <w:rPr>
          <w:rFonts w:hint="eastAsia"/>
        </w:rPr>
        <w:br/>
      </w:r>
      <w:r>
        <w:rPr>
          <w:rFonts w:hint="eastAsia"/>
        </w:rPr>
        <w:t>　　　　1.5.3 时尚和审美</w:t>
      </w:r>
      <w:r>
        <w:rPr>
          <w:rFonts w:hint="eastAsia"/>
        </w:rPr>
        <w:br/>
      </w:r>
      <w:r>
        <w:rPr>
          <w:rFonts w:hint="eastAsia"/>
        </w:rPr>
        <w:t>　　　　1.5.4 玩具及消费电子产品</w:t>
      </w:r>
      <w:r>
        <w:rPr>
          <w:rFonts w:hint="eastAsia"/>
        </w:rPr>
        <w:br/>
      </w:r>
      <w:r>
        <w:rPr>
          <w:rFonts w:hint="eastAsia"/>
        </w:rPr>
        <w:t>　　　　1.5.5 医疗保健</w:t>
      </w:r>
      <w:r>
        <w:rPr>
          <w:rFonts w:hint="eastAsia"/>
        </w:rPr>
        <w:br/>
      </w:r>
      <w:r>
        <w:rPr>
          <w:rFonts w:hint="eastAsia"/>
        </w:rPr>
        <w:t>　　　　1.5.6 家庭用品</w:t>
      </w:r>
      <w:r>
        <w:rPr>
          <w:rFonts w:hint="eastAsia"/>
        </w:rPr>
        <w:br/>
      </w:r>
      <w:r>
        <w:rPr>
          <w:rFonts w:hint="eastAsia"/>
        </w:rPr>
        <w:t>　　1.6 中国台式3D打印机发展现状及未来趋势（2021-2032）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中国市场台式3D打印机收入及增长率（2021-2032）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中国市场台式3D打印机销量及增长率（2021-2032）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中国市场主要台式3D打印机厂商分析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中国市场主要厂商台式3D打印机销量及市场占有率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中国市场主要厂商台式3D打印机销量（2021-2026）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中国市场主要厂商台式3D打印机销量市场份额（2021-2026）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中国市场主要厂商台式3D打印机收入及市场占有率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中国市场主要厂商台式3D打印机收入（2021-2026）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中国市场主要厂商台式3D打印机收入市场份额（2021-2026）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2025年中国市场主要厂商台式3D打印机收入排名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中国市场主要厂商台式3D打印机价格（2021-2026）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中国市场主要厂商台式3D打印机总部及产地分布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中国市场主要厂商成立时间及台式3D打印机商业化日期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中国市场主要厂商台式3D打印机产品类型及应用</w:t>
      </w:r>
      <w:r>
        <w:rPr>
          <w:rFonts w:hint="eastAsia"/>
        </w:rPr>
        <w:br/>
      </w:r>
      <w:r>
        <w:rPr>
          <w:rFonts w:hint="eastAsia"/>
        </w:rPr>
        <w:t>　　2.7 台式3D打印机行业集中度、竞争程度分析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台式3D打印机行业集中度分析：2025年中国Top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中国市场台式3D打印机第一梯队、第二梯队和第三梯队厂商（品牌）及2025年市场份额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重点企业（26）在中国市场台式3D打印机销量、收入、价格及毛利率（2021-2026）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不同产品类型台式3D打印机分析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中国市场不同产品类型台式3D打印机销量（2021-2032）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中国市场不同产品类型台式3D打印机销量及市场份额（2021-2026）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中国市场不同产品类型台式3D打印机销量预测（2027-2032）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中国市场不同产品类型台式3D打印机规模（2021-2032）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中国市场不同产品类型台式3D打印机规模及市场份额（2021-2026）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中国市场不同产品类型台式3D打印机规模预测（2027-2032）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中国市场不同产品类型台式3D打印机价格走势（2021-2032）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不同应用台式3D打印机分析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中国市场不同应用台式3D打印机销量（2021-2032）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中国市场不同应用台式3D打印机销量及市场份额（2021-2026）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中国市场不同应用台式3D打印机销量预测（2027-2032）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中国市场不同应用台式3D打印机规模（2021-2032）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中国市场不同应用台式3D打印机规模及市场份额（2021-2026）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中国市场不同应用台式3D打印机规模预测（2027-2032）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中国市场不同应用台式3D打印机价格走势（2021-2032）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台式3D打印机行业发展分析---发展趋势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台式3D打印机行业发展分析---厂商壁垒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台式3D打印机行业发展分析---驱动因素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台式3D打印机行业发展分析---制约因素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台式3D打印机中国企业SWOT分析</w:t>
      </w:r>
      <w:r>
        <w:rPr>
          <w:rFonts w:hint="eastAsia"/>
        </w:rPr>
        <w:br/>
      </w:r>
      <w:r>
        <w:rPr>
          <w:rFonts w:hint="eastAsia"/>
        </w:rPr>
        <w:t>　　6.6 台式3D打印机行业发展分析---行业政策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台式3D打印机行业产业链简介</w:t>
      </w:r>
      <w:r>
        <w:rPr>
          <w:rFonts w:hint="eastAsia"/>
        </w:rPr>
        <w:br/>
      </w:r>
      <w:r>
        <w:rPr>
          <w:rFonts w:hint="eastAsia"/>
        </w:rPr>
        <w:t>　　7.2 台式3D打印机产业链分析-上游</w:t>
      </w:r>
      <w:r>
        <w:rPr>
          <w:rFonts w:hint="eastAsia"/>
        </w:rPr>
        <w:br/>
      </w:r>
      <w:r>
        <w:rPr>
          <w:rFonts w:hint="eastAsia"/>
        </w:rPr>
        <w:t>　　7.3 台式3D打印机产业链分析-中游</w:t>
      </w:r>
      <w:r>
        <w:rPr>
          <w:rFonts w:hint="eastAsia"/>
        </w:rPr>
        <w:br/>
      </w:r>
      <w:r>
        <w:rPr>
          <w:rFonts w:hint="eastAsia"/>
        </w:rPr>
        <w:t>　　7.4 台式3D打印机产业链分析-下游</w:t>
      </w:r>
      <w:r>
        <w:rPr>
          <w:rFonts w:hint="eastAsia"/>
        </w:rPr>
        <w:br/>
      </w:r>
      <w:r>
        <w:rPr>
          <w:rFonts w:hint="eastAsia"/>
        </w:rPr>
        <w:t>　　7.5 台式3D打印机行业采购模式</w:t>
      </w:r>
      <w:r>
        <w:rPr>
          <w:rFonts w:hint="eastAsia"/>
        </w:rPr>
        <w:br/>
      </w:r>
      <w:r>
        <w:rPr>
          <w:rFonts w:hint="eastAsia"/>
        </w:rPr>
        <w:t>　　7.6 台式3D打印机行业生产模式</w:t>
      </w:r>
      <w:r>
        <w:rPr>
          <w:rFonts w:hint="eastAsia"/>
        </w:rPr>
        <w:br/>
      </w:r>
      <w:r>
        <w:rPr>
          <w:rFonts w:hint="eastAsia"/>
        </w:rPr>
        <w:t>　　7.7 台式3D打印机行业销售模式及销售渠道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中国本土台式3D打印机产能、产量分析</w:t>
      </w:r>
      <w:r>
        <w:rPr>
          <w:rFonts w:hint="eastAsia"/>
        </w:rPr>
        <w:br/>
      </w:r>
      <w:r>
        <w:rPr>
          <w:rFonts w:hint="eastAsia"/>
        </w:rPr>
        <w:t>　　8.1 中国台式3D打印机供需现状及预测（2021-2032）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中国台式3D打印机产能、产量、产能利用率及发展趋势（2021-2032）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中国台式3D打印机产量、市场需求量及发展趋势（2021-2032）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中国台式3D打印机进出口分析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中国市场台式3D打印机主要进口来源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中国市场台式3D打印机主要出口目的地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不同产品类型台式3D打印机市场规模2021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不同成型尺寸台式3D打印机市场规模2021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不同结构台式3D打印机市场规模2021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不同应用台式3D打印机市场规模2021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中国市场主要厂商台式3D打印机销量（2021-2026）&amp;（千台）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中国市场主要厂商台式3D打印机销量市场份额（2021-2026）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中国市场主要厂商台式3D打印机收入（2021-2026）&amp;（万元）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中国市场主要厂商台式3D打印机收入份额（2021-2026）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2025年中国主要生产商台式3D打印机收入排名（万元）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中国市场主要厂商台式3D打印机价格（2021-2026）&amp;（元/台）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中国市场主要厂商台式3D打印机总部及产地分布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中国市场主要厂商成立时间及台式3D打印机商业化日期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中国市场主要厂商台式3D打印机产品类型及应用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2025年中国市场台式3D打印机主要厂商市场地位（第一梯队、第二梯队和第三梯队）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台式3D打印机市场投资、并购等现状分析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台式3D打印机生产基地、总部、竞争对手及市场地位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台式3D打印机产品规格、参数及市场应用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台式3D打印机销量（千台）、收入（万元）、价格（元/台）及毛利率（2021-2026）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中国市场不同产品类型台式3D打印机销量（2021-2026）&amp;（千台）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中国市场不同产品类型台式3D打印机销量市场份额（2021-2026）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中国市场不同产品类型台式3D打印机销量预测（2027-2032）&amp;（千台）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中国市场不同产品类型台式3D打印机销量市场份额预测（2027-2032）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中国市场不同产品类型台式3D打印机规模（2021-2026）&amp;（万元）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中国市场不同产品类型台式3D打印机规模市场份额（2021-2026）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中国市场不同产品类型台式3D打印机规模预测（2027-2032）&amp;（万元）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中国市场不同产品类型台式3D打印机规模市场份额预测（2027-2032）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中国市场不同应用台式3D打印机销量（2021-2026）&amp;（千台）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中国市场不同应用台式3D打印机销量市场份额（2021-2026）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中国市场不同应用台式3D打印机销量预测（2027-2032）&amp;（千台）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中国市场不同应用台式3D打印机销量市场份额预测（2027-2032）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中国市场不同应用台式3D打印机规模（2021-2026）&amp;（万元）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中国市场不同应用台式3D打印机规模市场份额（2021-2026）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中国市场不同应用台式3D打印机规模预测（2027-2032）&amp;（万元）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中国市场不同应用台式3D打印机规模市场份额预测（2027-2032）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台式3D打印机行业发展分析---发展趋势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台式3D打印机行业发展分析---厂商壁垒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台式3D打印机行业发展分析---驱动因素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台式3D打印机行业发展分析---制约因素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台式3D打印机行业相关重点政策一览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167： 台式3D打印机行业供应链分析</w:t>
      </w:r>
      <w:r>
        <w:rPr>
          <w:rFonts w:hint="eastAsia"/>
        </w:rPr>
        <w:br/>
      </w:r>
      <w:r>
        <w:rPr>
          <w:rFonts w:hint="eastAsia"/>
        </w:rPr>
        <w:t>　　表 168： 台式3D打印机上游原料供应商</w:t>
      </w:r>
      <w:r>
        <w:rPr>
          <w:rFonts w:hint="eastAsia"/>
        </w:rPr>
        <w:br/>
      </w:r>
      <w:r>
        <w:rPr>
          <w:rFonts w:hint="eastAsia"/>
        </w:rPr>
        <w:t>　　表 169： 台式3D打印机行业主要下游客户</w:t>
      </w:r>
      <w:r>
        <w:rPr>
          <w:rFonts w:hint="eastAsia"/>
        </w:rPr>
        <w:br/>
      </w:r>
      <w:r>
        <w:rPr>
          <w:rFonts w:hint="eastAsia"/>
        </w:rPr>
        <w:t>　　表 170： 台式3D打印机典型经销商</w:t>
      </w:r>
      <w:r>
        <w:rPr>
          <w:rFonts w:hint="eastAsia"/>
        </w:rPr>
        <w:br/>
      </w:r>
      <w:r>
        <w:rPr>
          <w:rFonts w:hint="eastAsia"/>
        </w:rPr>
        <w:t>　　表 171： 中国台式3D打印机产量、销量、进口量及出口量（2021-2026）&amp;（千台）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中国台式3D打印机产量、销量、进口量及出口量预测（2027-2032）&amp;（千台）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173： 中国市场台式3D打印机主要进口来源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中国市场台式3D打印机主要出口目的地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台式3D打印机产品图片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中国不同产品类型台式3D打印机市场规模市场份额2025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SLA产品图片</w:t>
      </w:r>
      <w:r>
        <w:rPr>
          <w:rFonts w:hint="eastAsia"/>
        </w:rPr>
        <w:br/>
      </w:r>
      <w:r>
        <w:rPr>
          <w:rFonts w:hint="eastAsia"/>
        </w:rPr>
        <w:t>　　图 4： DLP产品图片</w:t>
      </w:r>
      <w:r>
        <w:rPr>
          <w:rFonts w:hint="eastAsia"/>
        </w:rPr>
        <w:br/>
      </w:r>
      <w:r>
        <w:rPr>
          <w:rFonts w:hint="eastAsia"/>
        </w:rPr>
        <w:t>　　图 5： FDM产品图片</w:t>
      </w:r>
      <w:r>
        <w:rPr>
          <w:rFonts w:hint="eastAsia"/>
        </w:rPr>
        <w:br/>
      </w:r>
      <w:r>
        <w:rPr>
          <w:rFonts w:hint="eastAsia"/>
        </w:rPr>
        <w:t>　　图 6： 中国不同成型尺寸台式3D打印机市场规模市场份额2025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180×180×180 mm产品图片</w:t>
      </w:r>
      <w:r>
        <w:rPr>
          <w:rFonts w:hint="eastAsia"/>
        </w:rPr>
        <w:br/>
      </w:r>
      <w:r>
        <w:rPr>
          <w:rFonts w:hint="eastAsia"/>
        </w:rPr>
        <w:t>　　图 8： 220×220×270 mm产品图片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中国不同结构台式3D打印机市场规模市场份额2025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开放式产品图片</w:t>
      </w:r>
      <w:r>
        <w:rPr>
          <w:rFonts w:hint="eastAsia"/>
        </w:rPr>
        <w:br/>
      </w:r>
      <w:r>
        <w:rPr>
          <w:rFonts w:hint="eastAsia"/>
        </w:rPr>
        <w:t>　　图 12： 封闭式产品图片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中国不同应用台式3D打印机市场份额2025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14： 教育和艺术</w:t>
      </w:r>
      <w:r>
        <w:rPr>
          <w:rFonts w:hint="eastAsia"/>
        </w:rPr>
        <w:br/>
      </w:r>
      <w:r>
        <w:rPr>
          <w:rFonts w:hint="eastAsia"/>
        </w:rPr>
        <w:t>　　图 15： 时尚和审美</w:t>
      </w:r>
      <w:r>
        <w:rPr>
          <w:rFonts w:hint="eastAsia"/>
        </w:rPr>
        <w:br/>
      </w:r>
      <w:r>
        <w:rPr>
          <w:rFonts w:hint="eastAsia"/>
        </w:rPr>
        <w:t>　　图 16： 玩具及消费电子产品</w:t>
      </w:r>
      <w:r>
        <w:rPr>
          <w:rFonts w:hint="eastAsia"/>
        </w:rPr>
        <w:br/>
      </w:r>
      <w:r>
        <w:rPr>
          <w:rFonts w:hint="eastAsia"/>
        </w:rPr>
        <w:t>　　图 17： 医疗保健</w:t>
      </w:r>
      <w:r>
        <w:rPr>
          <w:rFonts w:hint="eastAsia"/>
        </w:rPr>
        <w:br/>
      </w:r>
      <w:r>
        <w:rPr>
          <w:rFonts w:hint="eastAsia"/>
        </w:rPr>
        <w:t>　　图 18： 家庭用品</w:t>
      </w:r>
      <w:r>
        <w:rPr>
          <w:rFonts w:hint="eastAsia"/>
        </w:rPr>
        <w:br/>
      </w:r>
      <w:r>
        <w:rPr>
          <w:rFonts w:hint="eastAsia"/>
        </w:rPr>
        <w:t>　　图 19： 中国市场台式3D打印机市场规模，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中国市场台式3D打印机收入及增长率（2021-2032）&amp;（万元）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中国市场台式3D打印机销量及增长率（2021-2032）&amp;（千台）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2025年中国市场主要厂商台式3D打印机销量市场份额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2025年中国市场主要厂商台式3D打印机收入市场份额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2025年中国市场前五大厂商台式3D打印机市场份额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2025年中国市场台式3D打印机第一梯队、第二梯队和第三梯队厂商（品牌）及市场份额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中国市场不同产品类型台式3D打印机价格走势（2021-2032）&amp;（元/台）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中国市场不同应用台式3D打印机价格走势（2021-2032）&amp;（元/台）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台式3D打印机中国企业SWOT分析</w:t>
      </w:r>
      <w:r>
        <w:rPr>
          <w:rFonts w:hint="eastAsia"/>
        </w:rPr>
        <w:br/>
      </w:r>
      <w:r>
        <w:rPr>
          <w:rFonts w:hint="eastAsia"/>
        </w:rPr>
        <w:t>　　图 29： 台式3D打印机产业链</w:t>
      </w:r>
      <w:r>
        <w:rPr>
          <w:rFonts w:hint="eastAsia"/>
        </w:rPr>
        <w:br/>
      </w:r>
      <w:r>
        <w:rPr>
          <w:rFonts w:hint="eastAsia"/>
        </w:rPr>
        <w:t>　　图 30： 台式3D打印机行业采购模式分析</w:t>
      </w:r>
      <w:r>
        <w:rPr>
          <w:rFonts w:hint="eastAsia"/>
        </w:rPr>
        <w:br/>
      </w:r>
      <w:r>
        <w:rPr>
          <w:rFonts w:hint="eastAsia"/>
        </w:rPr>
        <w:t>　　图 31： 台式3D打印机行业生产模式分析</w:t>
      </w:r>
      <w:r>
        <w:rPr>
          <w:rFonts w:hint="eastAsia"/>
        </w:rPr>
        <w:br/>
      </w:r>
      <w:r>
        <w:rPr>
          <w:rFonts w:hint="eastAsia"/>
        </w:rPr>
        <w:t>　　图 32： 台式3D打印机行业销售模式分析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中国台式3D打印机产能、产量、产能利用率及发展趋势（2021-2032）&amp;（千台）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中国台式3D打印机产量、市场需求量及发展趋势（2021-2032）&amp;（千台）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724130fef4d6e" w:history="1">
        <w:r>
          <w:rPr>
            <w:rStyle w:val="Hyperlink"/>
          </w:rPr>
          <w:t>中国台式3D打印机市场研究分析与发展前景报告（2026-2032年）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724130fef4d6e" w:history="1">
        <w:r>
          <w:rPr>
            <w:rStyle w:val="Hyperlink"/>
          </w:rPr>
          <w:t>https://www.20087.com/2/65/TaiShi3DDaYinJiShiChangQianJingFenXi.html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热点：机箱3d打印、3d打印机电脑配置、3d打印机入坑、3d打印机多少钱一台有什么功能、普通3d打印机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1a7bfa0434d8b" w:history="1">
      <w:r>
        <w:rPr>
          <w:rStyle w:val="Hyperlink"/>
        </w:rPr>
        <w:t>中国台式3D打印机市场研究分析与发展前景报告（2026-2032年）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TaiShi3DDaYinJiShiChangQianJingFenXi.html" TargetMode="External" Id="Rbf3724130fef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TaiShi3DDaYinJiShiChangQianJingFenXi.html" TargetMode="External" Id="R33e1a7bfa043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2026-03-27T23:33:27Z</dcterms:created>
  <dcterms:modified xsi:type="dcterms:W3CDTF">2026-03-28T00:33:27Z</dcterms:modified>
  <dc:subject>中国台式3D打印机市场研究分析与发展前景报告（2026-2032年）</dc:subject>
  <dc:title>中国台式3D打印机市场研究分析与发展前景报告（2026-2032年）</dc:title>
  <cp:keywords>中国台式3D打印机市场研究分析与发展前景报告（2026-2032年）</cp:keywords>
  <dc:description>中国台式3D打印机市场研究分析与发展前景报告（2026-2032年）</dc:description>
</cp:coreProperties>
</file>