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1fef5ace0461f" w:history="1">
              <w:r>
                <w:rPr>
                  <w:rStyle w:val="Hyperlink"/>
                </w:rPr>
                <w:t>2026-2032年中国工业循环冷水机行业发展调研与前景趋势分析报告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1fef5ace0461f" w:history="1">
              <w:r>
                <w:rPr>
                  <w:rStyle w:val="Hyperlink"/>
                </w:rPr>
                <w:t>2026-2032年中国工业循环冷水机行业发展调研与前景趋势分析报告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1fef5ace0461f" w:history="1">
                <w:r>
                  <w:rPr>
                    <w:rStyle w:val="Hyperlink"/>
                  </w:rPr>
                  <w:t>https://www.20087.com/2/15/GongYeXunHuanLengShuiJiShiChangQianJingFenXi.html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循环冷水机是用于精密设备冷却的闭环温控系统，通过压缩机制冷或水冷换热，将恒温冷却液（通常为水或乙二醇溶液）循环输送至激光器、注塑机、CNC主轴等热源，确保工艺稳定性。目前，工业循环冷水机主流设备具备±0.1℃控温精度、远程监控及多级过滤功能，高端型号集成变频节能与智能负荷匹配算法。核心部件如涡旋压缩机、板式换热器依赖进口，国产设备在长期可靠性与能效比方面仍有提升空间。然而，部分用户忽视水质管理，导致管路结垢或微生物滋生，降低换热效率；老旧机型能效低下，与双碳目标不符。</w:t>
      </w:r>
      <w:r>
        <w:rPr>
          <w:rFonts w:hint="eastAsia"/>
        </w:rPr>
        <w:br/>
      </w:r>
      <w:r>
        <w:rPr>
          <w:rFonts w:hint="eastAsia"/>
        </w:rPr>
        <w:t>　　未来，工业循环冷水机将向高效节能、智能化运维与绿色制冷剂全面转型。磁悬浮压缩机与自然工质（如R290、CO₂）应用显著降低GWP值；AI预测模型根据设备运行状态动态调节流量与温度，避免过度冷却。在服务模式上，IoT平台实现故障预警、能耗分析与远程诊断，推动“设备即服务”（DaaS）模式。材料创新方面，抗菌纳米涂层抑制生物膜形成，延长维护周期。政策驱动下，高耗能设备淘汰目录将加速老旧冷水机更新。随着半导体、新能源电池制造扩张，超洁净、超低温（-40℃）冷水机需求激增。长远看，工业循环冷水机将从“辅助冷却装置”进化为“智能制造热管理中枢”，在工业绿色化与数字化双转型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1fef5ace0461f" w:history="1">
        <w:r>
          <w:rPr>
            <w:rStyle w:val="Hyperlink"/>
          </w:rPr>
          <w:t>2026-2032年中国工业循环冷水机行业发展调研与前景趋势分析报告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工业循环冷水机行业的市场规模、技术现状及未来发展方向。报告全面梳理了工业循环冷水机行业运行态势，重点分析了工业循环冷水机细分领域的动态变化，并对行业内的重点企业及竞争格局进行了解读。通过对工业循环冷水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工业循环冷水机行业概述</w:t>
      </w:r>
      <w:r>
        <w:rPr>
          <w:rFonts w:hint="eastAsia"/>
        </w:rPr>
        <w:br/>
      </w:r>
      <w:r>
        <w:rPr>
          <w:rFonts w:hint="eastAsia"/>
        </w:rPr>
        <w:t>　　第一节 工业循环冷水机定义与分类</w:t>
      </w:r>
      <w:r>
        <w:rPr>
          <w:rFonts w:hint="eastAsia"/>
        </w:rPr>
        <w:br/>
      </w:r>
      <w:r>
        <w:rPr>
          <w:rFonts w:hint="eastAsia"/>
        </w:rPr>
        <w:t>　　第二节 工业循环冷水机应用领域</w:t>
      </w:r>
      <w:r>
        <w:rPr>
          <w:rFonts w:hint="eastAsia"/>
        </w:rPr>
        <w:br/>
      </w:r>
      <w:r>
        <w:rPr>
          <w:rFonts w:hint="eastAsia"/>
        </w:rPr>
        <w:t>　　第三节 工业循环冷水机行业经济指标分析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一、工业循环冷水机行业赢利性评估</w:t>
      </w:r>
      <w:r>
        <w:rPr>
          <w:rFonts w:hint="eastAsia"/>
        </w:rPr>
        <w:br/>
      </w:r>
      <w:r>
        <w:rPr>
          <w:rFonts w:hint="eastAsia"/>
        </w:rPr>
        <w:t>　　　　二、工业循环冷水机行业成长速度分析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三、工业循环冷水机附加值提升空间探讨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四、工业循环冷水机行业进入壁垒分析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五、工业循环冷水机行业风险性评估</w:t>
      </w:r>
      <w:r>
        <w:rPr>
          <w:rFonts w:hint="eastAsia"/>
        </w:rPr>
        <w:br/>
      </w:r>
      <w:r>
        <w:rPr>
          <w:rFonts w:hint="eastAsia"/>
        </w:rPr>
        <w:t>　　　　六、工业循环冷水机行业周期性分析</w:t>
      </w:r>
      <w:r>
        <w:rPr>
          <w:rFonts w:hint="eastAsia"/>
        </w:rPr>
        <w:br/>
      </w:r>
      <w:r>
        <w:rPr>
          <w:rFonts w:hint="eastAsia"/>
        </w:rPr>
        <w:t>　　　　七、工业循环冷水机行业竞争程度指标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八、工业循环冷水机行业成熟度综合分析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工业循环冷水机产业链及经营模式分析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三、工业循环冷水机销售模式与渠道策略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全球工业循环冷水机市场发展分析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2025-2026年全球工业循环冷水机行业发展分析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一、全球工业循环冷水机行业市场规模与趋势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二、全球工业循环冷水机行业发展特点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三、全球工业循环冷水机行业竞争格局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主要国家与地区工业循环冷水机市场分析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2026-2032年全球工业循环冷水机行业发展趋势与前景预测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一、工业循环冷水机行业发展趋势</w:t>
      </w:r>
      <w:r>
        <w:rPr>
          <w:rFonts w:hint="eastAsia"/>
        </w:rPr>
        <w:br/>
      </w:r>
      <w:r>
        <w:rPr>
          <w:rFonts w:hint="eastAsia"/>
        </w:rPr>
        <w:t>　　　　二、工业循环冷水机行业发展潜力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中国工业循环冷水机行业市场分析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2025-2026年工业循环冷水机产能与投资动态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一、国内工业循环冷水机产能现状与利用效率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二、工业循环冷水机产能扩张与投资动态分析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2026-2032年工业循环冷水机行业产量统计与趋势预测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一、2020-2025年工业循环冷水机行业产量与增长趋势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1、2020-2025年工业循环冷水机产量及增长趋势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2、2020-2025年工业循环冷水机细分产品产量及份额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二、工业循环冷水机产量影响因素分析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三、2026-2032年工业循环冷水机产量预测</w:t>
      </w:r>
      <w:r>
        <w:rPr>
          <w:rFonts w:hint="eastAsia"/>
        </w:rPr>
        <w:br/>
      </w:r>
      <w:r>
        <w:rPr>
          <w:rFonts w:hint="eastAsia"/>
        </w:rPr>
        <w:t>　　第三节 2026-2032年工业循环冷水机市场需求与销售分析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一、2025-2026年工业循环冷水机行业需求现状</w:t>
      </w:r>
      <w:r>
        <w:rPr>
          <w:rFonts w:hint="eastAsia"/>
        </w:rPr>
        <w:br/>
      </w:r>
      <w:r>
        <w:rPr>
          <w:rFonts w:hint="eastAsia"/>
        </w:rPr>
        <w:t>　　　　二、工业循环冷水机客户群体与需求特点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三、2020-2025年工业循环冷水机行业销售规模分析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四、2026-2032年工业循环冷水机市场增长潜力与规模预测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2025-2026年工业循环冷水机行业技术发展现状及趋势分析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工业循环冷水机行业技术发展现状分析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国内外工业循环冷水机行业技术差距分析及差距形成的主要原因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工业循环冷水机行业技术发展方向、趋势预测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提升工业循环冷水机行业技术能力策略建议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中国工业循环冷水机细分市场分析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一、2025-2026年工业循环冷水机主要细分产品市场现状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工业循环冷水机价格机制与竞争策略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一、2020-2025年工业循环冷水机市场价格走势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工业循环冷水机定价策略与方法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2026-2032年工业循环冷水机价格竞争态势与趋势预测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中国工业循环冷水机行业重点区域市场研究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2025-2026年重点区域工业循环冷水机市场发展概况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二、2020-2025年工业循环冷水机市场需求规模情况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三、2026-2032年工业循环冷水机行业发展潜力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二、2020-2025年工业循环冷水机市场需求规模情况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三、2026-2032年工业循环冷水机行业发展潜力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二、2020-2025年工业循环冷水机市场需求规模情况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三、2026-2032年工业循环冷水机行业发展潜力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二、2020-2025年工业循环冷水机市场需求规模情况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三、2026-2032年工业循环冷水机行业发展潜力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二、2020-2025年工业循环冷水机市场需求规模情况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三、2026-2032年工业循环冷水机行业发展潜力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2020-2025年中国工业循环冷水机行业进出口情况分析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工业循环冷水机行业进口规模与来源分析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一、2020-2025年工业循环冷水机进口规模分析</w:t>
      </w:r>
      <w:r>
        <w:rPr>
          <w:rFonts w:hint="eastAsia"/>
        </w:rPr>
        <w:br/>
      </w:r>
      <w:r>
        <w:rPr>
          <w:rFonts w:hint="eastAsia"/>
        </w:rPr>
        <w:t>　　　　二、工业循环冷水机主要进口来源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工业循环冷水机行业出口规模与目的地分析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一、2020-2025年工业循环冷水机出口规模分析</w:t>
      </w:r>
      <w:r>
        <w:rPr>
          <w:rFonts w:hint="eastAsia"/>
        </w:rPr>
        <w:br/>
      </w:r>
      <w:r>
        <w:rPr>
          <w:rFonts w:hint="eastAsia"/>
        </w:rPr>
        <w:t>　　　　二、工业循环冷水机主要出口目的地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2020-2025年中国工业循环冷水机总体规模与财务指标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中国工业循环冷水机行业总体规模分析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一、工业循环冷水机企业数量与结构</w:t>
      </w:r>
      <w:r>
        <w:rPr>
          <w:rFonts w:hint="eastAsia"/>
        </w:rPr>
        <w:br/>
      </w:r>
      <w:r>
        <w:rPr>
          <w:rFonts w:hint="eastAsia"/>
        </w:rPr>
        <w:t>　　　　二、工业循环冷水机从业人员规模</w:t>
      </w:r>
      <w:r>
        <w:rPr>
          <w:rFonts w:hint="eastAsia"/>
        </w:rPr>
        <w:br/>
      </w:r>
      <w:r>
        <w:rPr>
          <w:rFonts w:hint="eastAsia"/>
        </w:rPr>
        <w:t>　　　　三、工业循环冷水机行业资产状况</w:t>
      </w:r>
      <w:r>
        <w:rPr>
          <w:rFonts w:hint="eastAsia"/>
        </w:rPr>
        <w:br/>
      </w:r>
      <w:r>
        <w:rPr>
          <w:rFonts w:hint="eastAsia"/>
        </w:rPr>
        <w:t>　　第二节 中国工业循环冷水机行业财务指标总体分析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工业循环冷水机行业重点企业经营状况分析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工业循环冷水机重点企业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工业循环冷水机领先企业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工业循环冷水机标杆企业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工业循环冷水机代表企业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工业循环冷水机龙头企业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工业循环冷水机重点企业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中国工业循环冷水机行业竞争格局分析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工业循环冷水机行业竞争格局总览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2025-2026年工业循环冷水机行业竞争力分析</w:t>
      </w:r>
      <w:r>
        <w:rPr>
          <w:rFonts w:hint="eastAsia"/>
        </w:rPr>
        <w:br/>
      </w:r>
      <w:r>
        <w:rPr>
          <w:rFonts w:hint="eastAsia"/>
        </w:rPr>
        <w:t>　　　　一、工业循环冷水机供应商议价能力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四、工业循环冷水机替代品威胁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2020-2025年工业循环冷水机行业企业并购活动分析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2025-2026年工业循环冷水机行业会展与招投标活动分析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一、工业循环冷水机行业会展活动及其市场影响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2026年中国工业循环冷水机企业发展策略分析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工业循环冷水机市场策略分析</w:t>
      </w:r>
      <w:r>
        <w:rPr>
          <w:rFonts w:hint="eastAsia"/>
        </w:rPr>
        <w:br/>
      </w:r>
      <w:r>
        <w:rPr>
          <w:rFonts w:hint="eastAsia"/>
        </w:rPr>
        <w:t>　　　　一、工业循环冷水机市场定位与拓展策略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二、工业循环冷水机市场细分与目标客户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工业循环冷水机销售策略分析</w:t>
      </w:r>
      <w:r>
        <w:rPr>
          <w:rFonts w:hint="eastAsia"/>
        </w:rPr>
        <w:br/>
      </w:r>
      <w:r>
        <w:rPr>
          <w:rFonts w:hint="eastAsia"/>
        </w:rPr>
        <w:t>　　　　一、工业循环冷水机销售渠道与网络建设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提高工业循环冷水机企业竞争力建议</w:t>
      </w:r>
      <w:r>
        <w:rPr>
          <w:rFonts w:hint="eastAsia"/>
        </w:rPr>
        <w:br/>
      </w:r>
      <w:r>
        <w:rPr>
          <w:rFonts w:hint="eastAsia"/>
        </w:rPr>
        <w:t>　　　　一、工业循环冷水机技术创新与管理优化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工业循环冷水机品牌战略思考</w:t>
      </w:r>
      <w:r>
        <w:rPr>
          <w:rFonts w:hint="eastAsia"/>
        </w:rPr>
        <w:br/>
      </w:r>
      <w:r>
        <w:rPr>
          <w:rFonts w:hint="eastAsia"/>
        </w:rPr>
        <w:t>　　　　一、工业循环冷水机品牌建设与维护</w:t>
      </w:r>
      <w:r>
        <w:rPr>
          <w:rFonts w:hint="eastAsia"/>
        </w:rPr>
        <w:br/>
      </w:r>
      <w:r>
        <w:rPr>
          <w:rFonts w:hint="eastAsia"/>
        </w:rPr>
        <w:t>　　　　二、工业循环冷水机品牌影响力与市场竞争力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中国工业循环冷水机行业风险与对策</w:t>
      </w:r>
      <w:r>
        <w:rPr>
          <w:rFonts w:hint="eastAsia"/>
        </w:rPr>
        <w:br/>
      </w:r>
      <w:r>
        <w:rPr>
          <w:rFonts w:hint="eastAsia"/>
        </w:rPr>
        <w:t>　　第一节 工业循环冷水机行业SWOT分析</w:t>
      </w:r>
      <w:r>
        <w:rPr>
          <w:rFonts w:hint="eastAsia"/>
        </w:rPr>
        <w:br/>
      </w:r>
      <w:r>
        <w:rPr>
          <w:rFonts w:hint="eastAsia"/>
        </w:rPr>
        <w:t>　　　　一、工业循环冷水机行业优势分析</w:t>
      </w:r>
      <w:r>
        <w:rPr>
          <w:rFonts w:hint="eastAsia"/>
        </w:rPr>
        <w:br/>
      </w:r>
      <w:r>
        <w:rPr>
          <w:rFonts w:hint="eastAsia"/>
        </w:rPr>
        <w:t>　　　　二、工业循环冷水机行业劣势分析</w:t>
      </w:r>
      <w:r>
        <w:rPr>
          <w:rFonts w:hint="eastAsia"/>
        </w:rPr>
        <w:br/>
      </w:r>
      <w:r>
        <w:rPr>
          <w:rFonts w:hint="eastAsia"/>
        </w:rPr>
        <w:t>　　　　三、工业循环冷水机市场机会探索</w:t>
      </w:r>
      <w:r>
        <w:rPr>
          <w:rFonts w:hint="eastAsia"/>
        </w:rPr>
        <w:br/>
      </w:r>
      <w:r>
        <w:rPr>
          <w:rFonts w:hint="eastAsia"/>
        </w:rPr>
        <w:t>　　　　四、工业循环冷水机市场威胁评估</w:t>
      </w:r>
      <w:r>
        <w:rPr>
          <w:rFonts w:hint="eastAsia"/>
        </w:rPr>
        <w:br/>
      </w:r>
      <w:r>
        <w:rPr>
          <w:rFonts w:hint="eastAsia"/>
        </w:rPr>
        <w:t>　　第二节 工业循环冷水机行业风险及对策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2026-2032年中国工业循环冷水机行业前景与发展趋势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工业循环冷水机行业发展环境分析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2026-2032年工业循环冷水机行业发展趋势与方向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一、工业循环冷水机行业发展方向预测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二、工业循环冷水机发展趋势分析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2026-2032年工业循环冷水机行业发展潜力与机遇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一、工业循环冷水机市场发展潜力评估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二、工业循环冷水机新兴市场与机遇探索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工业循环冷水机行业研究结论与建议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[中智-林-]工业循环冷水机行业发展建议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工业循环冷水机行业历程</w:t>
      </w:r>
      <w:r>
        <w:rPr>
          <w:rFonts w:hint="eastAsia"/>
        </w:rPr>
        <w:br/>
      </w:r>
      <w:r>
        <w:rPr>
          <w:rFonts w:hint="eastAsia"/>
        </w:rPr>
        <w:t>　　图表 工业循环冷水机行业生命周期</w:t>
      </w:r>
      <w:r>
        <w:rPr>
          <w:rFonts w:hint="eastAsia"/>
        </w:rPr>
        <w:br/>
      </w:r>
      <w:r>
        <w:rPr>
          <w:rFonts w:hint="eastAsia"/>
        </w:rPr>
        <w:t>　　图表 工业循环冷水机行业产业链分析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2020-2025年中国工业循环冷水机行业市场规模及增长情况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2020-2025年工业循环冷水机行业市场容量分析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2020-2025年中国工业循环冷水机行业产能统计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2020-2025年中国工业循环冷水机行业产量及增长趋势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2020-2025年中国工业循环冷水机市场需求量及增速统计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2025年中国工业循环冷水机行业需求领域分布格局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2020-2025年中国工业循环冷水机行业销售收入分析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2020-2025年中国工业循环冷水机行业盈利情况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2020-2025年中国工业循环冷水机行业利润总额统计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2020-2025年中国工业循环冷水机进口数量分析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2020-2025年中国工业循环冷水机进口金额分析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2020-2025年中国工业循环冷水机出口数量分析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2020-2025年中国工业循环冷水机出口金额分析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2025年中国工业循环冷水机进口国家及地区分析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2025年中国工业循环冷水机出口国家及地区分析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2020-2025年中国工业循环冷水机行业企业数量情况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2020-2025年中国工业循环冷水机行业企业平均规模情况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**地区工业循环冷水机市场规模及增长情况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**地区工业循环冷水机行业市场需求情况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**地区工业循环冷水机市场规模及增长情况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**地区工业循环冷水机行业市场需求情况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**地区工业循环冷水机市场规模及增长情况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**地区工业循环冷水机行业市场需求情况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**地区工业循环冷水机市场规模及增长情况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**地区工业循环冷水机行业市场需求情况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工业循环冷水机企业信息</w:t>
      </w:r>
      <w:r>
        <w:rPr>
          <w:rFonts w:hint="eastAsia"/>
        </w:rPr>
        <w:br/>
      </w:r>
      <w:r>
        <w:rPr>
          <w:rFonts w:hint="eastAsia"/>
        </w:rPr>
        <w:t>　　图表 工业循环冷水机企业经营情况分析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工业循环冷水机重点企业（三）成长能力情况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2026-2032年中国工业循环冷水机行业产能预测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2026-2032年中国工业循环冷水机行业产量预测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2026-2032年中国工业循环冷水机市场需求量预测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2026-2032年中国工业循环冷水机行业供需平衡预测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2026-2032年中国工业循环冷水机行业市场容量预测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2026-2032年中国工业循环冷水机行业市场规模预测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2026-2032年中国工业循环冷水机市场前景分析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2026-2032年中国工业循环冷水机发展趋势预测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1fef5ace0461f" w:history="1">
        <w:r>
          <w:rPr>
            <w:rStyle w:val="Hyperlink"/>
          </w:rPr>
          <w:t>2026-2032年中国工业循环冷水机行业发展调研与前景趋势分析报告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1fef5ace0461f" w:history="1">
        <w:r>
          <w:rPr>
            <w:rStyle w:val="Hyperlink"/>
          </w:rPr>
          <w:t>https://www.20087.com/2/15/GongYeXunHuanLengShuiJiShiChangQianJingFenXi.html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c33fbed6a4fdb" w:history="1">
      <w:r>
        <w:rPr>
          <w:rStyle w:val="Hyperlink"/>
        </w:rPr>
        <w:t>2026-2032年中国工业循环冷水机行业发展调研与前景趋势分析报告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ongYeXunHuanLengShuiJiShiChangQianJingFenXi.html" TargetMode="External" Id="Rb031fef5ace0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ongYeXunHuanLengShuiJiShiChangQianJingFenXi.html" TargetMode="External" Id="Rafec33fbed6a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2026-01-04T04:23:53Z</dcterms:created>
  <dcterms:modified xsi:type="dcterms:W3CDTF">2026-01-04T05:23:53Z</dcterms:modified>
  <dc:subject>2026-2032年中国工业循环冷水机行业发展调研与前景趋势分析报告</dc:subject>
  <dc:title>2026-2032年中国工业循环冷水机行业发展调研与前景趋势分析报告</dc:title>
  <cp:keywords>2026-2032年中国工业循环冷水机行业发展调研与前景趋势分析报告</cp:keywords>
  <dc:description>2026-2032年中国工业循环冷水机行业发展调研与前景趋势分析报告</dc:description>
</cp:coreProperties>
</file>