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81bbcf3704ab7" w:history="1">
              <w:r>
                <w:rPr>
                  <w:rStyle w:val="Hyperlink"/>
                </w:rPr>
                <w:t>中国工业水处理设备市场调查分析与未来发展趋势预测报告（2025-2031年）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81bbcf3704ab7" w:history="1">
              <w:r>
                <w:rPr>
                  <w:rStyle w:val="Hyperlink"/>
                </w:rPr>
                <w:t>中国工业水处理设备市场调查分析与未来发展趋势预测报告（2025-2031年）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81bbcf3704ab7" w:history="1">
                <w:r>
                  <w:rPr>
                    <w:rStyle w:val="Hyperlink"/>
                  </w:rPr>
                  <w:t>https://www.20087.com/2/35/GongYeShuiChuLiSheBeiHangYeYanJiuBaoGao.html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水处理设备在当前环保法规日趋严格的背景下，成为了各行业不可或缺的环保设施。随着水资源的紧张和对水质要求的提高，工业水处理技术正经历着从传统过滤、沉淀向膜分离、生物处理和高级氧化技术的转变。现代工业水处理设备不仅能够有效去除水中的悬浮物、重金属、有机物和微生物，还能实现水资源的循环利用，减少工业废水的排放。</w:t>
      </w:r>
      <w:r>
        <w:rPr>
          <w:rFonts w:hint="eastAsia"/>
        </w:rPr>
        <w:br/>
      </w:r>
      <w:r>
        <w:rPr>
          <w:rFonts w:hint="eastAsia"/>
        </w:rPr>
        <w:t>　　未来，工业水处理设备将更加注重智能化和高效节能。通过集成物联网（IoT）和人工智能（AI）技术，实现水处理过程的实时监控和智能控制，提高处理效率和稳定性。同时，随着纳米材料和新型膜技术的发展，工业水处理设备将实现更低能耗、更高回收率和更少化学药剂使用的目标，进一步推动绿色工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81bbcf3704ab7" w:history="1">
        <w:r>
          <w:rPr>
            <w:rStyle w:val="Hyperlink"/>
          </w:rPr>
          <w:t>中国工业水处理设备市场调查分析与未来发展趋势预测报告（2025-2031年）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工业水处理设备行业的市场规模、需求动态及产业链结构。报告详细解析了工业水处理设备市场价格变化、行业竞争格局及重点企业的经营现状，并对未来市场前景与发展趋势进行了科学预测。同时，报告通过细分市场领域，评估了工业水处理设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工业水处理设备行业概述</w:t>
      </w:r>
      <w:r>
        <w:rPr>
          <w:rFonts w:hint="eastAsia"/>
        </w:rPr>
        <w:br/>
      </w:r>
      <w:r>
        <w:rPr>
          <w:rFonts w:hint="eastAsia"/>
        </w:rPr>
        <w:t>　　第一节 工业水处理设备行业定义</w:t>
      </w:r>
      <w:r>
        <w:rPr>
          <w:rFonts w:hint="eastAsia"/>
        </w:rPr>
        <w:br/>
      </w:r>
      <w:r>
        <w:rPr>
          <w:rFonts w:hint="eastAsia"/>
        </w:rPr>
        <w:t>　　第二节 工业水处理设备分类情况</w:t>
      </w:r>
      <w:r>
        <w:rPr>
          <w:rFonts w:hint="eastAsia"/>
        </w:rPr>
        <w:br/>
      </w:r>
      <w:r>
        <w:rPr>
          <w:rFonts w:hint="eastAsia"/>
        </w:rPr>
        <w:t>　　第三节 工业水处理设备行业发展历程</w:t>
      </w:r>
      <w:r>
        <w:rPr>
          <w:rFonts w:hint="eastAsia"/>
        </w:rPr>
        <w:br/>
      </w:r>
      <w:r>
        <w:rPr>
          <w:rFonts w:hint="eastAsia"/>
        </w:rPr>
        <w:t>　　第四节 工业水处理设备产业链分析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二、工业水处理设备产业链分析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2024-2025年全球工业水处理设备行业发展概述</w:t>
      </w:r>
      <w:r>
        <w:rPr>
          <w:rFonts w:hint="eastAsia"/>
        </w:rPr>
        <w:br/>
      </w:r>
      <w:r>
        <w:rPr>
          <w:rFonts w:hint="eastAsia"/>
        </w:rPr>
        <w:t>　　第一节 全球工业水处理设备行业发展动态</w:t>
      </w:r>
      <w:r>
        <w:rPr>
          <w:rFonts w:hint="eastAsia"/>
        </w:rPr>
        <w:br/>
      </w:r>
      <w:r>
        <w:rPr>
          <w:rFonts w:hint="eastAsia"/>
        </w:rPr>
        <w:t>　　第二节 全球工业水处理设备行业发展趋势分析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2024-2025年中国工业水处理设备行业发展环境分析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工业水处理设备行业经济环境分析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工业水处理设备行业社会环境分析</w:t>
      </w:r>
      <w:r>
        <w:rPr>
          <w:rFonts w:hint="eastAsia"/>
        </w:rPr>
        <w:br/>
      </w:r>
      <w:r>
        <w:rPr>
          <w:rFonts w:hint="eastAsia"/>
        </w:rPr>
        <w:t>　　第三节 工业水处理设备行业相关政策、法规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2024-2025年工业水处理设备行业技术发展现状及趋势分析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工业水处理设备行业技术发展现状分析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国内外工业水处理设备行业技术差异与原因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工业水处理设备行业技术发展方向、趋势预测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提升工业水处理设备行业技术能力策略建议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工业水处理设备市场企业竞争策略研究分析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工业水处理设备企业竞争策略分析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一、贸易战对工业水处理设备行业竞争格局的影响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二、新冠疫情下工业水处理设备行业竞争格局的变化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三、2024-2025年中国工业水处理设备市场竞争趋势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四、2024-2025年工业水处理设备行业竞争格局展望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五、2024-2025年工业水处理设备行业竞争策略分析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六、2024-2025年工业水处理设备企业竞争策略分析</w:t>
      </w:r>
      <w:r>
        <w:rPr>
          <w:rFonts w:hint="eastAsia"/>
        </w:rPr>
        <w:br/>
      </w:r>
      <w:r>
        <w:rPr>
          <w:rFonts w:hint="eastAsia"/>
        </w:rPr>
        <w:t>　　第二节 工业水处理设备市场竞争策略分析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一、2025年工业水处理设备市场增长潜力分析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二、2025年工业水处理设备主要潜力品种分析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三、现有工业水处理设备产品竞争策略分析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四、潜力工业水处理设备品种竞争策略选择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五、工业水处理设备典型企业产品竞争策略分析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2019-2024年中国工业水处理设备行业市场规模分析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2019-2024年中国工业水处理设备行业市场规模分析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一、2019-2024年中国工业水处理设备行业市场规模分析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二、2019-2024年工业水处理设备行业重点地区（一）市场规模分析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三、2019-2024年工业水处理设备行业重点地区（二）市场规模分析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四、2019-2024年工业水处理设备行业重点地区（三）市场规模分析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2019-2024年中国工业水处理设备行业产量情况分析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2019-2024年中国工业水处理设备行业市场需求分析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中国工业水处理设备行业上下游行业发展分析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工业水处理设备上游行业发展</w:t>
      </w:r>
      <w:r>
        <w:rPr>
          <w:rFonts w:hint="eastAsia"/>
        </w:rPr>
        <w:br/>
      </w:r>
      <w:r>
        <w:rPr>
          <w:rFonts w:hint="eastAsia"/>
        </w:rPr>
        <w:t>　　　　一、工业水处理设备下游行业市场概述</w:t>
      </w:r>
      <w:r>
        <w:rPr>
          <w:rFonts w:hint="eastAsia"/>
        </w:rPr>
        <w:br/>
      </w:r>
      <w:r>
        <w:rPr>
          <w:rFonts w:hint="eastAsia"/>
        </w:rPr>
        <w:t>　　　　二、工业水处理设备下游行业产能分析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三、近年国内工业水处理设备下游行业市场价格分析</w:t>
      </w:r>
      <w:r>
        <w:rPr>
          <w:rFonts w:hint="eastAsia"/>
        </w:rPr>
        <w:br/>
      </w:r>
      <w:r>
        <w:rPr>
          <w:rFonts w:hint="eastAsia"/>
        </w:rPr>
        <w:t>　　第二节 工业水处理设备下游行业发展</w:t>
      </w:r>
      <w:r>
        <w:rPr>
          <w:rFonts w:hint="eastAsia"/>
        </w:rPr>
        <w:br/>
      </w:r>
      <w:r>
        <w:rPr>
          <w:rFonts w:hint="eastAsia"/>
        </w:rPr>
        <w:t>　　　　一、工业水处理设备下游行业国内市场概述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二、工业水处理设备下游行业国内产能分析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三、近年国内工业水处理设备下游行业现状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2019-2024年中国工业水处理设备行业发展状况分析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中国工业水处理设备行业发展状况分析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一、中国工业水处理设备行业发展总体概况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二、中国工业水处理设备行业发展主要特点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三、工业水处理设备行业主要经济效益影响因素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2019-2024年工业水处理设备行业经营情况分析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一、工业水处理设备行业经营效益分析</w:t>
      </w:r>
      <w:r>
        <w:rPr>
          <w:rFonts w:hint="eastAsia"/>
        </w:rPr>
        <w:br/>
      </w:r>
      <w:r>
        <w:rPr>
          <w:rFonts w:hint="eastAsia"/>
        </w:rPr>
        <w:t>　　　　二、工业水处理设备行业盈利能力分析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三、工业水处理设备行业运营能力分析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四、工业水处理设备行业偿债能力分析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五、工业水处理设备行业发展能力分析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2024-2025年中国工业水处理设备行业发展存在问题与对策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一、中国工业水处理设备行业存在的问题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二、规范工业水处理设备行业发展的措施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中国工业水处理设备行业重点企业发展分析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工业水处理设备重点企业</w:t>
      </w:r>
      <w:r>
        <w:rPr>
          <w:rFonts w:hint="eastAsia"/>
        </w:rPr>
        <w:br/>
      </w:r>
      <w:r>
        <w:rPr>
          <w:rFonts w:hint="eastAsia"/>
        </w:rPr>
        <w:t>　　　　一、工业水处理设备企业介绍</w:t>
      </w:r>
      <w:r>
        <w:rPr>
          <w:rFonts w:hint="eastAsia"/>
        </w:rPr>
        <w:br/>
      </w:r>
      <w:r>
        <w:rPr>
          <w:rFonts w:hint="eastAsia"/>
        </w:rPr>
        <w:t>　　　　二、工业水处理设备企业财务情况分析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三、工业水处理设备发展战略</w:t>
      </w:r>
      <w:r>
        <w:rPr>
          <w:rFonts w:hint="eastAsia"/>
        </w:rPr>
        <w:br/>
      </w:r>
      <w:r>
        <w:rPr>
          <w:rFonts w:hint="eastAsia"/>
        </w:rPr>
        <w:t>　　第二节 工业水处理设备重点企业</w:t>
      </w:r>
      <w:r>
        <w:rPr>
          <w:rFonts w:hint="eastAsia"/>
        </w:rPr>
        <w:br/>
      </w:r>
      <w:r>
        <w:rPr>
          <w:rFonts w:hint="eastAsia"/>
        </w:rPr>
        <w:t>　　　　一、工业水处理设备企业介绍</w:t>
      </w:r>
      <w:r>
        <w:rPr>
          <w:rFonts w:hint="eastAsia"/>
        </w:rPr>
        <w:br/>
      </w:r>
      <w:r>
        <w:rPr>
          <w:rFonts w:hint="eastAsia"/>
        </w:rPr>
        <w:t>　　　　二、工业水处理设备企业财务情况分析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三、工业水处理设备发展战略</w:t>
      </w:r>
      <w:r>
        <w:rPr>
          <w:rFonts w:hint="eastAsia"/>
        </w:rPr>
        <w:br/>
      </w:r>
      <w:r>
        <w:rPr>
          <w:rFonts w:hint="eastAsia"/>
        </w:rPr>
        <w:t>　　第三节 工业水处理设备重点企业</w:t>
      </w:r>
      <w:r>
        <w:rPr>
          <w:rFonts w:hint="eastAsia"/>
        </w:rPr>
        <w:br/>
      </w:r>
      <w:r>
        <w:rPr>
          <w:rFonts w:hint="eastAsia"/>
        </w:rPr>
        <w:t>　　　　一、工业水处理设备企业介绍</w:t>
      </w:r>
      <w:r>
        <w:rPr>
          <w:rFonts w:hint="eastAsia"/>
        </w:rPr>
        <w:br/>
      </w:r>
      <w:r>
        <w:rPr>
          <w:rFonts w:hint="eastAsia"/>
        </w:rPr>
        <w:t>　　　　二、工业水处理设备企业财务情况分析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三、工业水处理设备发展战略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工业水处理设备企业发展策略分析</w:t>
      </w:r>
      <w:r>
        <w:rPr>
          <w:rFonts w:hint="eastAsia"/>
        </w:rPr>
        <w:br/>
      </w:r>
      <w:r>
        <w:rPr>
          <w:rFonts w:hint="eastAsia"/>
        </w:rPr>
        <w:t>　　第一节 工业水处理设备市场策略分析</w:t>
      </w:r>
      <w:r>
        <w:rPr>
          <w:rFonts w:hint="eastAsia"/>
        </w:rPr>
        <w:br/>
      </w:r>
      <w:r>
        <w:rPr>
          <w:rFonts w:hint="eastAsia"/>
        </w:rPr>
        <w:t>　　　　一、工业水处理设备价格策略分析</w:t>
      </w:r>
      <w:r>
        <w:rPr>
          <w:rFonts w:hint="eastAsia"/>
        </w:rPr>
        <w:br/>
      </w:r>
      <w:r>
        <w:rPr>
          <w:rFonts w:hint="eastAsia"/>
        </w:rPr>
        <w:t>　　　　二、工业水处理设备渠道策略分析</w:t>
      </w:r>
      <w:r>
        <w:rPr>
          <w:rFonts w:hint="eastAsia"/>
        </w:rPr>
        <w:br/>
      </w:r>
      <w:r>
        <w:rPr>
          <w:rFonts w:hint="eastAsia"/>
        </w:rPr>
        <w:t>　　第二节 工业水处理设备销售策略分析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提高工业水处理设备企业竞争力的策略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一、提高中国工业水处理设备企业核心竞争力的对策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二、工业水处理设备企业提升竞争力的主要方向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三、影响工业水处理设备企业核心竞争力的因素及提升途径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四、提高工业水处理设备企业竞争力的策略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对我国工业水处理设备品牌的战略思考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一、工业水处理设备实施品牌战略的意义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二、工业水处理设备企业品牌的现状分析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三、我国工业水处理设备企业的品牌战略</w:t>
      </w:r>
      <w:r>
        <w:rPr>
          <w:rFonts w:hint="eastAsia"/>
        </w:rPr>
        <w:br/>
      </w:r>
      <w:r>
        <w:rPr>
          <w:rFonts w:hint="eastAsia"/>
        </w:rPr>
        <w:t>　　　　四、工业水处理设备品牌战略管理的策略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2025-2031年工业水处理设备行业发展前景预测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2025-2031年中国工业水处理设备发展趋势分析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2025-2031年中国工业水处理设备行业发展总体趋势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一、2025-2031年中国工业水处理设备产业政策趋向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二、2025-2031年中国工业水处理设备行业技术革新趋势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2025-2031年中国工业水处理设备行业市场规模预测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一、2025-2031年中国工业水处理设备行业市场规模预测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二、2025-2031年中国工业水处理设备行业产量预测分析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三、2025-2031年中国工业水处理设备行业需求预测分析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2025-2031年中国工业水处理设备行业投资机会与风险评估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2025-2031年中国工业水处理设备市场行业投资机会分析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一、工业水处理设备投资潜力分析</w:t>
      </w:r>
      <w:r>
        <w:rPr>
          <w:rFonts w:hint="eastAsia"/>
        </w:rPr>
        <w:br/>
      </w:r>
      <w:r>
        <w:rPr>
          <w:rFonts w:hint="eastAsia"/>
        </w:rPr>
        <w:t>　　　　二、工业水处理设备吸引力分析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2025-2031年中国工业水处理设备市场行业投资周期分析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中智⋅林⋅－2025-2031年中国工业水处理设备市场行业投资风险预警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工业水处理设备行业现状</w:t>
      </w:r>
      <w:r>
        <w:rPr>
          <w:rFonts w:hint="eastAsia"/>
        </w:rPr>
        <w:br/>
      </w:r>
      <w:r>
        <w:rPr>
          <w:rFonts w:hint="eastAsia"/>
        </w:rPr>
        <w:t>　　图表 工业水处理设备行业产业链调研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2019-2024年工业水处理设备行业市场容量统计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2019-2024年中国工业水处理设备行业市场规模情况</w:t>
      </w:r>
      <w:r>
        <w:rPr>
          <w:rFonts w:hint="eastAsia"/>
        </w:rPr>
        <w:br/>
      </w:r>
      <w:r>
        <w:rPr>
          <w:rFonts w:hint="eastAsia"/>
        </w:rPr>
        <w:t>　　图表 工业水处理设备行业动态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2019-2024年中国工业水处理设备行业销售收入统计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2019-2024年中国工业水处理设备行业盈利统计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2019-2024年中国工业水处理设备行业利润总额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2019-2024年中国工业水处理设备行业企业数量统计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2019-2024年中国工业水处理设备行业竞争力分析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2019-2024年中国工业水处理设备行业盈利能力分析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2019-2024年中国工业水处理设备行业运营能力分析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2019-2024年中国工业水处理设备行业偿债能力分析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2019-2024年中国工业水处理设备行业发展能力分析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2019-2024年中国工业水处理设备行业经营效益分析</w:t>
      </w:r>
      <w:r>
        <w:rPr>
          <w:rFonts w:hint="eastAsia"/>
        </w:rPr>
        <w:br/>
      </w:r>
      <w:r>
        <w:rPr>
          <w:rFonts w:hint="eastAsia"/>
        </w:rPr>
        <w:t>　　图表 工业水处理设备行业竞争对手分析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**地区工业水处理设备行业市场需求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**地区工业水处理设备行业市场需求分析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**地区工业水处理设备行业市场需求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**地区工业水处理设备行业市场需求分析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2025-2031年中国工业水处理设备行业信息化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2025-2031年中国工业水处理设备行业市场容量预测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2025-2031年中国工业水处理设备行业市场规模预测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2025-2031年中国工业水处理设备行业风险分析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2025-2031年中国工业水处理设备行业发展趋势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81bbcf3704ab7" w:history="1">
        <w:r>
          <w:rPr>
            <w:rStyle w:val="Hyperlink"/>
          </w:rPr>
          <w:t>中国工业水处理设备市场调查分析与未来发展趋势预测报告（2025-2031年）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81bbcf3704ab7" w:history="1">
        <w:r>
          <w:rPr>
            <w:rStyle w:val="Hyperlink"/>
          </w:rPr>
          <w:t>https://www.20087.com/2/35/GongYeShuiChuLiSheBeiHangYeYanJiuBaoGao.html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热点：污水一体化处理设备多少钱、工业水处理设备厂家、工业反渗透超纯水系统、工业水处理设备公司、超滤设备、工业水处理设备 反渗透、去离子水设备、工业水处理设备网、反渗透水处理设备工艺流程图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91887b85e4a15" w:history="1">
      <w:r>
        <w:rPr>
          <w:rStyle w:val="Hyperlink"/>
        </w:rPr>
        <w:t>中国工业水处理设备市场调查分析与未来发展趋势预测报告（2025-2031年）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ongYeShuiChuLiSheBeiHangYeYanJiuBaoGao.html" TargetMode="External" Id="R74781bbcf370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ongYeShuiChuLiSheBeiHangYeYanJiuBaoGao.html" TargetMode="External" Id="R5af91887b85e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2024-11-25T00:29:00Z</dcterms:created>
  <dcterms:modified xsi:type="dcterms:W3CDTF">2024-11-25T01:29:00Z</dcterms:modified>
  <dc:subject>中国工业水处理设备市场调查分析与未来发展趋势预测报告（2025-2031年）</dc:subject>
  <dc:title>中国工业水处理设备市场调查分析与未来发展趋势预测报告（2025-2031年）</dc:title>
  <cp:keywords>中国工业水处理设备市场调查分析与未来发展趋势预测报告（2025-2031年）</cp:keywords>
  <dc:description>中国工业水处理设备市场调查分析与未来发展趋势预测报告（2025-2031年）</dc:description>
</cp:coreProperties>
</file>