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9d515d14b4f64" w:history="1">
              <w:r>
                <w:rPr>
                  <w:rStyle w:val="Hyperlink"/>
                </w:rPr>
                <w:t>2024-2030年中国投影仪行业深度调研与发展趋势预测报告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9d515d14b4f64" w:history="1">
              <w:r>
                <w:rPr>
                  <w:rStyle w:val="Hyperlink"/>
                </w:rPr>
                <w:t>2024-2030年中国投影仪行业深度调研与发展趋势预测报告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9d515d14b4f64" w:history="1">
                <w:r>
                  <w:rPr>
                    <w:rStyle w:val="Hyperlink"/>
                  </w:rPr>
                  <w:t>https://www.20087.com/2/15/TouYingYiHangYeQuShiFenXi.html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仪技术在教育、商务和家庭娱乐领域发挥着重要作用。近年来，随着显示技术和光源技术的进步，投影仪实现了更高的分辨率、亮度和色彩饱和度。激光光源、短焦和超短焦镜头、以及无线投屏功能的引入，极大地方便了用户操作，提升了使用体验。</w:t>
      </w:r>
      <w:r>
        <w:rPr>
          <w:rFonts w:hint="eastAsia"/>
        </w:rPr>
        <w:br/>
      </w:r>
      <w:r>
        <w:rPr>
          <w:rFonts w:hint="eastAsia"/>
        </w:rPr>
        <w:t>　　未来，投影仪行业将更加注重沉浸式体验和智能化。8K超高分辨率和HDR技术的应用将带来更逼真的视觉效果。同时，AI图像处理和场景优化功能将自动调整画面质量，适应不同的投影环境。此外，与虚拟现实（VR）和增强现实（AR）技术的结合，将开启全新的交互式投影体验，扩展投影仪在教育、培训和娱乐领域的应用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e9d515d14b4f64" w:history="1">
        <w:r>
          <w:rPr>
            <w:rStyle w:val="Hyperlink"/>
          </w:rPr>
          <w:t>2024-2030年中国投影仪行业深度调研与发展趋势预测报告</w:t>
        </w:r>
      </w:hyperlink>
      <w:r>
        <w:rPr>
          <w:rFonts w:hint="eastAsia"/>
        </w:rPr>
        <w:t>全面分析了投影仪行业的市场规模、需求和价格动态，同时对投影仪产业链进行了探讨。报告客观描述了投影仪行业现状，审慎预测了投影仪市场前景及发展趋势。此外，报告还聚焦于投影仪重点企业，剖析了市场竞争格局、集中度以及品牌影响力，并对投影仪细分市场进行了研究。投影仪报告以专业、科学的视角，为投资者和行业决策者提供了权威的市场洞察与决策参考，是投影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投影仪产业概述</w:t>
      </w:r>
      <w:r>
        <w:rPr>
          <w:rFonts w:hint="eastAsia"/>
        </w:rPr>
        <w:br/>
      </w:r>
      <w:r>
        <w:rPr>
          <w:rFonts w:hint="eastAsia"/>
        </w:rPr>
        <w:t>　　第一节 投影仪产业定义</w:t>
      </w:r>
      <w:r>
        <w:rPr>
          <w:rFonts w:hint="eastAsia"/>
        </w:rPr>
        <w:br/>
      </w:r>
      <w:r>
        <w:rPr>
          <w:rFonts w:hint="eastAsia"/>
        </w:rPr>
        <w:t>　　第二节 投影仪产业发展历程</w:t>
      </w:r>
      <w:r>
        <w:rPr>
          <w:rFonts w:hint="eastAsia"/>
        </w:rPr>
        <w:br/>
      </w:r>
      <w:r>
        <w:rPr>
          <w:rFonts w:hint="eastAsia"/>
        </w:rPr>
        <w:t>　　第三节 投影仪分类情况</w:t>
      </w:r>
      <w:r>
        <w:rPr>
          <w:rFonts w:hint="eastAsia"/>
        </w:rPr>
        <w:br/>
      </w:r>
      <w:r>
        <w:rPr>
          <w:rFonts w:hint="eastAsia"/>
        </w:rPr>
        <w:t>　　第四节 投影仪产业链分析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中国投影仪行业发展环境分析</w:t>
      </w:r>
      <w:r>
        <w:rPr>
          <w:rFonts w:hint="eastAsia"/>
        </w:rPr>
        <w:br/>
      </w:r>
      <w:r>
        <w:rPr>
          <w:rFonts w:hint="eastAsia"/>
        </w:rPr>
        <w:t>　　第二节 投影仪行业发展经济环境分析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投影仪行业发展社会环境分析</w:t>
      </w:r>
      <w:r>
        <w:rPr>
          <w:rFonts w:hint="eastAsia"/>
        </w:rPr>
        <w:br/>
      </w:r>
      <w:r>
        <w:rPr>
          <w:rFonts w:hint="eastAsia"/>
        </w:rPr>
        <w:t>　　第四节 投影仪行业发展政策环境分析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2019-2024年中国投影仪行业总体规模</w:t>
      </w:r>
      <w:r>
        <w:rPr>
          <w:rFonts w:hint="eastAsia"/>
        </w:rPr>
        <w:br/>
      </w:r>
      <w:r>
        <w:rPr>
          <w:rFonts w:hint="eastAsia"/>
        </w:rPr>
        <w:t>　　第二节 中国投影仪行业盈利情况分析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中国投影仪行业供给概况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一、2019-2024年中国投影仪供给情况分析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三、2024-2030年中国投影仪行业供给预测</w:t>
      </w:r>
      <w:r>
        <w:rPr>
          <w:rFonts w:hint="eastAsia"/>
        </w:rPr>
        <w:br/>
      </w:r>
      <w:r>
        <w:rPr>
          <w:rFonts w:hint="eastAsia"/>
        </w:rPr>
        <w:t>　　第四节 中国投影仪行业需求概况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一、2019-2024年中国投影仪行业需求情况分析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三、2024-2030年中国投影仪行业现状分析</w:t>
      </w:r>
      <w:r>
        <w:rPr>
          <w:rFonts w:hint="eastAsia"/>
        </w:rPr>
        <w:br/>
      </w:r>
      <w:r>
        <w:rPr>
          <w:rFonts w:hint="eastAsia"/>
        </w:rPr>
        <w:t>　　第五节 投影仪产业供需平衡状况分析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中国投影仪行业进口情况分析预测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中国投影仪行业出口情况分析预测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二、2024-2030年中国投影仪行业出口情况预测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影响中国投影仪行业进出口因素分析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国内投影仪产品价格走势及影响因素分析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2017年中国投影市场不同价格区间关注比例</w:t>
      </w:r>
      <w:r>
        <w:rPr>
          <w:rFonts w:hint="eastAsia"/>
        </w:rPr>
        <w:br/>
      </w:r>
      <w:r>
        <w:rPr>
          <w:rFonts w:hint="eastAsia"/>
        </w:rPr>
        <w:t>　　第一节 2019-2024年国内投影仪市场价格回顾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当前国内投影仪市场价格及评述</w:t>
      </w:r>
      <w:r>
        <w:rPr>
          <w:rFonts w:hint="eastAsia"/>
        </w:rPr>
        <w:br/>
      </w:r>
      <w:r>
        <w:rPr>
          <w:rFonts w:hint="eastAsia"/>
        </w:rPr>
        <w:t>　　第三节 国内投影仪价格影响因素分析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2024-2030年国内投影仪市场价格走势预测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投影仪行业规模分析及预测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一、2019-2024年投影仪行业资产规模变化分析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二、2024-2030年投影仪行业资产规模预测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三、2019-2024年投影仪行业收入和利润变化分析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四、2024-2030年投影仪行业收入和利润预测</w:t>
      </w:r>
      <w:r>
        <w:rPr>
          <w:rFonts w:hint="eastAsia"/>
        </w:rPr>
        <w:br/>
      </w:r>
      <w:r>
        <w:rPr>
          <w:rFonts w:hint="eastAsia"/>
        </w:rPr>
        <w:t>　　第二节 投影仪行业效益分析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一、2019-2024年投影仪行业三费变化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二、2019-2024年投影仪行业效益分析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投影仪行业细分产品市场分析</w:t>
      </w:r>
      <w:r>
        <w:rPr>
          <w:rFonts w:hint="eastAsia"/>
        </w:rPr>
        <w:br/>
      </w:r>
      <w:r>
        <w:rPr>
          <w:rFonts w:hint="eastAsia"/>
        </w:rPr>
        <w:t>　　第一节 投影仪行业细分产品</w:t>
      </w:r>
      <w:r>
        <w:rPr>
          <w:rFonts w:hint="eastAsia"/>
        </w:rPr>
        <w:br/>
      </w:r>
      <w:r>
        <w:rPr>
          <w:rFonts w:hint="eastAsia"/>
        </w:rPr>
        <w:t>　　第二节 投影仪行业细分产品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2019-2024年中国投影仪行业营销分析</w:t>
      </w:r>
      <w:r>
        <w:rPr>
          <w:rFonts w:hint="eastAsia"/>
        </w:rPr>
        <w:br/>
      </w:r>
      <w:r>
        <w:rPr>
          <w:rFonts w:hint="eastAsia"/>
        </w:rPr>
        <w:t>　　第一节 国内投影仪行业营销模式分析</w:t>
      </w:r>
      <w:r>
        <w:rPr>
          <w:rFonts w:hint="eastAsia"/>
        </w:rPr>
        <w:br/>
      </w:r>
      <w:r>
        <w:rPr>
          <w:rFonts w:hint="eastAsia"/>
        </w:rPr>
        <w:t>　　第二节 投影仪行业主要销售渠道分析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投影仪行业广告与促销方式分析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投影仪行业价格竞争方式分析</w:t>
      </w:r>
      <w:r>
        <w:rPr>
          <w:rFonts w:hint="eastAsia"/>
        </w:rPr>
        <w:br/>
      </w:r>
      <w:r>
        <w:rPr>
          <w:rFonts w:hint="eastAsia"/>
        </w:rPr>
        <w:t>　　第五节 投影仪行业国际化营销模式分析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中国投影仪行业市场竞争分析及预测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2024年我国投影仪市场竞争格局分析及预测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一、投影仪市场集中度分析及预测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二、投影仪市场规模竞争分析及预测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三、投影仪市场结构竞争分析及预测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2024年我国投影仪市场品牌竞争分析及预测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2024年我国投影仪市场竞争格局分析及预测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深圳市泰达日晶科技有限公司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投影仪企业多样化经营策略分析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一、投影仪企业多样化经营情况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二、现行投影仪行业多样化经营的方向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大型投影仪企业集团未来投资策略分析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对中小投影仪企业生产经营的建议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投影仪行业发展因素与投资前景分析预测</w:t>
      </w:r>
      <w:r>
        <w:rPr>
          <w:rFonts w:hint="eastAsia"/>
        </w:rPr>
        <w:br/>
      </w:r>
      <w:r>
        <w:rPr>
          <w:rFonts w:hint="eastAsia"/>
        </w:rPr>
        <w:t>　　第一节 影响投影仪行业发展主要因素分析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一、2024年影响投影仪行业发展的不利因素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二、2024年影响投影仪行业发展的稳定因素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三、2024年影响投影仪行业发展的有利因素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四、2024年我国投影仪行业发展面临的机遇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五、2024年我国投影仪行业发展面临的挑战</w:t>
      </w:r>
      <w:r>
        <w:rPr>
          <w:rFonts w:hint="eastAsia"/>
        </w:rPr>
        <w:br/>
      </w:r>
      <w:r>
        <w:rPr>
          <w:rFonts w:hint="eastAsia"/>
        </w:rPr>
        <w:t>　　第二节 投影仪行业投资前景分析预测</w:t>
      </w:r>
      <w:r>
        <w:rPr>
          <w:rFonts w:hint="eastAsia"/>
        </w:rPr>
        <w:br/>
      </w:r>
      <w:r>
        <w:rPr>
          <w:rFonts w:hint="eastAsia"/>
        </w:rPr>
        <w:t>　　　　一、2024-2030年投影仪行业市场风险分析预测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二、2024-2030年投影仪行业政策风险分析预测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三、2024-2030年投影仪行业技术风险分析预测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四、2024-2030年投影仪行业竞争风险分析预测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五、2024-2030年投影仪行业管理风险分析预测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六、2024-2030年投影仪行业其他风险分析预测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2024-2030年中国投影仪行业趋势预测和趋势</w:t>
      </w:r>
      <w:r>
        <w:rPr>
          <w:rFonts w:hint="eastAsia"/>
        </w:rPr>
        <w:br/>
      </w:r>
      <w:r>
        <w:rPr>
          <w:rFonts w:hint="eastAsia"/>
        </w:rPr>
        <w:t>　　第一节 2024-2030年中国投影仪行业趋势预测分析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一、未来全球投影仪行业发展预测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二、未来我国投影仪市场前景广阔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三、今后两年投影仪产业上市前景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四、2024-2030年中国投影仪产业市场规模预测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2024-2030年中国投影仪行业发展趋势分析</w:t>
      </w:r>
      <w:r>
        <w:rPr>
          <w:rFonts w:hint="eastAsia"/>
        </w:rPr>
        <w:br/>
      </w:r>
      <w:r>
        <w:rPr>
          <w:rFonts w:hint="eastAsia"/>
        </w:rPr>
        <w:t>　　　　一、投影仪行业消费趋势</w:t>
      </w:r>
      <w:r>
        <w:rPr>
          <w:rFonts w:hint="eastAsia"/>
        </w:rPr>
        <w:br/>
      </w:r>
      <w:r>
        <w:rPr>
          <w:rFonts w:hint="eastAsia"/>
        </w:rPr>
        <w:t>　　　　二、未来投影仪产业创新的发展趋势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三、“十三五”期间我国投影仪行业发展剖析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五、未来投影仪行业发展变局剖析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投影仪市场预测及项目投资建议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中国投影仪行业生产、营销企业投资运作模式分析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投影仪行业外销与内销优势分析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2024-2030年中国投影仪行业市场规模及增长趋势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2024-2030年中国投影仪行业投资规模预测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2024-2030年投影仪行业市场盈利预测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中⋅智林⋅：投影仪行业项目投资建议</w:t>
      </w:r>
      <w:r>
        <w:rPr>
          <w:rFonts w:hint="eastAsia"/>
        </w:rPr>
        <w:br/>
      </w:r>
      <w:r>
        <w:rPr>
          <w:rFonts w:hint="eastAsia"/>
        </w:rPr>
        <w:t>　　　　一、投影仪技术应用注意事项</w:t>
      </w:r>
      <w:r>
        <w:rPr>
          <w:rFonts w:hint="eastAsia"/>
        </w:rPr>
        <w:br/>
      </w:r>
      <w:r>
        <w:rPr>
          <w:rFonts w:hint="eastAsia"/>
        </w:rPr>
        <w:t>　　　　二、投影仪项目投资注意事项</w:t>
      </w:r>
      <w:r>
        <w:rPr>
          <w:rFonts w:hint="eastAsia"/>
        </w:rPr>
        <w:br/>
      </w:r>
      <w:r>
        <w:rPr>
          <w:rFonts w:hint="eastAsia"/>
        </w:rPr>
        <w:t>　　　　三、投影仪生产开发注意事项</w:t>
      </w:r>
      <w:r>
        <w:rPr>
          <w:rFonts w:hint="eastAsia"/>
        </w:rPr>
        <w:br/>
      </w:r>
      <w:r>
        <w:rPr>
          <w:rFonts w:hint="eastAsia"/>
        </w:rPr>
        <w:t>　　　　四、投影仪销售注意事项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2019-2024年我国投影仪行业需求及增长情况</w:t>
      </w:r>
      <w:r>
        <w:rPr>
          <w:rFonts w:hint="eastAsia"/>
        </w:rPr>
        <w:br/>
      </w:r>
      <w:r>
        <w:rPr>
          <w:rFonts w:hint="eastAsia"/>
        </w:rPr>
        <w:t>　　图表 2024-2030年我国投影仪行业需求预测图</w:t>
      </w:r>
      <w:r>
        <w:rPr>
          <w:rFonts w:hint="eastAsia"/>
        </w:rPr>
        <w:br/>
      </w:r>
      <w:r>
        <w:rPr>
          <w:rFonts w:hint="eastAsia"/>
        </w:rPr>
        <w:t>　　图表 2019-2024年我国投影仪行业销售毛利率及增长情况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2019-2024年我国投影仪行业资产合计及增长情况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2024年投影仪行业需求区域结构分析</w:t>
      </w:r>
      <w:r>
        <w:rPr>
          <w:rFonts w:hint="eastAsia"/>
        </w:rPr>
        <w:br/>
      </w:r>
      <w:r>
        <w:rPr>
          <w:rFonts w:hint="eastAsia"/>
        </w:rPr>
        <w:t>　　图表 2024-2030年中国投影仪行业需求量预测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9d515d14b4f64" w:history="1">
        <w:r>
          <w:rPr>
            <w:rStyle w:val="Hyperlink"/>
          </w:rPr>
          <w:t>2024-2030年中国投影仪行业深度调研与发展趋势预测报告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9d515d14b4f64" w:history="1">
        <w:r>
          <w:rPr>
            <w:rStyle w:val="Hyperlink"/>
          </w:rPr>
          <w:t>https://www.20087.com/2/15/TouYingYiHangYeQuShiFenXi.html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2821b15b347e6" w:history="1">
      <w:r>
        <w:rPr>
          <w:rStyle w:val="Hyperlink"/>
        </w:rPr>
        <w:t>2024-2030年中国投影仪行业深度调研与发展趋势预测报告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ouYingYiHangYeQuShiFenXi.html" TargetMode="External" Id="R0ee9d515d14b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ouYingYiHangYeQuShiFenXi.html" TargetMode="External" Id="Refa2821b15b3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2024-05-16T05:49:00Z</dcterms:created>
  <dcterms:modified xsi:type="dcterms:W3CDTF">2024-05-16T06:49:00Z</dcterms:modified>
  <dc:subject>2024-2030年中国投影仪行业深度调研与发展趋势预测报告</dc:subject>
  <dc:title>2024-2030年中国投影仪行业深度调研与发展趋势预测报告</dc:title>
  <cp:keywords>2024-2030年中国投影仪行业深度调研与发展趋势预测报告</cp:keywords>
  <dc:description>2024-2030年中国投影仪行业深度调研与发展趋势预测报告</dc:description>
</cp:coreProperties>
</file>