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d122926a044e0" w:history="1">
              <w:r>
                <w:rPr>
                  <w:rStyle w:val="Hyperlink"/>
                </w:rPr>
                <w:t>中国指纹考勤门禁机行业发展调研与前景趋势预测报告（2025-2031年）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d122926a044e0" w:history="1">
              <w:r>
                <w:rPr>
                  <w:rStyle w:val="Hyperlink"/>
                </w:rPr>
                <w:t>中国指纹考勤门禁机行业发展调研与前景趋势预测报告（2025-2031年）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d122926a044e0" w:history="1">
                <w:r>
                  <w:rPr>
                    <w:rStyle w:val="Hyperlink"/>
                  </w:rPr>
                  <w:t>https://www.20087.com/2/85/ZhiWenKaoQinMenJinJiHangYeQuShi.html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考勤门禁机利用生物识别技术来验证个人身份，已成为现代企业和公共设施中常见的安全管理工具。目前，这类设备的准确性和响应速度得到了大幅提升，得益于先进的指纹识别算法和高速处理器。同时，集成的网络功能使得远程监控和管理变得可能，便于集中化控制多点门禁系统。然而，隐私保护和数据安全仍然是需要重点关注的问题，特别是在法规严格的数据保护环境中。</w:t>
      </w:r>
      <w:r>
        <w:rPr>
          <w:rFonts w:hint="eastAsia"/>
        </w:rPr>
        <w:br/>
      </w:r>
      <w:r>
        <w:rPr>
          <w:rFonts w:hint="eastAsia"/>
        </w:rPr>
        <w:t>　　未来，指纹考勤门禁机将更加智能化和安全。随着人工智能和机器学习的集成，设备将具备自我学习能力，能够动态调整识别阈值，减少误判率。同时，多模态生物识别技术的引入，如结合面部识别或虹膜扫描，将提供更高级别的安全保障，防止身份盗用。此外，区块链技术的应用有望解决数据隐私和安全性问题，通过去中心化的方式存储和传输生物特征数据，保护个人信息不被非法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d122926a044e0" w:history="1">
        <w:r>
          <w:rPr>
            <w:rStyle w:val="Hyperlink"/>
          </w:rPr>
          <w:t>中国指纹考勤门禁机行业发展调研与前景趋势预测报告（2025-2031年）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指纹考勤门禁机行业的发展现状、市场规模、供需动态及进出口情况。报告详细解读了指纹考勤门禁机产业链上下游、重点区域市场、竞争格局及领先企业的表现，同时评估了指纹考勤门禁机行业风险与投资机会。通过对指纹考勤门禁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指纹考勤门禁机行业发展概述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一、指纹考勤门禁机行业定义及分类</w:t>
      </w:r>
      <w:r>
        <w:rPr>
          <w:rFonts w:hint="eastAsia"/>
        </w:rPr>
        <w:br/>
      </w:r>
      <w:r>
        <w:rPr>
          <w:rFonts w:hint="eastAsia"/>
        </w:rPr>
        <w:t>　　　　二、指纹考勤门禁机行业经济特性</w:t>
      </w:r>
      <w:r>
        <w:rPr>
          <w:rFonts w:hint="eastAsia"/>
        </w:rPr>
        <w:br/>
      </w:r>
      <w:r>
        <w:rPr>
          <w:rFonts w:hint="eastAsia"/>
        </w:rPr>
        <w:t>　　　　三、指纹考勤门禁机行业产业链简介</w:t>
      </w:r>
      <w:r>
        <w:rPr>
          <w:rFonts w:hint="eastAsia"/>
        </w:rPr>
        <w:br/>
      </w:r>
      <w:r>
        <w:rPr>
          <w:rFonts w:hint="eastAsia"/>
        </w:rPr>
        <w:t>　　第二节 指纹考勤门禁机行业发展成熟度</w:t>
      </w:r>
      <w:r>
        <w:rPr>
          <w:rFonts w:hint="eastAsia"/>
        </w:rPr>
        <w:br/>
      </w:r>
      <w:r>
        <w:rPr>
          <w:rFonts w:hint="eastAsia"/>
        </w:rPr>
        <w:t>　　　　一、指纹考勤门禁机行业发展周期分析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指纹考勤门禁机行业相关产业动态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2024-2025年中国指纹考勤门禁机行业发展环境分析</w:t>
      </w:r>
      <w:r>
        <w:rPr>
          <w:rFonts w:hint="eastAsia"/>
        </w:rPr>
        <w:br/>
      </w:r>
      <w:r>
        <w:rPr>
          <w:rFonts w:hint="eastAsia"/>
        </w:rPr>
        <w:t>　　第一节 指纹考勤门禁机行业经济环境分析</w:t>
      </w:r>
      <w:r>
        <w:rPr>
          <w:rFonts w:hint="eastAsia"/>
        </w:rPr>
        <w:br/>
      </w:r>
      <w:r>
        <w:rPr>
          <w:rFonts w:hint="eastAsia"/>
        </w:rPr>
        <w:t>　　第二节 指纹考勤门禁机行业政策环境分析</w:t>
      </w:r>
      <w:r>
        <w:rPr>
          <w:rFonts w:hint="eastAsia"/>
        </w:rPr>
        <w:br/>
      </w:r>
      <w:r>
        <w:rPr>
          <w:rFonts w:hint="eastAsia"/>
        </w:rPr>
        <w:t>　　　　一、指纹考勤门禁机行业政策影响分析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二、相关指纹考勤门禁机行业标准分析</w:t>
      </w:r>
      <w:r>
        <w:rPr>
          <w:rFonts w:hint="eastAsia"/>
        </w:rPr>
        <w:br/>
      </w:r>
      <w:r>
        <w:rPr>
          <w:rFonts w:hint="eastAsia"/>
        </w:rPr>
        <w:t>　　第三节 指纹考勤门禁机行业社会环境分析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2024-2025年指纹考勤门禁机行业技术发展现状及趋势分析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指纹考勤门禁机行业技术发展现状分析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国内外指纹考勤门禁机行业技术差异与原因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指纹考勤门禁机行业技术发展方向、趋势预测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提升指纹考勤门禁机行业技术能力策略建议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中国指纹考勤门禁机市场发展调研</w:t>
      </w:r>
      <w:r>
        <w:rPr>
          <w:rFonts w:hint="eastAsia"/>
        </w:rPr>
        <w:br/>
      </w:r>
      <w:r>
        <w:rPr>
          <w:rFonts w:hint="eastAsia"/>
        </w:rPr>
        <w:t>　　第一节 指纹考勤门禁机市场现状分析及预测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二、2025-2031年中国指纹考勤门禁机市场规模预测</w:t>
      </w:r>
      <w:r>
        <w:rPr>
          <w:rFonts w:hint="eastAsia"/>
        </w:rPr>
        <w:br/>
      </w:r>
      <w:r>
        <w:rPr>
          <w:rFonts w:hint="eastAsia"/>
        </w:rPr>
        <w:t>　　第二节 指纹考勤门禁机行业产能分析及预测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二、2025-2031年中国指纹考勤门禁机行业产能预测</w:t>
      </w:r>
      <w:r>
        <w:rPr>
          <w:rFonts w:hint="eastAsia"/>
        </w:rPr>
        <w:br/>
      </w:r>
      <w:r>
        <w:rPr>
          <w:rFonts w:hint="eastAsia"/>
        </w:rPr>
        <w:t>　　第三节 指纹考勤门禁机行业产量情况分析及预测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二、2025-2031年中国指纹考勤门禁机行业产量预测分析</w:t>
      </w:r>
      <w:r>
        <w:rPr>
          <w:rFonts w:hint="eastAsia"/>
        </w:rPr>
        <w:br/>
      </w:r>
      <w:r>
        <w:rPr>
          <w:rFonts w:hint="eastAsia"/>
        </w:rPr>
        <w:t>　　第四节 指纹考勤门禁机市场需求分析及预测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二、2025-2031年中国指纹考勤门禁机市场需求预测分析</w:t>
      </w:r>
      <w:r>
        <w:rPr>
          <w:rFonts w:hint="eastAsia"/>
        </w:rPr>
        <w:br/>
      </w:r>
      <w:r>
        <w:rPr>
          <w:rFonts w:hint="eastAsia"/>
        </w:rPr>
        <w:t>　　第五节 指纹考勤门禁机进出口数据分析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二、2025-2031年国内指纹考勤门禁机进出口情况预测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指纹考勤门禁机细分市场深度分析</w:t>
      </w:r>
      <w:r>
        <w:rPr>
          <w:rFonts w:hint="eastAsia"/>
        </w:rPr>
        <w:br/>
      </w:r>
      <w:r>
        <w:rPr>
          <w:rFonts w:hint="eastAsia"/>
        </w:rPr>
        <w:t>　　第一节 指纹考勤门禁机细分市场（一）发展研究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指纹考勤门禁机细分市场（二）发展研究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2019-2024年中国指纹考勤门禁机行业总体发展状况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中国指纹考勤门禁机行业规模情况分析</w:t>
      </w:r>
      <w:r>
        <w:rPr>
          <w:rFonts w:hint="eastAsia"/>
        </w:rPr>
        <w:br/>
      </w:r>
      <w:r>
        <w:rPr>
          <w:rFonts w:hint="eastAsia"/>
        </w:rPr>
        <w:t>　　　　一、指纹考勤门禁机行业单位规模情况分析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二、指纹考勤门禁机行业人员规模状况分析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三、指纹考勤门禁机行业资产规模状况分析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四、指纹考勤门禁机行业市场规模状况分析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五、指纹考勤门禁机行业敏感性分析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中国指纹考勤门禁机行业财务能力分析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一、指纹考勤门禁机行业盈利能力分析</w:t>
      </w:r>
      <w:r>
        <w:rPr>
          <w:rFonts w:hint="eastAsia"/>
        </w:rPr>
        <w:br/>
      </w:r>
      <w:r>
        <w:rPr>
          <w:rFonts w:hint="eastAsia"/>
        </w:rPr>
        <w:t>　　　　二、指纹考勤门禁机行业偿债能力分析</w:t>
      </w:r>
      <w:r>
        <w:rPr>
          <w:rFonts w:hint="eastAsia"/>
        </w:rPr>
        <w:br/>
      </w:r>
      <w:r>
        <w:rPr>
          <w:rFonts w:hint="eastAsia"/>
        </w:rPr>
        <w:t>　　　　三、指纹考勤门禁机行业营运能力分析</w:t>
      </w:r>
      <w:r>
        <w:rPr>
          <w:rFonts w:hint="eastAsia"/>
        </w:rPr>
        <w:br/>
      </w:r>
      <w:r>
        <w:rPr>
          <w:rFonts w:hint="eastAsia"/>
        </w:rPr>
        <w:t>　　　　四、指纹考勤门禁机行业发展能力分析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2019-2024年中国指纹考勤门禁机行业区域市场分析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中国指纹考勤门禁机行业区域市场结构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重点地区指纹考勤门禁机行业调研分析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一、重点地区（一）指纹考勤门禁机市场分析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二、重点地区（二）指纹考勤门禁机市场分析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三、重点地区（三）指纹考勤门禁机市场分析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四、重点地区（四）指纹考勤门禁机市场分析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五、重点地区（五）指纹考勤门禁机市场分析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指纹考勤门禁机行业产品价格分析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三、主要指纹考勤门禁机品牌产品价位分析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五、价格在指纹考勤门禁机行业竞争中的重要性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2024-2025年中国指纹考勤门禁机行业上下游行业发展分析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指纹考勤门禁机上游行业分析</w:t>
      </w:r>
      <w:r>
        <w:rPr>
          <w:rFonts w:hint="eastAsia"/>
        </w:rPr>
        <w:br/>
      </w:r>
      <w:r>
        <w:rPr>
          <w:rFonts w:hint="eastAsia"/>
        </w:rPr>
        <w:t>　　　　一、指纹考勤门禁机产品成本构成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四、上游供给对指纹考勤门禁机行业的影响</w:t>
      </w:r>
      <w:r>
        <w:rPr>
          <w:rFonts w:hint="eastAsia"/>
        </w:rPr>
        <w:br/>
      </w:r>
      <w:r>
        <w:rPr>
          <w:rFonts w:hint="eastAsia"/>
        </w:rPr>
        <w:t>　　第二节 指纹考勤门禁机下游行业分析</w:t>
      </w:r>
      <w:r>
        <w:rPr>
          <w:rFonts w:hint="eastAsia"/>
        </w:rPr>
        <w:br/>
      </w:r>
      <w:r>
        <w:rPr>
          <w:rFonts w:hint="eastAsia"/>
        </w:rPr>
        <w:t>　　　　一、指纹考勤门禁机下游行业分布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四、下游需求对指纹考勤门禁机行业的影响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指纹考勤门禁机行业重点企业发展调研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2024-2025年中国指纹考勤门禁机产业市场竞争格局分析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2024-2025年中国指纹考勤门禁机产业竞争现状分析</w:t>
      </w:r>
      <w:r>
        <w:rPr>
          <w:rFonts w:hint="eastAsia"/>
        </w:rPr>
        <w:br/>
      </w:r>
      <w:r>
        <w:rPr>
          <w:rFonts w:hint="eastAsia"/>
        </w:rPr>
        <w:t>　　　　一、指纹考勤门禁机竞争力分析</w:t>
      </w:r>
      <w:r>
        <w:rPr>
          <w:rFonts w:hint="eastAsia"/>
        </w:rPr>
        <w:br/>
      </w:r>
      <w:r>
        <w:rPr>
          <w:rFonts w:hint="eastAsia"/>
        </w:rPr>
        <w:t>　　　　二、指纹考勤门禁机技术竞争分析</w:t>
      </w:r>
      <w:r>
        <w:rPr>
          <w:rFonts w:hint="eastAsia"/>
        </w:rPr>
        <w:br/>
      </w:r>
      <w:r>
        <w:rPr>
          <w:rFonts w:hint="eastAsia"/>
        </w:rPr>
        <w:t>　　　　三、指纹考勤门禁机价格竞争分析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2025年中国指纹考勤门禁机产业集中度分析</w:t>
      </w:r>
      <w:r>
        <w:rPr>
          <w:rFonts w:hint="eastAsia"/>
        </w:rPr>
        <w:br/>
      </w:r>
      <w:r>
        <w:rPr>
          <w:rFonts w:hint="eastAsia"/>
        </w:rPr>
        <w:t>　　　　一、指纹考勤门禁机市场集中度分析</w:t>
      </w:r>
      <w:r>
        <w:rPr>
          <w:rFonts w:hint="eastAsia"/>
        </w:rPr>
        <w:br/>
      </w:r>
      <w:r>
        <w:rPr>
          <w:rFonts w:hint="eastAsia"/>
        </w:rPr>
        <w:t>　　　　二、指纹考勤门禁机企业集中度分析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2025-2031年提高指纹考勤门禁机企业竞争力的策略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指纹考勤门禁机行业投资风险预警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2024-2025年影响指纹考勤门禁机行业发展的主要因素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一、影响指纹考勤门禁机行业运行的有利因素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二、影响指纹考勤门禁机行业运行的稳定因素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三、影响指纹考勤门禁机行业运行的不利因素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四、我国指纹考勤门禁机行业发展面临的挑战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五、我国指纹考勤门禁机行业发展面临的机遇</w:t>
      </w:r>
      <w:r>
        <w:rPr>
          <w:rFonts w:hint="eastAsia"/>
        </w:rPr>
        <w:br/>
      </w:r>
      <w:r>
        <w:rPr>
          <w:rFonts w:hint="eastAsia"/>
        </w:rPr>
        <w:t>　　第二节 指纹考勤门禁机行业投资风险预警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一、2025-2031年指纹考勤门禁机行业市场风险及控制策略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二、2025-2031年指纹考勤门禁机行业政策风险及控制策略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三、2025-2031年指纹考勤门禁机行业经营风险及控制策略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四、2025-2031年指纹考勤门禁机同业竞争风险及控制策略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五、2025-2031年指纹考勤门禁机行业其他风险及控制策略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指纹考勤门禁机行业发展趋势与投资规划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2025-2031年指纹考勤门禁机市场发展潜力分析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2025-2031年指纹考勤门禁机行业发展趋势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2025-2031年指纹考勤门禁机行业投资前景研究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中智~林~－对我国指纹考勤门禁机品牌的战略思考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二、指纹考勤门禁机实施品牌战略的意义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三、指纹考勤门禁机企业品牌的现状分析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四、我国指纹考勤门禁机企业的品牌战略</w:t>
      </w:r>
      <w:r>
        <w:rPr>
          <w:rFonts w:hint="eastAsia"/>
        </w:rPr>
        <w:br/>
      </w:r>
      <w:r>
        <w:rPr>
          <w:rFonts w:hint="eastAsia"/>
        </w:rPr>
        <w:t>　　　　五、指纹考勤门禁机品牌战略管理的策略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指纹考勤门禁机行业历程</w:t>
      </w:r>
      <w:r>
        <w:rPr>
          <w:rFonts w:hint="eastAsia"/>
        </w:rPr>
        <w:br/>
      </w:r>
      <w:r>
        <w:rPr>
          <w:rFonts w:hint="eastAsia"/>
        </w:rPr>
        <w:t>　　图表 指纹考勤门禁机行业生命周期</w:t>
      </w:r>
      <w:r>
        <w:rPr>
          <w:rFonts w:hint="eastAsia"/>
        </w:rPr>
        <w:br/>
      </w:r>
      <w:r>
        <w:rPr>
          <w:rFonts w:hint="eastAsia"/>
        </w:rPr>
        <w:t>　　图表 指纹考勤门禁机行业产业链分析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2019-2024年指纹考勤门禁机行业市场容量分析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2024年中国指纹考勤门禁机行业需求领域分布格局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2024年中国指纹考勤门禁机进口国家及地区分析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2024年中国指纹考勤门禁机出口国家及地区分析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d122926a044e0" w:history="1">
        <w:r>
          <w:rPr>
            <w:rStyle w:val="Hyperlink"/>
          </w:rPr>
          <w:t>中国指纹考勤门禁机行业发展调研与前景趋势预测报告（2025-2031年）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d122926a044e0" w:history="1">
        <w:r>
          <w:rPr>
            <w:rStyle w:val="Hyperlink"/>
          </w:rPr>
          <w:t>https://www.20087.com/2/85/ZhiWenKaoQinMenJinJiHangYeQuShi.html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门禁系统、指纹考勤门禁机怎么恢复出厂设置、zkteco怎么添加新指纹、指纹考勤门禁机复位开关、智能考勤门禁系统、指纹考勤门禁机打不开门、f7plus指纹门禁考勤一体机、指纹考勤门禁机管理员密码被删除、指纹密码门禁机不亮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e0003995648e4" w:history="1">
      <w:r>
        <w:rPr>
          <w:rStyle w:val="Hyperlink"/>
        </w:rPr>
        <w:t>中国指纹考勤门禁机行业发展调研与前景趋势预测报告（2025-2031年）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iWenKaoQinMenJinJiHangYeQuShi.html" TargetMode="External" Id="R161d122926a0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iWenKaoQinMenJinJiHangYeQuShi.html" TargetMode="External" Id="R047e00039956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2024-10-06T00:37:00Z</dcterms:created>
  <dcterms:modified xsi:type="dcterms:W3CDTF">2024-10-06T01:37:00Z</dcterms:modified>
  <dc:subject>中国指纹考勤门禁机行业发展调研与前景趋势预测报告（2025-2031年）</dc:subject>
  <dc:title>中国指纹考勤门禁机行业发展调研与前景趋势预测报告（2025-2031年）</dc:title>
  <cp:keywords>中国指纹考勤门禁机行业发展调研与前景趋势预测报告（2025-2031年）</cp:keywords>
  <dc:description>中国指纹考勤门禁机行业发展调研与前景趋势预测报告（2025-2031年）</dc:description>
</cp:coreProperties>
</file>