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d35c594874911" w:history="1">
              <w:r>
                <w:rPr>
                  <w:rStyle w:val="Hyperlink"/>
                </w:rPr>
                <w:t>中国激光陀螺惯导系统行业发展现状分析与市场前景预测报告（2025-2031年）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d35c594874911" w:history="1">
              <w:r>
                <w:rPr>
                  <w:rStyle w:val="Hyperlink"/>
                </w:rPr>
                <w:t>中国激光陀螺惯导系统行业发展现状分析与市场前景预测报告（2025-2031年）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d35c594874911" w:history="1">
                <w:r>
                  <w:rPr>
                    <w:rStyle w:val="Hyperlink"/>
                  </w:rPr>
                  <w:t>https://www.20087.com/M_JiXieJiDian/52/JiGuangTuoLuoGuanDaoXiTongChanYeXianZhuangYuFaZhanQianJing.html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激光陀螺惯导系统（Laser Gyro Inertial Navigation System, LG-INS）是现代惯性导航技术中的高端产品，广泛应用于航空、航天、航海、军事及民用精密定位等领域。随着科技的不断进步，激光陀螺的精度和稳定性得到大幅提升，体积和功耗不断缩小，使得LG-INS在自动驾驶、无人机、精密测绘等新兴领域展现出广阔的应用前景。近年来，全球激光陀螺市场规模持续扩大，反映出这一技术的成熟与市场对其的旺盛需求。</w:t>
      </w:r>
      <w:r>
        <w:rPr>
          <w:rFonts w:hint="eastAsia"/>
        </w:rPr>
        <w:br/>
      </w:r>
      <w:r>
        <w:rPr>
          <w:rFonts w:hint="eastAsia"/>
        </w:rPr>
        <w:t>　　未来，激光陀螺惯导系统的发展将着重于技术升级和应用领域的拓展。一方面，随着MEMS（微机电系统）技术、光纤陀螺技术的成熟，激光陀螺惯导系统将朝着更高精度、更小型化、更低功耗的方向发展，同时成本有望进一步降低，提高市场竞争力。另一方面，随着5G、物联网等技术的普及，LG-INS将更深入地融入智慧城市、智能交通系统，成为高精度定位和导航不可或缺的一部分。</w:t>
      </w:r>
      <w:r>
        <w:rPr>
          <w:rFonts w:hint="eastAsia"/>
        </w:rPr>
        <w:br/>
      </w:r>
      <w:r>
        <w:rPr>
          <w:rFonts w:hint="eastAsia"/>
        </w:rPr>
        <w:t>　　《</w:t>
      </w:r>
      <w:hyperlink r:id="R0e3d35c594874911" w:history="1">
        <w:r>
          <w:rPr>
            <w:rStyle w:val="Hyperlink"/>
          </w:rPr>
          <w:t>中国激光陀螺惯导系统行业发展现状分析与市场前景预测报告（2025-2031年）</w:t>
        </w:r>
      </w:hyperlink>
      <w:r>
        <w:rPr>
          <w:rFonts w:hint="eastAsia"/>
        </w:rPr>
        <w:t>》基于多年行业研究积累，结合激光陀螺惯导系统市场发展现状，依托行业权威数据资源和长期市场监测数据库，对激光陀螺惯导系统市场规模、技术现状及未来方向进行了全面分析。报告梳理了激光陀螺惯导系统行业竞争格局，重点评估了主要企业的市场表现及品牌影响力，并通过SWOT分析揭示了激光陀螺惯导系统行业机遇与潜在风险。同时，报告对激光陀螺惯导系统市场前景和发展趋势进行了科学预测，为投资者提供了投资价值判断和策略建议，助力把握激光陀螺惯导系统行业的增长潜力与市场机会。</w:t>
      </w:r>
      <w:r>
        <w:rPr>
          <w:rFonts w:hint="eastAsia"/>
        </w:rPr>
        <w:br/>
      </w:r>
      <w:r>
        <w:rPr>
          <w:rFonts w:hint="eastAsia"/>
        </w:rPr>
        <w:br/>
      </w:r>
      <w:r>
        <w:rPr>
          <w:rFonts w:hint="eastAsia"/>
        </w:rPr>
        <w:t>第一章 激光陀螺惯导系统概述</w:t>
      </w:r>
      <w:r>
        <w:rPr>
          <w:rFonts w:hint="eastAsia"/>
        </w:rPr>
        <w:br/>
      </w:r>
      <w:r>
        <w:rPr>
          <w:rFonts w:hint="eastAsia"/>
        </w:rPr>
        <w:t>　　第一节 激光陀螺惯导系统定义</w:t>
      </w:r>
      <w:r>
        <w:rPr>
          <w:rFonts w:hint="eastAsia"/>
        </w:rPr>
        <w:br/>
      </w:r>
      <w:r>
        <w:rPr>
          <w:rFonts w:hint="eastAsia"/>
        </w:rPr>
        <w:t>　　第二节 激光陀螺惯导系统行业发展历程</w:t>
      </w:r>
      <w:r>
        <w:rPr>
          <w:rFonts w:hint="eastAsia"/>
        </w:rPr>
        <w:br/>
      </w:r>
      <w:r>
        <w:rPr>
          <w:rFonts w:hint="eastAsia"/>
        </w:rPr>
        <w:t>　　第三节 激光陀螺惯导系统分类情况</w:t>
      </w:r>
      <w:r>
        <w:rPr>
          <w:rFonts w:hint="eastAsia"/>
        </w:rPr>
        <w:br/>
      </w:r>
      <w:r>
        <w:rPr>
          <w:rFonts w:hint="eastAsia"/>
        </w:rPr>
        <w:t>　　第四节 激光陀螺惯导系统产业链分析</w:t>
      </w:r>
      <w:r>
        <w:rPr>
          <w:rFonts w:hint="eastAsia"/>
        </w:rPr>
        <w:br/>
      </w:r>
      <w:r>
        <w:rPr>
          <w:rFonts w:hint="eastAsia"/>
        </w:rPr>
        <w:t>　　　　一、产业链模型介绍</w:t>
      </w:r>
      <w:r>
        <w:rPr>
          <w:rFonts w:hint="eastAsia"/>
        </w:rPr>
        <w:br/>
      </w:r>
      <w:r>
        <w:rPr>
          <w:rFonts w:hint="eastAsia"/>
        </w:rPr>
        <w:t>　　　　二、激光陀螺惯导系统产业链模型分析</w:t>
      </w:r>
      <w:r>
        <w:rPr>
          <w:rFonts w:hint="eastAsia"/>
        </w:rPr>
        <w:br/>
      </w:r>
      <w:r>
        <w:rPr>
          <w:rFonts w:hint="eastAsia"/>
        </w:rPr>
        <w:br/>
      </w:r>
      <w:r>
        <w:rPr>
          <w:rFonts w:hint="eastAsia"/>
        </w:rPr>
        <w:t>第二章 激光陀螺惯导系统发展环境及政策分析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中国激光陀螺惯导系统生产现状分析</w:t>
      </w:r>
      <w:r>
        <w:rPr>
          <w:rFonts w:hint="eastAsia"/>
        </w:rPr>
        <w:br/>
      </w:r>
      <w:r>
        <w:rPr>
          <w:rFonts w:hint="eastAsia"/>
        </w:rPr>
        <w:t>　　第一节 激光陀螺惯导系统行业总体规模</w:t>
      </w:r>
      <w:r>
        <w:rPr>
          <w:rFonts w:hint="eastAsia"/>
        </w:rPr>
        <w:br/>
      </w:r>
      <w:r>
        <w:rPr>
          <w:rFonts w:hint="eastAsia"/>
        </w:rPr>
        <w:t>　　第一节 激光陀螺惯导系统产能概况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激光陀螺惯导系统销售收入概况</w:t>
      </w:r>
      <w:r>
        <w:rPr>
          <w:rFonts w:hint="eastAsia"/>
        </w:rPr>
        <w:br/>
      </w:r>
      <w:r>
        <w:rPr>
          <w:rFonts w:hint="eastAsia"/>
        </w:rPr>
        <w:t>　　　　一、2020-2025年销售收入分析</w:t>
      </w:r>
      <w:r>
        <w:rPr>
          <w:rFonts w:hint="eastAsia"/>
        </w:rPr>
        <w:br/>
      </w:r>
      <w:r>
        <w:rPr>
          <w:rFonts w:hint="eastAsia"/>
        </w:rPr>
        <w:t>　　　　二、产量配置与产量利用率调查</w:t>
      </w:r>
      <w:r>
        <w:rPr>
          <w:rFonts w:hint="eastAsia"/>
        </w:rPr>
        <w:br/>
      </w:r>
      <w:r>
        <w:rPr>
          <w:rFonts w:hint="eastAsia"/>
        </w:rPr>
        <w:t>　　　　三、2025-2031年销售收入预测</w:t>
      </w:r>
      <w:r>
        <w:rPr>
          <w:rFonts w:hint="eastAsia"/>
        </w:rPr>
        <w:br/>
      </w:r>
      <w:r>
        <w:rPr>
          <w:rFonts w:hint="eastAsia"/>
        </w:rPr>
        <w:t>　　第四节 激光陀螺惯导系统产业的生命周期分析</w:t>
      </w:r>
      <w:r>
        <w:rPr>
          <w:rFonts w:hint="eastAsia"/>
        </w:rPr>
        <w:br/>
      </w:r>
      <w:r>
        <w:rPr>
          <w:rFonts w:hint="eastAsia"/>
        </w:rPr>
        <w:br/>
      </w:r>
      <w:r>
        <w:rPr>
          <w:rFonts w:hint="eastAsia"/>
        </w:rPr>
        <w:t>第四章 激光陀螺惯导系统国内产品价格走势及影响因素分析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2020-2025年中国激光陀螺惯导系统行业总体发展状况</w:t>
      </w:r>
      <w:r>
        <w:rPr>
          <w:rFonts w:hint="eastAsia"/>
        </w:rPr>
        <w:br/>
      </w:r>
      <w:r>
        <w:rPr>
          <w:rFonts w:hint="eastAsia"/>
        </w:rPr>
        <w:t>　　第一节 中国激光陀螺惯导系统行业规模情况分析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中国激光陀螺惯导系统行业产销情况分析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中国激光陀螺惯导系统行业财务能力分析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2025年中国激光陀螺惯导系统行业发展概况</w:t>
      </w:r>
      <w:r>
        <w:rPr>
          <w:rFonts w:hint="eastAsia"/>
        </w:rPr>
        <w:br/>
      </w:r>
      <w:r>
        <w:rPr>
          <w:rFonts w:hint="eastAsia"/>
        </w:rPr>
        <w:t>　　第一节 2025年中国激光陀螺惯导系统行业发展态势分析</w:t>
      </w:r>
      <w:r>
        <w:rPr>
          <w:rFonts w:hint="eastAsia"/>
        </w:rPr>
        <w:br/>
      </w:r>
      <w:r>
        <w:rPr>
          <w:rFonts w:hint="eastAsia"/>
        </w:rPr>
        <w:t>　　第二节 2025年中国激光陀螺惯导系统行业发展特点分析</w:t>
      </w:r>
      <w:r>
        <w:rPr>
          <w:rFonts w:hint="eastAsia"/>
        </w:rPr>
        <w:br/>
      </w:r>
      <w:r>
        <w:rPr>
          <w:rFonts w:hint="eastAsia"/>
        </w:rPr>
        <w:t>　　第三节 2025年中国激光陀螺惯导系统行业市场供需分析</w:t>
      </w:r>
      <w:r>
        <w:rPr>
          <w:rFonts w:hint="eastAsia"/>
        </w:rPr>
        <w:br/>
      </w:r>
      <w:r>
        <w:rPr>
          <w:rFonts w:hint="eastAsia"/>
        </w:rPr>
        <w:br/>
      </w:r>
      <w:r>
        <w:rPr>
          <w:rFonts w:hint="eastAsia"/>
        </w:rPr>
        <w:t>第七章 激光陀螺惯导系统行业市场竞争策略分析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激光陀螺惯导系统市场竞争策略分析</w:t>
      </w:r>
      <w:r>
        <w:rPr>
          <w:rFonts w:hint="eastAsia"/>
        </w:rPr>
        <w:br/>
      </w:r>
      <w:r>
        <w:rPr>
          <w:rFonts w:hint="eastAsia"/>
        </w:rPr>
        <w:t>　　　　一、激光陀螺惯导系统市场增长潜力分析</w:t>
      </w:r>
      <w:r>
        <w:rPr>
          <w:rFonts w:hint="eastAsia"/>
        </w:rPr>
        <w:br/>
      </w:r>
      <w:r>
        <w:rPr>
          <w:rFonts w:hint="eastAsia"/>
        </w:rPr>
        <w:t>　　　　二、激光陀螺惯导系统产品竞争策略分析</w:t>
      </w:r>
      <w:r>
        <w:rPr>
          <w:rFonts w:hint="eastAsia"/>
        </w:rPr>
        <w:br/>
      </w:r>
      <w:r>
        <w:rPr>
          <w:rFonts w:hint="eastAsia"/>
        </w:rPr>
        <w:t>　　　　三、典型企业产品竞争策略分析</w:t>
      </w:r>
      <w:r>
        <w:rPr>
          <w:rFonts w:hint="eastAsia"/>
        </w:rPr>
        <w:br/>
      </w:r>
      <w:r>
        <w:rPr>
          <w:rFonts w:hint="eastAsia"/>
        </w:rPr>
        <w:t>　　第三节 激光陀螺惯导系统企业竞争策略分析</w:t>
      </w:r>
      <w:r>
        <w:rPr>
          <w:rFonts w:hint="eastAsia"/>
        </w:rPr>
        <w:br/>
      </w:r>
      <w:r>
        <w:rPr>
          <w:rFonts w:hint="eastAsia"/>
        </w:rPr>
        <w:t>　　　　一、2025-2031年我国激光陀螺惯导系统市场竞争趋势</w:t>
      </w:r>
      <w:r>
        <w:rPr>
          <w:rFonts w:hint="eastAsia"/>
        </w:rPr>
        <w:br/>
      </w:r>
      <w:r>
        <w:rPr>
          <w:rFonts w:hint="eastAsia"/>
        </w:rPr>
        <w:t>　　　　二、2025-2031年激光陀螺惯导系统行业竞争格局展望</w:t>
      </w:r>
      <w:r>
        <w:rPr>
          <w:rFonts w:hint="eastAsia"/>
        </w:rPr>
        <w:br/>
      </w:r>
      <w:r>
        <w:rPr>
          <w:rFonts w:hint="eastAsia"/>
        </w:rPr>
        <w:t>　　　　三、2025-2031年激光陀螺惯导系统行业竞争策略分析</w:t>
      </w:r>
      <w:r>
        <w:rPr>
          <w:rFonts w:hint="eastAsia"/>
        </w:rPr>
        <w:br/>
      </w:r>
      <w:r>
        <w:rPr>
          <w:rFonts w:hint="eastAsia"/>
        </w:rPr>
        <w:br/>
      </w:r>
      <w:r>
        <w:rPr>
          <w:rFonts w:hint="eastAsia"/>
        </w:rPr>
        <w:t>第八章 激光陀螺惯导系统上游原材料供应状况分析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激光陀螺惯导系统产业用户度分析</w:t>
      </w:r>
      <w:r>
        <w:rPr>
          <w:rFonts w:hint="eastAsia"/>
        </w:rPr>
        <w:br/>
      </w:r>
      <w:r>
        <w:rPr>
          <w:rFonts w:hint="eastAsia"/>
        </w:rPr>
        <w:t>　　第一节 激光陀螺惯导系统产业用户认知程度</w:t>
      </w:r>
      <w:r>
        <w:rPr>
          <w:rFonts w:hint="eastAsia"/>
        </w:rPr>
        <w:br/>
      </w:r>
      <w:r>
        <w:rPr>
          <w:rFonts w:hint="eastAsia"/>
        </w:rPr>
        <w:t>　　第二节 激光陀螺惯导系统产业用户关注因素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2025-2031年激光陀螺惯导系统行业发展趋势及投资风险分析</w:t>
      </w:r>
      <w:r>
        <w:rPr>
          <w:rFonts w:hint="eastAsia"/>
        </w:rPr>
        <w:br/>
      </w:r>
      <w:r>
        <w:rPr>
          <w:rFonts w:hint="eastAsia"/>
        </w:rPr>
        <w:t>　　第一节 当前激光陀螺惯导系统存在的问题</w:t>
      </w:r>
      <w:r>
        <w:rPr>
          <w:rFonts w:hint="eastAsia"/>
        </w:rPr>
        <w:br/>
      </w:r>
      <w:r>
        <w:rPr>
          <w:rFonts w:hint="eastAsia"/>
        </w:rPr>
        <w:t>　　第二节 激光陀螺惯导系统未来发展预测分析</w:t>
      </w:r>
      <w:r>
        <w:rPr>
          <w:rFonts w:hint="eastAsia"/>
        </w:rPr>
        <w:br/>
      </w:r>
      <w:r>
        <w:rPr>
          <w:rFonts w:hint="eastAsia"/>
        </w:rPr>
        <w:t>　　　　一、中国激光陀螺惯导系统发展方向分析</w:t>
      </w:r>
      <w:r>
        <w:rPr>
          <w:rFonts w:hint="eastAsia"/>
        </w:rPr>
        <w:br/>
      </w:r>
      <w:r>
        <w:rPr>
          <w:rFonts w:hint="eastAsia"/>
        </w:rPr>
        <w:t>　　　　二、2025-2031年中国激光陀螺惯导系统行业发展规模</w:t>
      </w:r>
      <w:r>
        <w:rPr>
          <w:rFonts w:hint="eastAsia"/>
        </w:rPr>
        <w:br/>
      </w:r>
      <w:r>
        <w:rPr>
          <w:rFonts w:hint="eastAsia"/>
        </w:rPr>
        <w:t>　　　　三、2025-2031年中国激光陀螺惯导系统行业发展趋势预测</w:t>
      </w:r>
      <w:r>
        <w:rPr>
          <w:rFonts w:hint="eastAsia"/>
        </w:rPr>
        <w:br/>
      </w:r>
      <w:r>
        <w:rPr>
          <w:rFonts w:hint="eastAsia"/>
        </w:rPr>
        <w:t>　　第三节 (中-智-林)2025-2031年中国激光陀螺惯导系统行业投资风险分析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激光陀螺惯导系统国内重点生产厂家分析</w:t>
      </w:r>
      <w:r>
        <w:rPr>
          <w:rFonts w:hint="eastAsia"/>
        </w:rPr>
        <w:br/>
      </w:r>
      <w:r>
        <w:rPr>
          <w:rFonts w:hint="eastAsia"/>
        </w:rPr>
        <w:t>　　　　一、湖南华天光电惯导技术有限公司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二、航天晨光股份有限公司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三、西安精准测控有限责任公司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四、重庆航天新世纪卫星应用技术有限责任公司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t>　　　　五、航天时代电子技术股份有限公司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4、未来发展趋势</w:t>
      </w:r>
      <w:r>
        <w:rPr>
          <w:rFonts w:hint="eastAsia"/>
        </w:rPr>
        <w:br/>
      </w:r>
      <w:r>
        <w:rPr>
          <w:rFonts w:hint="eastAsia"/>
        </w:rPr>
        <w:br/>
      </w:r>
      <w:r>
        <w:rPr>
          <w:rFonts w:hint="eastAsia"/>
        </w:rPr>
        <w:t>第十二章 激光陀螺惯导系统地区销售分析</w:t>
      </w:r>
      <w:r>
        <w:rPr>
          <w:rFonts w:hint="eastAsia"/>
        </w:rPr>
        <w:br/>
      </w:r>
      <w:r>
        <w:rPr>
          <w:rFonts w:hint="eastAsia"/>
        </w:rPr>
        <w:t>　　　　一、激光陀螺惯导系统各地区对比销售分析</w:t>
      </w:r>
      <w:r>
        <w:rPr>
          <w:rFonts w:hint="eastAsia"/>
        </w:rPr>
        <w:br/>
      </w:r>
      <w:r>
        <w:rPr>
          <w:rFonts w:hint="eastAsia"/>
        </w:rPr>
        <w:t>　　　　二、激光陀螺惯导系统“重点地区一”销售分析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三、激光陀螺惯导系统“重点地区二”销售分析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四、激光陀螺惯导系统“重点地区三”销售分析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五、激光陀螺惯导系统“重点地区四”销售分析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激光陀螺惯导系统产品竞争力优势分析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专家观点与结论</w:t>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2025年居民消费价格主要数据</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10、2020-2025年我国生产总值趋势预测</w:t>
      </w:r>
      <w:r>
        <w:rPr>
          <w:rFonts w:hint="eastAsia"/>
        </w:rPr>
        <w:br/>
      </w:r>
      <w:r>
        <w:rPr>
          <w:rFonts w:hint="eastAsia"/>
        </w:rPr>
        <w:t>　　图表 11 2020-2025年我国激光陀螺惯导系统行业工业总产值及增长情况</w:t>
      </w:r>
      <w:r>
        <w:rPr>
          <w:rFonts w:hint="eastAsia"/>
        </w:rPr>
        <w:br/>
      </w:r>
      <w:r>
        <w:rPr>
          <w:rFonts w:hint="eastAsia"/>
        </w:rPr>
        <w:t>　　图表 12 2020-2025年我国激光陀螺惯导系统行业资产合计及增长情况</w:t>
      </w:r>
      <w:r>
        <w:rPr>
          <w:rFonts w:hint="eastAsia"/>
        </w:rPr>
        <w:br/>
      </w:r>
      <w:r>
        <w:rPr>
          <w:rFonts w:hint="eastAsia"/>
        </w:rPr>
        <w:t>　　图表 13 2020-2025年我国激光陀螺惯导系统行业资产合计及增长对比</w:t>
      </w:r>
      <w:r>
        <w:rPr>
          <w:rFonts w:hint="eastAsia"/>
        </w:rPr>
        <w:br/>
      </w:r>
      <w:r>
        <w:rPr>
          <w:rFonts w:hint="eastAsia"/>
        </w:rPr>
        <w:t>　　图表 14 2025-2031年我国激光陀螺惯导系统行业资产合计预测图</w:t>
      </w:r>
      <w:r>
        <w:rPr>
          <w:rFonts w:hint="eastAsia"/>
        </w:rPr>
        <w:br/>
      </w:r>
      <w:r>
        <w:rPr>
          <w:rFonts w:hint="eastAsia"/>
        </w:rPr>
        <w:t>　　图表 15 2020-2025年我国激光陀螺惯导系统行业销售收入及增长情况</w:t>
      </w:r>
      <w:r>
        <w:rPr>
          <w:rFonts w:hint="eastAsia"/>
        </w:rPr>
        <w:br/>
      </w:r>
      <w:r>
        <w:rPr>
          <w:rFonts w:hint="eastAsia"/>
        </w:rPr>
        <w:t>　　图表 16 2020-2025年我国激光陀螺惯导系统行业产销率及增长情况</w:t>
      </w:r>
      <w:r>
        <w:rPr>
          <w:rFonts w:hint="eastAsia"/>
        </w:rPr>
        <w:br/>
      </w:r>
      <w:r>
        <w:rPr>
          <w:rFonts w:hint="eastAsia"/>
        </w:rPr>
        <w:t>　　图表 17 2025-2031年我国激光陀螺惯导系统行业销售收入预测图</w:t>
      </w:r>
      <w:r>
        <w:rPr>
          <w:rFonts w:hint="eastAsia"/>
        </w:rPr>
        <w:br/>
      </w:r>
      <w:r>
        <w:rPr>
          <w:rFonts w:hint="eastAsia"/>
        </w:rPr>
        <w:t>　　图表 18、我国激光陀螺惯导系统行业生命周期的判断</w:t>
      </w:r>
      <w:r>
        <w:rPr>
          <w:rFonts w:hint="eastAsia"/>
        </w:rPr>
        <w:br/>
      </w:r>
      <w:r>
        <w:rPr>
          <w:rFonts w:hint="eastAsia"/>
        </w:rPr>
        <w:t>　　图表 19、2020-2025年激光陀螺惯导系统价格变化表</w:t>
      </w:r>
      <w:r>
        <w:rPr>
          <w:rFonts w:hint="eastAsia"/>
        </w:rPr>
        <w:br/>
      </w:r>
      <w:r>
        <w:rPr>
          <w:rFonts w:hint="eastAsia"/>
        </w:rPr>
        <w:t>　　图表 20 2020-2025年我国激光陀螺惯导系统行业资产合计及增长对比</w:t>
      </w:r>
      <w:r>
        <w:rPr>
          <w:rFonts w:hint="eastAsia"/>
        </w:rPr>
        <w:br/>
      </w:r>
      <w:r>
        <w:rPr>
          <w:rFonts w:hint="eastAsia"/>
        </w:rPr>
        <w:t>　　图表 21 2020-2025年我国激光陀螺惯导系统行业销售收入及增长对比</w:t>
      </w:r>
      <w:r>
        <w:rPr>
          <w:rFonts w:hint="eastAsia"/>
        </w:rPr>
        <w:br/>
      </w:r>
      <w:r>
        <w:rPr>
          <w:rFonts w:hint="eastAsia"/>
        </w:rPr>
        <w:t>　　图表 22 2020-2025年我国激光陀螺惯导系统行业工业总产值及增长对比</w:t>
      </w:r>
      <w:r>
        <w:rPr>
          <w:rFonts w:hint="eastAsia"/>
        </w:rPr>
        <w:br/>
      </w:r>
      <w:r>
        <w:rPr>
          <w:rFonts w:hint="eastAsia"/>
        </w:rPr>
        <w:t>　　图表 23 2020-2025年我国激光陀螺惯导系统行业销售收入及增长对比</w:t>
      </w:r>
      <w:r>
        <w:rPr>
          <w:rFonts w:hint="eastAsia"/>
        </w:rPr>
        <w:br/>
      </w:r>
      <w:r>
        <w:rPr>
          <w:rFonts w:hint="eastAsia"/>
        </w:rPr>
        <w:t>　　图表 24 2020-2025年我国激光陀螺惯导系统行业销售毛利率</w:t>
      </w:r>
      <w:r>
        <w:rPr>
          <w:rFonts w:hint="eastAsia"/>
        </w:rPr>
        <w:br/>
      </w:r>
      <w:r>
        <w:rPr>
          <w:rFonts w:hint="eastAsia"/>
        </w:rPr>
        <w:t>　　图表 25 2020-2025年我国激光陀螺惯导系统行业资产负债率</w:t>
      </w:r>
      <w:r>
        <w:rPr>
          <w:rFonts w:hint="eastAsia"/>
        </w:rPr>
        <w:br/>
      </w:r>
      <w:r>
        <w:rPr>
          <w:rFonts w:hint="eastAsia"/>
        </w:rPr>
        <w:t>　　图表 26 2020-2025年我国激光陀螺惯导系统行业流动资产周转次数</w:t>
      </w:r>
      <w:r>
        <w:rPr>
          <w:rFonts w:hint="eastAsia"/>
        </w:rPr>
        <w:br/>
      </w:r>
      <w:r>
        <w:rPr>
          <w:rFonts w:hint="eastAsia"/>
        </w:rPr>
        <w:t>　　图表 27 2020-2025年我国激光陀螺惯导系统行业总资产周转次数（次）</w:t>
      </w:r>
      <w:r>
        <w:rPr>
          <w:rFonts w:hint="eastAsia"/>
        </w:rPr>
        <w:br/>
      </w:r>
      <w:r>
        <w:rPr>
          <w:rFonts w:hint="eastAsia"/>
        </w:rPr>
        <w:t>　　图表 28激光陀螺惯导系统行业环境“波特五力”分析模型</w:t>
      </w:r>
      <w:r>
        <w:rPr>
          <w:rFonts w:hint="eastAsia"/>
        </w:rPr>
        <w:br/>
      </w:r>
      <w:r>
        <w:rPr>
          <w:rFonts w:hint="eastAsia"/>
        </w:rPr>
        <w:t>　　图表 29、激光陀螺真空系统结构简图</w:t>
      </w:r>
      <w:r>
        <w:rPr>
          <w:rFonts w:hint="eastAsia"/>
        </w:rPr>
        <w:br/>
      </w:r>
      <w:r>
        <w:rPr>
          <w:rFonts w:hint="eastAsia"/>
        </w:rPr>
        <w:t>　　图表 30、热偶真空台</w:t>
      </w:r>
      <w:r>
        <w:rPr>
          <w:rFonts w:hint="eastAsia"/>
        </w:rPr>
        <w:br/>
      </w:r>
      <w:r>
        <w:rPr>
          <w:rFonts w:hint="eastAsia"/>
        </w:rPr>
        <w:t>　　图表 31、三极管式热偶</w:t>
      </w:r>
      <w:r>
        <w:rPr>
          <w:rFonts w:hint="eastAsia"/>
        </w:rPr>
        <w:br/>
      </w:r>
      <w:r>
        <w:rPr>
          <w:rFonts w:hint="eastAsia"/>
        </w:rPr>
        <w:t>　　图表 32、热偶的压水电路图</w:t>
      </w:r>
      <w:r>
        <w:rPr>
          <w:rFonts w:hint="eastAsia"/>
        </w:rPr>
        <w:br/>
      </w:r>
      <w:r>
        <w:rPr>
          <w:rFonts w:hint="eastAsia"/>
        </w:rPr>
        <w:t>　　图表 33、B-A规</w:t>
      </w:r>
      <w:r>
        <w:rPr>
          <w:rFonts w:hint="eastAsia"/>
        </w:rPr>
        <w:br/>
      </w:r>
      <w:r>
        <w:rPr>
          <w:rFonts w:hint="eastAsia"/>
        </w:rPr>
        <w:t>　　图表 34、电容器的等效电路</w:t>
      </w:r>
      <w:r>
        <w:rPr>
          <w:rFonts w:hint="eastAsia"/>
        </w:rPr>
        <w:br/>
      </w:r>
      <w:r>
        <w:rPr>
          <w:rFonts w:hint="eastAsia"/>
        </w:rPr>
        <w:t>　　图表 35、2025-2031年激光陀螺惯导系统价格预测表</w:t>
      </w:r>
      <w:r>
        <w:rPr>
          <w:rFonts w:hint="eastAsia"/>
        </w:rPr>
        <w:br/>
      </w:r>
      <w:r>
        <w:rPr>
          <w:rFonts w:hint="eastAsia"/>
        </w:rPr>
        <w:t>　　图表 36、消费者对激光陀螺惯导系统的品牌认知度调查</w:t>
      </w:r>
      <w:r>
        <w:rPr>
          <w:rFonts w:hint="eastAsia"/>
        </w:rPr>
        <w:br/>
      </w:r>
      <w:r>
        <w:rPr>
          <w:rFonts w:hint="eastAsia"/>
        </w:rPr>
        <w:t>　　图表 37、激光陀螺惯导系统下游企业关注功能情况</w:t>
      </w:r>
      <w:r>
        <w:rPr>
          <w:rFonts w:hint="eastAsia"/>
        </w:rPr>
        <w:br/>
      </w:r>
      <w:r>
        <w:rPr>
          <w:rFonts w:hint="eastAsia"/>
        </w:rPr>
        <w:t>　　图表 38、激光陀螺惯导系统下游企业关注质量情况</w:t>
      </w:r>
      <w:r>
        <w:rPr>
          <w:rFonts w:hint="eastAsia"/>
        </w:rPr>
        <w:br/>
      </w:r>
      <w:r>
        <w:rPr>
          <w:rFonts w:hint="eastAsia"/>
        </w:rPr>
        <w:t>　　图表 39、激光陀螺惯导系统下游企业关注价格情况</w:t>
      </w:r>
      <w:r>
        <w:rPr>
          <w:rFonts w:hint="eastAsia"/>
        </w:rPr>
        <w:br/>
      </w:r>
      <w:r>
        <w:rPr>
          <w:rFonts w:hint="eastAsia"/>
        </w:rPr>
        <w:t>　　图表 40、激光陀螺惯导系统下游企业关注设计情况</w:t>
      </w:r>
      <w:r>
        <w:rPr>
          <w:rFonts w:hint="eastAsia"/>
        </w:rPr>
        <w:br/>
      </w:r>
      <w:r>
        <w:rPr>
          <w:rFonts w:hint="eastAsia"/>
        </w:rPr>
        <w:t>　　图表 41、激光陀螺惯导系统下游企业关注服务情况</w:t>
      </w:r>
      <w:r>
        <w:rPr>
          <w:rFonts w:hint="eastAsia"/>
        </w:rPr>
        <w:br/>
      </w:r>
      <w:r>
        <w:rPr>
          <w:rFonts w:hint="eastAsia"/>
        </w:rPr>
        <w:t>　　图表 42 近3年湖南华天光电惯导技术有限公司资产负债率变化情况</w:t>
      </w:r>
      <w:r>
        <w:rPr>
          <w:rFonts w:hint="eastAsia"/>
        </w:rPr>
        <w:br/>
      </w:r>
      <w:r>
        <w:rPr>
          <w:rFonts w:hint="eastAsia"/>
        </w:rPr>
        <w:t>　　图表 43 近3年湖南华天光电惯导技术有限公司产权比率变化情况</w:t>
      </w:r>
      <w:r>
        <w:rPr>
          <w:rFonts w:hint="eastAsia"/>
        </w:rPr>
        <w:br/>
      </w:r>
      <w:r>
        <w:rPr>
          <w:rFonts w:hint="eastAsia"/>
        </w:rPr>
        <w:t>　　图表 44 近3年湖南华天光电惯导技术有限公司固定资产周转次数情况</w:t>
      </w:r>
      <w:r>
        <w:rPr>
          <w:rFonts w:hint="eastAsia"/>
        </w:rPr>
        <w:br/>
      </w:r>
      <w:r>
        <w:rPr>
          <w:rFonts w:hint="eastAsia"/>
        </w:rPr>
        <w:t>　　图表 45 近3年湖南华天光电惯导技术有限公司流动资产周转次数变化情况</w:t>
      </w:r>
      <w:r>
        <w:rPr>
          <w:rFonts w:hint="eastAsia"/>
        </w:rPr>
        <w:br/>
      </w:r>
      <w:r>
        <w:rPr>
          <w:rFonts w:hint="eastAsia"/>
        </w:rPr>
        <w:t>　　图表 46 近3年湖南华天光电惯导技术有限公司总资产周转次数变化情况</w:t>
      </w:r>
      <w:r>
        <w:rPr>
          <w:rFonts w:hint="eastAsia"/>
        </w:rPr>
        <w:br/>
      </w:r>
      <w:r>
        <w:rPr>
          <w:rFonts w:hint="eastAsia"/>
        </w:rPr>
        <w:t>　　图表 47 近3年湖南华天光电惯导技术有限公司销售毛利率变化情况</w:t>
      </w:r>
      <w:r>
        <w:rPr>
          <w:rFonts w:hint="eastAsia"/>
        </w:rPr>
        <w:br/>
      </w:r>
      <w:r>
        <w:rPr>
          <w:rFonts w:hint="eastAsia"/>
        </w:rPr>
        <w:t>　　图表 48 近3年航天晨光股份有限公司资产负债率变化情况</w:t>
      </w:r>
      <w:r>
        <w:rPr>
          <w:rFonts w:hint="eastAsia"/>
        </w:rPr>
        <w:br/>
      </w:r>
      <w:r>
        <w:rPr>
          <w:rFonts w:hint="eastAsia"/>
        </w:rPr>
        <w:t>　　图表 49 近3年航天晨光股份有限公司产权比率变化情况</w:t>
      </w:r>
      <w:r>
        <w:rPr>
          <w:rFonts w:hint="eastAsia"/>
        </w:rPr>
        <w:br/>
      </w:r>
      <w:r>
        <w:rPr>
          <w:rFonts w:hint="eastAsia"/>
        </w:rPr>
        <w:t>　　图表 50 近3年航天晨光股份有限公司固定资产周转次数情况</w:t>
      </w:r>
      <w:r>
        <w:rPr>
          <w:rFonts w:hint="eastAsia"/>
        </w:rPr>
        <w:br/>
      </w:r>
      <w:r>
        <w:rPr>
          <w:rFonts w:hint="eastAsia"/>
        </w:rPr>
        <w:t>　　图表 51 近3年航天晨光股份有限公司流动资产周转次数变化情况</w:t>
      </w:r>
      <w:r>
        <w:rPr>
          <w:rFonts w:hint="eastAsia"/>
        </w:rPr>
        <w:br/>
      </w:r>
      <w:r>
        <w:rPr>
          <w:rFonts w:hint="eastAsia"/>
        </w:rPr>
        <w:t>　　图表 52 近3年航天晨光股份有限公司总资产周转次数变化情况</w:t>
      </w:r>
      <w:r>
        <w:rPr>
          <w:rFonts w:hint="eastAsia"/>
        </w:rPr>
        <w:br/>
      </w:r>
      <w:r>
        <w:rPr>
          <w:rFonts w:hint="eastAsia"/>
        </w:rPr>
        <w:t>　　图表 53 近3年航天晨光股份有限公司销售毛利率变化情况</w:t>
      </w:r>
      <w:r>
        <w:rPr>
          <w:rFonts w:hint="eastAsia"/>
        </w:rPr>
        <w:br/>
      </w:r>
      <w:r>
        <w:rPr>
          <w:rFonts w:hint="eastAsia"/>
        </w:rPr>
        <w:t>　　图表 54 近3年西安精准测控有限责任公司资产负债率变化情况</w:t>
      </w:r>
      <w:r>
        <w:rPr>
          <w:rFonts w:hint="eastAsia"/>
        </w:rPr>
        <w:br/>
      </w:r>
      <w:r>
        <w:rPr>
          <w:rFonts w:hint="eastAsia"/>
        </w:rPr>
        <w:t>　　图表 55 近3年西安精准测控有限责任公司产权比率变化情况</w:t>
      </w:r>
      <w:r>
        <w:rPr>
          <w:rFonts w:hint="eastAsia"/>
        </w:rPr>
        <w:br/>
      </w:r>
      <w:r>
        <w:rPr>
          <w:rFonts w:hint="eastAsia"/>
        </w:rPr>
        <w:t>　　图表 56 近3年西安精准测控有限责任公司固定资产周转次数情况</w:t>
      </w:r>
      <w:r>
        <w:rPr>
          <w:rFonts w:hint="eastAsia"/>
        </w:rPr>
        <w:br/>
      </w:r>
      <w:r>
        <w:rPr>
          <w:rFonts w:hint="eastAsia"/>
        </w:rPr>
        <w:t>　　图表 57 近3年西安精准测控有限责任公司流动资产周转次数变化情况</w:t>
      </w:r>
      <w:r>
        <w:rPr>
          <w:rFonts w:hint="eastAsia"/>
        </w:rPr>
        <w:br/>
      </w:r>
      <w:r>
        <w:rPr>
          <w:rFonts w:hint="eastAsia"/>
        </w:rPr>
        <w:t>　　图表 58 近3年西安精准测控有限责任公司总资产周转次数变化情况</w:t>
      </w:r>
      <w:r>
        <w:rPr>
          <w:rFonts w:hint="eastAsia"/>
        </w:rPr>
        <w:br/>
      </w:r>
      <w:r>
        <w:rPr>
          <w:rFonts w:hint="eastAsia"/>
        </w:rPr>
        <w:t>　　图表 59 近3年西安精准测控有限责任公司销售毛利率变化情况</w:t>
      </w:r>
      <w:r>
        <w:rPr>
          <w:rFonts w:hint="eastAsia"/>
        </w:rPr>
        <w:br/>
      </w:r>
      <w:r>
        <w:rPr>
          <w:rFonts w:hint="eastAsia"/>
        </w:rPr>
        <w:t>　　图表 60 近3年重庆航天新世纪卫星应用技术有限责任公司资产负债率变化情况</w:t>
      </w:r>
      <w:r>
        <w:rPr>
          <w:rFonts w:hint="eastAsia"/>
        </w:rPr>
        <w:br/>
      </w:r>
      <w:r>
        <w:rPr>
          <w:rFonts w:hint="eastAsia"/>
        </w:rPr>
        <w:t>　　图表 61 近3年重庆航天新世纪卫星应用技术有限责任公司产权比率变化情况</w:t>
      </w:r>
      <w:r>
        <w:rPr>
          <w:rFonts w:hint="eastAsia"/>
        </w:rPr>
        <w:br/>
      </w:r>
      <w:r>
        <w:rPr>
          <w:rFonts w:hint="eastAsia"/>
        </w:rPr>
        <w:t>　　图表 62 近3年重庆航天新世纪卫星应用技术有限责任公司固定资产周转次数情况</w:t>
      </w:r>
      <w:r>
        <w:rPr>
          <w:rFonts w:hint="eastAsia"/>
        </w:rPr>
        <w:br/>
      </w:r>
      <w:r>
        <w:rPr>
          <w:rFonts w:hint="eastAsia"/>
        </w:rPr>
        <w:t>　　图表 63 近3年重庆航天新世纪卫星应用技术有限责任公司流动资产周转次数变化情况</w:t>
      </w:r>
      <w:r>
        <w:rPr>
          <w:rFonts w:hint="eastAsia"/>
        </w:rPr>
        <w:br/>
      </w:r>
      <w:r>
        <w:rPr>
          <w:rFonts w:hint="eastAsia"/>
        </w:rPr>
        <w:t>　　图表 64 近3年重庆航天新世纪卫星应用技术有限责任公司总资产周转次数变化情况</w:t>
      </w:r>
      <w:r>
        <w:rPr>
          <w:rFonts w:hint="eastAsia"/>
        </w:rPr>
        <w:br/>
      </w:r>
      <w:r>
        <w:rPr>
          <w:rFonts w:hint="eastAsia"/>
        </w:rPr>
        <w:t>　　图表 65 近3年重庆航天新世纪卫星应用技术有限责任公司销售毛利率变化情况</w:t>
      </w:r>
      <w:r>
        <w:rPr>
          <w:rFonts w:hint="eastAsia"/>
        </w:rPr>
        <w:br/>
      </w:r>
      <w:r>
        <w:rPr>
          <w:rFonts w:hint="eastAsia"/>
        </w:rPr>
        <w:t>　　图表 66 近3年航天时代电子技术股份有限公司资产负债率变化情况</w:t>
      </w:r>
      <w:r>
        <w:rPr>
          <w:rFonts w:hint="eastAsia"/>
        </w:rPr>
        <w:br/>
      </w:r>
      <w:r>
        <w:rPr>
          <w:rFonts w:hint="eastAsia"/>
        </w:rPr>
        <w:t>　　图表 67 近3年航天时代电子技术股份有限公司产权比率变化情况</w:t>
      </w:r>
      <w:r>
        <w:rPr>
          <w:rFonts w:hint="eastAsia"/>
        </w:rPr>
        <w:br/>
      </w:r>
      <w:r>
        <w:rPr>
          <w:rFonts w:hint="eastAsia"/>
        </w:rPr>
        <w:t>　　图表 68 近3年航天时代电子技术股份有限公司固定资产周转次数情况</w:t>
      </w:r>
      <w:r>
        <w:rPr>
          <w:rFonts w:hint="eastAsia"/>
        </w:rPr>
        <w:br/>
      </w:r>
      <w:r>
        <w:rPr>
          <w:rFonts w:hint="eastAsia"/>
        </w:rPr>
        <w:t>　　图表 69 近3年航天时代电子技术股份有限公司流动资产周转次数变化情况</w:t>
      </w:r>
      <w:r>
        <w:rPr>
          <w:rFonts w:hint="eastAsia"/>
        </w:rPr>
        <w:br/>
      </w:r>
      <w:r>
        <w:rPr>
          <w:rFonts w:hint="eastAsia"/>
        </w:rPr>
        <w:t>　　图表 70 近3年航天时代电子技术股份有限公司总资产周转次数变化情况</w:t>
      </w:r>
      <w:r>
        <w:rPr>
          <w:rFonts w:hint="eastAsia"/>
        </w:rPr>
        <w:br/>
      </w:r>
      <w:r>
        <w:rPr>
          <w:rFonts w:hint="eastAsia"/>
        </w:rPr>
        <w:t>　　图表 71 近3年航天时代电子技术股份有限公司销售毛利率变化情况</w:t>
      </w:r>
      <w:r>
        <w:rPr>
          <w:rFonts w:hint="eastAsia"/>
        </w:rPr>
        <w:br/>
      </w:r>
      <w:r>
        <w:rPr>
          <w:rFonts w:hint="eastAsia"/>
        </w:rPr>
        <w:t>　　图表 72、激光陀螺惯导系统各地区对比销售分析</w:t>
      </w:r>
      <w:r>
        <w:rPr>
          <w:rFonts w:hint="eastAsia"/>
        </w:rPr>
        <w:br/>
      </w:r>
      <w:r>
        <w:rPr>
          <w:rFonts w:hint="eastAsia"/>
        </w:rPr>
        <w:t>　　图表 73、华东地区激光陀螺惯导系统销售分析</w:t>
      </w:r>
      <w:r>
        <w:rPr>
          <w:rFonts w:hint="eastAsia"/>
        </w:rPr>
        <w:br/>
      </w:r>
      <w:r>
        <w:rPr>
          <w:rFonts w:hint="eastAsia"/>
        </w:rPr>
        <w:t>　　图表 74、华东地区激光陀螺惯导系统CR1与CR2厂家市场销售份额</w:t>
      </w:r>
      <w:r>
        <w:rPr>
          <w:rFonts w:hint="eastAsia"/>
        </w:rPr>
        <w:br/>
      </w:r>
      <w:r>
        <w:rPr>
          <w:rFonts w:hint="eastAsia"/>
        </w:rPr>
        <w:t>　　图表 75、华北地区激光陀螺惯导系统销售分析</w:t>
      </w:r>
      <w:r>
        <w:rPr>
          <w:rFonts w:hint="eastAsia"/>
        </w:rPr>
        <w:br/>
      </w:r>
      <w:r>
        <w:rPr>
          <w:rFonts w:hint="eastAsia"/>
        </w:rPr>
        <w:t>　　图表 76、华北地区激光陀螺惯导系统CR1与CR2厂家市场销售份额</w:t>
      </w:r>
      <w:r>
        <w:rPr>
          <w:rFonts w:hint="eastAsia"/>
        </w:rPr>
        <w:br/>
      </w:r>
      <w:r>
        <w:rPr>
          <w:rFonts w:hint="eastAsia"/>
        </w:rPr>
        <w:t>　　图表 77、长江三角洲地区激光陀螺惯导系统销售分析</w:t>
      </w:r>
      <w:r>
        <w:rPr>
          <w:rFonts w:hint="eastAsia"/>
        </w:rPr>
        <w:br/>
      </w:r>
      <w:r>
        <w:rPr>
          <w:rFonts w:hint="eastAsia"/>
        </w:rPr>
        <w:t>　　图表 78、长江三角洲地区激光陀螺惯导系统CR1与CR2厂家市场销售份额</w:t>
      </w:r>
      <w:r>
        <w:rPr>
          <w:rFonts w:hint="eastAsia"/>
        </w:rPr>
        <w:br/>
      </w:r>
      <w:r>
        <w:rPr>
          <w:rFonts w:hint="eastAsia"/>
        </w:rPr>
        <w:t>　　图表 79、东北地区激光陀螺惯导系统销售分析</w:t>
      </w:r>
      <w:r>
        <w:rPr>
          <w:rFonts w:hint="eastAsia"/>
        </w:rPr>
        <w:br/>
      </w:r>
      <w:r>
        <w:rPr>
          <w:rFonts w:hint="eastAsia"/>
        </w:rPr>
        <w:t>　　图表 80、东北地区激光陀螺惯导系统CR1与CR2厂家市场销售份额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d35c594874911" w:history="1">
        <w:r>
          <w:rPr>
            <w:rStyle w:val="Hyperlink"/>
          </w:rPr>
          <w:t>中国激光陀螺惯导系统行业发展现状分析与市场前景预测报告（2025-2031年）</w:t>
        </w:r>
      </w:hyperlink>
      <w:r>
        <w:rPr>
          <w:color w:val="C00000"/>
        </w:rPr>
        <w:t>》，报告编号：</w:t>
      </w:r>
      <w:r>
        <w:rPr>
          <w:rFonts w:hint="eastAsia"/>
          <w:color w:val="C00000"/>
        </w:rPr>
        <w:t>158A652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d35c594874911" w:history="1">
        <w:r>
          <w:rPr>
            <w:rStyle w:val="Hyperlink"/>
          </w:rPr>
          <w:t>https://www.20087.com/M_JiXieJiDian/52/JiGuangTuoLuoGuanDaoXiTongChanYeXianZhuangYuFaZhanQianJing.html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热点：惯性导航陀螺仪、激光陀螺惯导系统的研发历程、惯导标定和对准、激光陀螺惯导系统原理图、大型电动陀螺仪、激光陀螺惯性导航系统、惯导陀螺罗经对准原理、激光制导陀螺仪、惯导的使用要求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65cfaa54e4f15" w:history="1">
      <w:r>
        <w:rPr>
          <w:rStyle w:val="Hyperlink"/>
        </w:rPr>
        <w:t>中国激光陀螺惯导系统行业发展现状分析与市场前景预测报告（2025-2031年）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JiGuangTuoLuoGuanDaoXiTongChanYeXianZhuangYuFaZhanQianJing.html" TargetMode="External" Id="R0e3d35c594874911" /></Relationships>
</file>

<file path=word/_rels/header2.xml.rels>&#65279;<?xml version="1.0" encoding="utf-8"?><Relationships xmlns="http://schemas.openxmlformats.org/package/2006/relationships"><Relationship Type="http://schemas.openxmlformats.org/officeDocument/2006/relationships/hyperlink" Target="https://www.20087.com/M_JiXieJiDian/52/JiGuangTuoLuoGuanDaoXiTongChanYeXianZhuangYuFaZhanQianJing.html" TargetMode="External" Id="R11365cfaa54e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2025-01-30T08:35:00Z</dcterms:created>
  <dcterms:modified xsi:type="dcterms:W3CDTF">2025-01-30T09:35:00Z</dcterms:modified>
  <dc:subject>中国激光陀螺惯导系统行业发展现状分析与市场前景预测报告（2025-2031年）</dc:subject>
  <dc:title>中国激光陀螺惯导系统行业发展现状分析与市场前景预测报告（2025-2031年）</dc:title>
  <cp:keywords>中国激光陀螺惯导系统行业发展现状分析与市场前景预测报告（2025-2031年）</cp:keywords>
  <dc:description>中国激光陀螺惯导系统行业发展现状分析与市场前景预测报告（2025-2031年）</dc:description>
</cp:coreProperties>
</file>