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e9622af274c38" w:history="1">
              <w:r>
                <w:rPr>
                  <w:rStyle w:val="Hyperlink"/>
                </w:rPr>
                <w:t>中国电子智能控制器行业现状调研及未来发展趋势分析报告（2023-2029年）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e9622af274c38" w:history="1">
              <w:r>
                <w:rPr>
                  <w:rStyle w:val="Hyperlink"/>
                </w:rPr>
                <w:t>中国电子智能控制器行业现状调研及未来发展趋势分析报告（2023-2029年）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e9622af274c38" w:history="1">
                <w:r>
                  <w:rPr>
                    <w:rStyle w:val="Hyperlink"/>
                  </w:rPr>
                  <w:t>https://www.20087.com/2/65/DianZiZhiNengKongZhiQiShiChangXuQiuFenXiYuCe.html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自动化控制领域的核心部件，在近年来随着物联网技术和人工智能的进步，市场需求持续增长。目前，电子智能控制器不仅在数据处理能力和远程控制功能方面实现了优化，还在安全性与稳定性上进行了改进，以适应不同应用场景的需求。此外，随着边缘计算技术的应用，电子智能控制器能够提供更快的数据处理速度和更低的延迟，增强了设备间的互联性和协同作业能力。</w:t>
      </w:r>
      <w:r>
        <w:rPr>
          <w:rFonts w:hint="eastAsia"/>
        </w:rPr>
        <w:br/>
      </w:r>
      <w:r>
        <w:rPr>
          <w:rFonts w:hint="eastAsia"/>
        </w:rPr>
        <w:t>　　未来，电子智能控制器行业将更加注重技术创新和服务升级。一方面，随着新材料和新技术的应用，能够提供更高性能和更长使用寿命的产品将成为趋势。例如，通过采用更先进的芯片技术和更智能的算法来提高电子智能控制器的处理能力和响应速度。另一方面，随着用户对高效能和智能化服务的需求增加，能够提供更个性化定制和更优质服务的电子智能控制器将更受欢迎。此外，随着可持续发展目标的推进，采用环保材料和可持续生产方式的电子智能控制器也将占据市场优势。</w:t>
      </w:r>
      <w:r>
        <w:rPr>
          <w:rFonts w:hint="eastAsia"/>
        </w:rPr>
        <w:br/>
      </w:r>
      <w:r>
        <w:rPr>
          <w:rFonts w:hint="eastAsia"/>
        </w:rPr>
        <w:br/>
      </w:r>
      <w:r>
        <w:rPr>
          <w:rFonts w:hint="eastAsia"/>
        </w:rPr>
        <w:t>第一章 电子智能控制器产品及市场特征</w:t>
      </w:r>
      <w:r>
        <w:rPr>
          <w:rFonts w:hint="eastAsia"/>
        </w:rPr>
        <w:br/>
      </w:r>
      <w:r>
        <w:rPr>
          <w:rFonts w:hint="eastAsia"/>
        </w:rPr>
        <w:t>　　第一节 电子智能控制器</w:t>
      </w:r>
      <w:r>
        <w:rPr>
          <w:rFonts w:hint="eastAsia"/>
        </w:rPr>
        <w:br/>
      </w:r>
      <w:r>
        <w:rPr>
          <w:rFonts w:hint="eastAsia"/>
        </w:rPr>
        <w:t>　　第二节 市场特征分析</w:t>
      </w:r>
      <w:r>
        <w:rPr>
          <w:rFonts w:hint="eastAsia"/>
        </w:rPr>
        <w:br/>
      </w:r>
      <w:r>
        <w:rPr>
          <w:rFonts w:hint="eastAsia"/>
        </w:rPr>
        <w:t>　　　　一 行业经营模式</w:t>
      </w:r>
      <w:r>
        <w:rPr>
          <w:rFonts w:hint="eastAsia"/>
        </w:rPr>
        <w:br/>
      </w:r>
      <w:r>
        <w:rPr>
          <w:rFonts w:hint="eastAsia"/>
        </w:rPr>
        <w:t>　　　　二 行业盈利水平</w:t>
      </w:r>
      <w:r>
        <w:rPr>
          <w:rFonts w:hint="eastAsia"/>
        </w:rPr>
        <w:br/>
      </w:r>
      <w:r>
        <w:rPr>
          <w:rFonts w:hint="eastAsia"/>
        </w:rPr>
        <w:t>　　　　三 行业周期性</w:t>
      </w:r>
      <w:r>
        <w:rPr>
          <w:rFonts w:hint="eastAsia"/>
        </w:rPr>
        <w:br/>
      </w:r>
      <w:r>
        <w:rPr>
          <w:rFonts w:hint="eastAsia"/>
        </w:rPr>
        <w:t>　　　　四 行业区域性</w:t>
      </w:r>
      <w:r>
        <w:rPr>
          <w:rFonts w:hint="eastAsia"/>
        </w:rPr>
        <w:br/>
      </w:r>
      <w:r>
        <w:rPr>
          <w:rFonts w:hint="eastAsia"/>
        </w:rPr>
        <w:t>　　　　五 行业季节性</w:t>
      </w:r>
      <w:r>
        <w:rPr>
          <w:rFonts w:hint="eastAsia"/>
        </w:rPr>
        <w:br/>
      </w:r>
      <w:r>
        <w:rPr>
          <w:rFonts w:hint="eastAsia"/>
        </w:rPr>
        <w:t>　　　　六 行业技术水平及特点</w:t>
      </w:r>
      <w:r>
        <w:rPr>
          <w:rFonts w:hint="eastAsia"/>
        </w:rPr>
        <w:br/>
      </w:r>
      <w:r>
        <w:rPr>
          <w:rFonts w:hint="eastAsia"/>
        </w:rPr>
        <w:t>　　第三节 行业上下游分析</w:t>
      </w:r>
      <w:r>
        <w:rPr>
          <w:rFonts w:hint="eastAsia"/>
        </w:rPr>
        <w:br/>
      </w:r>
      <w:r>
        <w:rPr>
          <w:rFonts w:hint="eastAsia"/>
        </w:rPr>
        <w:t>　　　　一 行业上游产业</w:t>
      </w:r>
      <w:r>
        <w:rPr>
          <w:rFonts w:hint="eastAsia"/>
        </w:rPr>
        <w:br/>
      </w:r>
      <w:r>
        <w:rPr>
          <w:rFonts w:hint="eastAsia"/>
        </w:rPr>
        <w:t>　　　　二 行业下游产业</w:t>
      </w:r>
      <w:r>
        <w:rPr>
          <w:rFonts w:hint="eastAsia"/>
        </w:rPr>
        <w:br/>
      </w:r>
      <w:r>
        <w:rPr>
          <w:rFonts w:hint="eastAsia"/>
        </w:rPr>
        <w:br/>
      </w:r>
      <w:r>
        <w:rPr>
          <w:rFonts w:hint="eastAsia"/>
        </w:rPr>
        <w:t>第二章 电子智能控制器产业现状</w:t>
      </w:r>
      <w:r>
        <w:rPr>
          <w:rFonts w:hint="eastAsia"/>
        </w:rPr>
        <w:br/>
      </w:r>
      <w:r>
        <w:rPr>
          <w:rFonts w:hint="eastAsia"/>
        </w:rPr>
        <w:t>　　第一节 行业发展进程及特点</w:t>
      </w:r>
      <w:r>
        <w:rPr>
          <w:rFonts w:hint="eastAsia"/>
        </w:rPr>
        <w:br/>
      </w:r>
      <w:r>
        <w:rPr>
          <w:rFonts w:hint="eastAsia"/>
        </w:rPr>
        <w:t>　　　　一 行业发展进程</w:t>
      </w:r>
      <w:r>
        <w:rPr>
          <w:rFonts w:hint="eastAsia"/>
        </w:rPr>
        <w:br/>
      </w:r>
      <w:r>
        <w:rPr>
          <w:rFonts w:hint="eastAsia"/>
        </w:rPr>
        <w:t>　　　　二 行业发展特点</w:t>
      </w:r>
      <w:r>
        <w:rPr>
          <w:rFonts w:hint="eastAsia"/>
        </w:rPr>
        <w:br/>
      </w:r>
      <w:r>
        <w:rPr>
          <w:rFonts w:hint="eastAsia"/>
        </w:rPr>
        <w:t>　　第二节 行业管理及政策分析</w:t>
      </w:r>
      <w:r>
        <w:rPr>
          <w:rFonts w:hint="eastAsia"/>
        </w:rPr>
        <w:br/>
      </w:r>
      <w:r>
        <w:rPr>
          <w:rFonts w:hint="eastAsia"/>
        </w:rPr>
        <w:t>　　　　一 行业管理体系</w:t>
      </w:r>
      <w:r>
        <w:rPr>
          <w:rFonts w:hint="eastAsia"/>
        </w:rPr>
        <w:br/>
      </w:r>
      <w:r>
        <w:rPr>
          <w:rFonts w:hint="eastAsia"/>
        </w:rPr>
        <w:t>　　　　二 行业主要政策</w:t>
      </w:r>
      <w:r>
        <w:rPr>
          <w:rFonts w:hint="eastAsia"/>
        </w:rPr>
        <w:br/>
      </w:r>
      <w:r>
        <w:rPr>
          <w:rFonts w:hint="eastAsia"/>
        </w:rPr>
        <w:t>　　第三节 全球市场</w:t>
      </w:r>
      <w:r>
        <w:rPr>
          <w:rFonts w:hint="eastAsia"/>
        </w:rPr>
        <w:br/>
      </w:r>
      <w:r>
        <w:rPr>
          <w:rFonts w:hint="eastAsia"/>
        </w:rPr>
        <w:t>　　　　一 市场容量</w:t>
      </w:r>
      <w:r>
        <w:rPr>
          <w:rFonts w:hint="eastAsia"/>
        </w:rPr>
        <w:br/>
      </w:r>
      <w:r>
        <w:rPr>
          <w:rFonts w:hint="eastAsia"/>
        </w:rPr>
        <w:t>　　　　二 全球产品市场结构分析</w:t>
      </w:r>
      <w:r>
        <w:rPr>
          <w:rFonts w:hint="eastAsia"/>
        </w:rPr>
        <w:br/>
      </w:r>
      <w:r>
        <w:rPr>
          <w:rFonts w:hint="eastAsia"/>
        </w:rPr>
        <w:t>　　　　三 全球区域市场结构分析</w:t>
      </w:r>
      <w:r>
        <w:rPr>
          <w:rFonts w:hint="eastAsia"/>
        </w:rPr>
        <w:br/>
      </w:r>
      <w:r>
        <w:rPr>
          <w:rFonts w:hint="eastAsia"/>
        </w:rPr>
        <w:t>　　第四节 中国市场</w:t>
      </w:r>
      <w:r>
        <w:rPr>
          <w:rFonts w:hint="eastAsia"/>
        </w:rPr>
        <w:br/>
      </w:r>
      <w:r>
        <w:rPr>
          <w:rFonts w:hint="eastAsia"/>
        </w:rPr>
        <w:t>　　　　一 市场容量</w:t>
      </w:r>
      <w:r>
        <w:rPr>
          <w:rFonts w:hint="eastAsia"/>
        </w:rPr>
        <w:br/>
      </w:r>
      <w:r>
        <w:rPr>
          <w:rFonts w:hint="eastAsia"/>
        </w:rPr>
        <w:t>　　　　二 中国产品市场结构</w:t>
      </w:r>
      <w:r>
        <w:rPr>
          <w:rFonts w:hint="eastAsia"/>
        </w:rPr>
        <w:br/>
      </w:r>
      <w:r>
        <w:rPr>
          <w:rFonts w:hint="eastAsia"/>
        </w:rPr>
        <w:t>　　第五节 行业竞争特征分析</w:t>
      </w:r>
      <w:r>
        <w:rPr>
          <w:rFonts w:hint="eastAsia"/>
        </w:rPr>
        <w:br/>
      </w:r>
      <w:r>
        <w:rPr>
          <w:rFonts w:hint="eastAsia"/>
        </w:rPr>
        <w:t>　　　　一 市场竞争格局分析</w:t>
      </w:r>
      <w:r>
        <w:rPr>
          <w:rFonts w:hint="eastAsia"/>
        </w:rPr>
        <w:br/>
      </w:r>
      <w:r>
        <w:rPr>
          <w:rFonts w:hint="eastAsia"/>
        </w:rPr>
        <w:t>　　　　二 国内相关企业分布</w:t>
      </w:r>
      <w:r>
        <w:rPr>
          <w:rFonts w:hint="eastAsia"/>
        </w:rPr>
        <w:br/>
      </w:r>
      <w:r>
        <w:rPr>
          <w:rFonts w:hint="eastAsia"/>
        </w:rPr>
        <w:t>　　　　三 市场进入壁垒分析</w:t>
      </w:r>
      <w:r>
        <w:rPr>
          <w:rFonts w:hint="eastAsia"/>
        </w:rPr>
        <w:br/>
      </w:r>
      <w:r>
        <w:rPr>
          <w:rFonts w:hint="eastAsia"/>
        </w:rPr>
        <w:t>　　第六节 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第三章 2023-2029年行业重点应用领域分析</w:t>
      </w:r>
      <w:r>
        <w:rPr>
          <w:rFonts w:hint="eastAsia"/>
        </w:rPr>
        <w:br/>
      </w:r>
      <w:r>
        <w:rPr>
          <w:rFonts w:hint="eastAsia"/>
        </w:rPr>
        <w:t>　　第一节 汽车市场</w:t>
      </w:r>
      <w:r>
        <w:rPr>
          <w:rFonts w:hint="eastAsia"/>
        </w:rPr>
        <w:br/>
      </w:r>
      <w:r>
        <w:rPr>
          <w:rFonts w:hint="eastAsia"/>
        </w:rPr>
        <w:t>　　　　一 汽车产量</w:t>
      </w:r>
      <w:r>
        <w:rPr>
          <w:rFonts w:hint="eastAsia"/>
        </w:rPr>
        <w:br/>
      </w:r>
      <w:r>
        <w:rPr>
          <w:rFonts w:hint="eastAsia"/>
        </w:rPr>
        <w:t>　　　　二 市场预测</w:t>
      </w:r>
      <w:r>
        <w:rPr>
          <w:rFonts w:hint="eastAsia"/>
        </w:rPr>
        <w:br/>
      </w:r>
      <w:r>
        <w:rPr>
          <w:rFonts w:hint="eastAsia"/>
        </w:rPr>
        <w:t>　　第二节 家电市场</w:t>
      </w:r>
      <w:r>
        <w:rPr>
          <w:rFonts w:hint="eastAsia"/>
        </w:rPr>
        <w:br/>
      </w:r>
      <w:r>
        <w:rPr>
          <w:rFonts w:hint="eastAsia"/>
        </w:rPr>
        <w:t>　　　　一 家电产量</w:t>
      </w:r>
      <w:r>
        <w:rPr>
          <w:rFonts w:hint="eastAsia"/>
        </w:rPr>
        <w:br/>
      </w:r>
      <w:r>
        <w:rPr>
          <w:rFonts w:hint="eastAsia"/>
        </w:rPr>
        <w:t>　　　　二 区域产量</w:t>
      </w:r>
      <w:r>
        <w:rPr>
          <w:rFonts w:hint="eastAsia"/>
        </w:rPr>
        <w:br/>
      </w:r>
      <w:r>
        <w:rPr>
          <w:rFonts w:hint="eastAsia"/>
        </w:rPr>
        <w:t>　　第三节 电动车市场</w:t>
      </w:r>
      <w:r>
        <w:rPr>
          <w:rFonts w:hint="eastAsia"/>
        </w:rPr>
        <w:br/>
      </w:r>
      <w:r>
        <w:rPr>
          <w:rFonts w:hint="eastAsia"/>
        </w:rPr>
        <w:t>　　　　一 电动车产量</w:t>
      </w:r>
      <w:r>
        <w:rPr>
          <w:rFonts w:hint="eastAsia"/>
        </w:rPr>
        <w:br/>
      </w:r>
      <w:r>
        <w:rPr>
          <w:rFonts w:hint="eastAsia"/>
        </w:rPr>
        <w:t>　　　　二 区域产量</w:t>
      </w:r>
      <w:r>
        <w:rPr>
          <w:rFonts w:hint="eastAsia"/>
        </w:rPr>
        <w:br/>
      </w:r>
      <w:r>
        <w:rPr>
          <w:rFonts w:hint="eastAsia"/>
        </w:rPr>
        <w:t>　　第四节 电动工具市场</w:t>
      </w:r>
      <w:r>
        <w:rPr>
          <w:rFonts w:hint="eastAsia"/>
        </w:rPr>
        <w:br/>
      </w:r>
      <w:r>
        <w:rPr>
          <w:rFonts w:hint="eastAsia"/>
        </w:rPr>
        <w:t>　　　　一 电动工具产量</w:t>
      </w:r>
      <w:r>
        <w:rPr>
          <w:rFonts w:hint="eastAsia"/>
        </w:rPr>
        <w:br/>
      </w:r>
      <w:r>
        <w:rPr>
          <w:rFonts w:hint="eastAsia"/>
        </w:rPr>
        <w:t>　　　　二 区域产量</w:t>
      </w:r>
      <w:r>
        <w:rPr>
          <w:rFonts w:hint="eastAsia"/>
        </w:rPr>
        <w:br/>
      </w:r>
      <w:r>
        <w:rPr>
          <w:rFonts w:hint="eastAsia"/>
        </w:rPr>
        <w:br/>
      </w:r>
      <w:r>
        <w:rPr>
          <w:rFonts w:hint="eastAsia"/>
        </w:rPr>
        <w:t>第四章 重点企业运营分析</w:t>
      </w:r>
      <w:r>
        <w:rPr>
          <w:rFonts w:hint="eastAsia"/>
        </w:rPr>
        <w:br/>
      </w:r>
      <w:r>
        <w:rPr>
          <w:rFonts w:hint="eastAsia"/>
        </w:rPr>
        <w:t>　　第一节 英国英维斯</w:t>
      </w:r>
      <w:r>
        <w:rPr>
          <w:rFonts w:hint="eastAsia"/>
        </w:rPr>
        <w:br/>
      </w:r>
      <w:r>
        <w:rPr>
          <w:rFonts w:hint="eastAsia"/>
        </w:rPr>
        <w:t>　　　　一 企业简介</w:t>
      </w:r>
      <w:r>
        <w:rPr>
          <w:rFonts w:hint="eastAsia"/>
        </w:rPr>
        <w:br/>
      </w:r>
      <w:r>
        <w:rPr>
          <w:rFonts w:hint="eastAsia"/>
        </w:rPr>
        <w:t>　　　　二 中国布局</w:t>
      </w:r>
      <w:r>
        <w:rPr>
          <w:rFonts w:hint="eastAsia"/>
        </w:rPr>
        <w:br/>
      </w:r>
      <w:r>
        <w:rPr>
          <w:rFonts w:hint="eastAsia"/>
        </w:rPr>
        <w:t>　　第二节 德国代傲</w:t>
      </w:r>
      <w:r>
        <w:rPr>
          <w:rFonts w:hint="eastAsia"/>
        </w:rPr>
        <w:br/>
      </w:r>
      <w:r>
        <w:rPr>
          <w:rFonts w:hint="eastAsia"/>
        </w:rPr>
        <w:t>　　　　一 企业简介</w:t>
      </w:r>
      <w:r>
        <w:rPr>
          <w:rFonts w:hint="eastAsia"/>
        </w:rPr>
        <w:br/>
      </w:r>
      <w:r>
        <w:rPr>
          <w:rFonts w:hint="eastAsia"/>
        </w:rPr>
        <w:t>　　　　二 中国布局</w:t>
      </w:r>
      <w:r>
        <w:rPr>
          <w:rFonts w:hint="eastAsia"/>
        </w:rPr>
        <w:br/>
      </w:r>
      <w:r>
        <w:rPr>
          <w:rFonts w:hint="eastAsia"/>
        </w:rPr>
        <w:t>　　第三节 拓邦股份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四 业务分析</w:t>
      </w:r>
      <w:r>
        <w:rPr>
          <w:rFonts w:hint="eastAsia"/>
        </w:rPr>
        <w:br/>
      </w:r>
      <w:r>
        <w:rPr>
          <w:rFonts w:hint="eastAsia"/>
        </w:rPr>
        <w:t>　　第四节 和而泰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四 业务分析</w:t>
      </w:r>
      <w:r>
        <w:rPr>
          <w:rFonts w:hint="eastAsia"/>
        </w:rPr>
        <w:br/>
      </w:r>
      <w:r>
        <w:rPr>
          <w:rFonts w:hint="eastAsia"/>
        </w:rPr>
        <w:t>　　第五节 金宝通</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四 业务分析</w:t>
      </w:r>
      <w:r>
        <w:rPr>
          <w:rFonts w:hint="eastAsia"/>
        </w:rPr>
        <w:br/>
      </w:r>
      <w:r>
        <w:rPr>
          <w:rFonts w:hint="eastAsia"/>
        </w:rPr>
        <w:t>　　第六节 英唐智控</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四 业务分析</w:t>
      </w:r>
      <w:r>
        <w:rPr>
          <w:rFonts w:hint="eastAsia"/>
        </w:rPr>
        <w:br/>
      </w:r>
      <w:r>
        <w:rPr>
          <w:rFonts w:hint="eastAsia"/>
        </w:rPr>
        <w:t>　　第七节 瑞德电子</w:t>
      </w:r>
      <w:r>
        <w:rPr>
          <w:rFonts w:hint="eastAsia"/>
        </w:rPr>
        <w:br/>
      </w:r>
      <w:r>
        <w:rPr>
          <w:rFonts w:hint="eastAsia"/>
        </w:rPr>
        <w:t>　　　　一 企业概况</w:t>
      </w:r>
      <w:r>
        <w:rPr>
          <w:rFonts w:hint="eastAsia"/>
        </w:rPr>
        <w:br/>
      </w:r>
      <w:r>
        <w:rPr>
          <w:rFonts w:hint="eastAsia"/>
        </w:rPr>
        <w:t>　　　　二 企业运营</w:t>
      </w:r>
      <w:r>
        <w:rPr>
          <w:rFonts w:hint="eastAsia"/>
        </w:rPr>
        <w:br/>
      </w:r>
      <w:r>
        <w:rPr>
          <w:rFonts w:hint="eastAsia"/>
        </w:rPr>
        <w:t>　　第八节 [⋅中⋅智⋅林]济研：江苏新安电器</w:t>
      </w:r>
      <w:r>
        <w:rPr>
          <w:rFonts w:hint="eastAsia"/>
        </w:rPr>
        <w:br/>
      </w:r>
      <w:r>
        <w:rPr>
          <w:rFonts w:hint="eastAsia"/>
        </w:rPr>
        <w:t>　　　　一 企业概况</w:t>
      </w:r>
      <w:r>
        <w:rPr>
          <w:rFonts w:hint="eastAsia"/>
        </w:rPr>
        <w:br/>
      </w:r>
      <w:r>
        <w:rPr>
          <w:rFonts w:hint="eastAsia"/>
        </w:rPr>
        <w:t>　　　　二 企业运营</w:t>
      </w:r>
      <w:r>
        <w:rPr>
          <w:rFonts w:hint="eastAsia"/>
        </w:rPr>
        <w:br/>
      </w:r>
      <w:r>
        <w:rPr>
          <w:rFonts w:hint="eastAsia"/>
        </w:rPr>
        <w:t>　　图表 1 中国电子智能控制产品上游产业链</w:t>
      </w:r>
      <w:r>
        <w:rPr>
          <w:rFonts w:hint="eastAsia"/>
        </w:rPr>
        <w:br/>
      </w:r>
      <w:r>
        <w:rPr>
          <w:rFonts w:hint="eastAsia"/>
        </w:rPr>
        <w:t>　　图表 2 2018-2023年全球电子智能控制产品市场规模及预测 亿美元</w:t>
      </w:r>
      <w:r>
        <w:rPr>
          <w:rFonts w:hint="eastAsia"/>
        </w:rPr>
        <w:br/>
      </w:r>
      <w:r>
        <w:rPr>
          <w:rFonts w:hint="eastAsia"/>
        </w:rPr>
        <w:t>　　图表 3 2018-2023年全球电子智能控制行业分类产品销售</w:t>
      </w:r>
      <w:r>
        <w:rPr>
          <w:rFonts w:hint="eastAsia"/>
        </w:rPr>
        <w:br/>
      </w:r>
      <w:r>
        <w:rPr>
          <w:rFonts w:hint="eastAsia"/>
        </w:rPr>
        <w:t>　　图表 4 2018-2023年全球各地区电子智能控制产品市场</w:t>
      </w:r>
      <w:r>
        <w:rPr>
          <w:rFonts w:hint="eastAsia"/>
        </w:rPr>
        <w:br/>
      </w:r>
      <w:r>
        <w:rPr>
          <w:rFonts w:hint="eastAsia"/>
        </w:rPr>
        <w:t>　　图表 5 2018-2023年中国电子智能控制产品市场整体规模及趋势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e9622af274c38" w:history="1">
        <w:r>
          <w:rPr>
            <w:rStyle w:val="Hyperlink"/>
          </w:rPr>
          <w:t>中国电子智能控制器行业现状调研及未来发展趋势分析报告（2023-2029年）</w:t>
        </w:r>
      </w:hyperlink>
      <w:r>
        <w:rPr>
          <w:color w:val="C00000"/>
        </w:rPr>
        <w:t>》，报告编号：</w:t>
      </w:r>
      <w:r>
        <w:rPr>
          <w:rFonts w:hint="eastAsia"/>
          <w:color w:val="C00000"/>
        </w:rPr>
        <w:t>1A2A652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e9622af274c38" w:history="1">
        <w:r>
          <w:rPr>
            <w:rStyle w:val="Hyperlink"/>
          </w:rPr>
          <w:t>https://www.20087.com/2/65/DianZiZhiNengKongZhiQiShiChangXuQiuFenXiYuCe.html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cf48b94d44f06" w:history="1">
      <w:r>
        <w:rPr>
          <w:rStyle w:val="Hyperlink"/>
        </w:rPr>
        <w:t>中国电子智能控制器行业现状调研及未来发展趋势分析报告（2023-2029年）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ZiZhiNengKongZhiQiShiChangXuQiuFenXiYuCe.html" TargetMode="External" Id="R8e2e9622af274c38" /></Relationships>
</file>

<file path=word/_rels/header2.xml.rels>&#65279;<?xml version="1.0" encoding="utf-8"?><Relationships xmlns="http://schemas.openxmlformats.org/package/2006/relationships"><Relationship Type="http://schemas.openxmlformats.org/officeDocument/2006/relationships/hyperlink" Target="https://www.20087.com/2/65/DianZiZhiNengKongZhiQiShiChangXuQiuFenXiYuCe.html" TargetMode="External" Id="R9c8cf48b94d4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2023-05-01T01:19:00Z</dcterms:created>
  <dcterms:modified xsi:type="dcterms:W3CDTF">2023-05-01T02:19:00Z</dcterms:modified>
  <dc:subject>中国电子智能控制器行业现状调研及未来发展趋势分析报告（2023-2029年）</dc:subject>
  <dc:title>中国电子智能控制器行业现状调研及未来发展趋势分析报告（2023-2029年）</dc:title>
  <cp:keywords>中国电子智能控制器行业现状调研及未来发展趋势分析报告（2023-2029年）</cp:keywords>
  <dc:description>中国电子智能控制器行业现状调研及未来发展趋势分析报告（2023-2029年）</dc:description>
</cp:coreProperties>
</file>