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e264b078f48a5" w:history="1">
              <w:r>
                <w:rPr>
                  <w:rStyle w:val="Hyperlink"/>
                </w:rPr>
                <w:t>2023-2029年中国电感应加热设备行业现状全面调研与发展趋势预测报告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e264b078f48a5" w:history="1">
              <w:r>
                <w:rPr>
                  <w:rStyle w:val="Hyperlink"/>
                </w:rPr>
                <w:t>2023-2029年中国电感应加热设备行业现状全面调研与发展趋势预测报告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e264b078f48a5" w:history="1">
                <w:r>
                  <w:rPr>
                    <w:rStyle w:val="Hyperlink"/>
                  </w:rPr>
                  <w:t>https://www.20087.com/2/25/DianGanYingJiaReSheBeiFaZhanQuShiBaoGao.html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应加热设备以其快速、高效和清洁的加热方式，在工业加热领域得到广泛应用，特别是在金属加工、塑料成型和食品加工等行业。感应加热技术通过电磁场直接在被加热物体内部产生涡流，实现快速均匀加热，避免了传统加热方法的热损失和污染问题。随着电子元器件的小型化和控制技术的提升，电感应加热设备变得更加紧凑和易于集成。</w:t>
      </w:r>
      <w:r>
        <w:rPr>
          <w:rFonts w:hint="eastAsia"/>
        </w:rPr>
        <w:br/>
      </w:r>
      <w:r>
        <w:rPr>
          <w:rFonts w:hint="eastAsia"/>
        </w:rPr>
        <w:t>　　未来，电感应加热设备将朝着更高精度和更广应用范围发展。高精度体现在设备将集成更先进的传感器和控制系统，能够实现微米级的温度控制，满足精密制造的需求。更广应用范围则是指电感应加热技术将拓展至更多领域，如医学、科研和艺术创作，提供定制化的加热解决方案。同时，随着可再生能源的普及，电感应加热设备将更有效地利用清洁能源，减少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e264b078f48a5" w:history="1">
        <w:r>
          <w:rPr>
            <w:rStyle w:val="Hyperlink"/>
          </w:rPr>
          <w:t>2023-2029年中国电感应加热设备行业现状全面调研与发展趋势预测报告</w:t>
        </w:r>
      </w:hyperlink>
      <w:r>
        <w:rPr>
          <w:rFonts w:hint="eastAsia"/>
        </w:rPr>
        <w:t>》依据国家统计局、海关总署及电感应加热设备相关协会等部门的权威资料数据，以及对电感应加热设备行业重点区域实地调研，结合电感应加热设备行业发展所处的环境，从理论到实践、从宏观到微观等多个角度对电感应加热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e264b078f48a5" w:history="1">
        <w:r>
          <w:rPr>
            <w:rStyle w:val="Hyperlink"/>
          </w:rPr>
          <w:t>2023-2029年中国电感应加热设备行业现状全面调研与发展趋势预测报告</w:t>
        </w:r>
      </w:hyperlink>
      <w:r>
        <w:rPr>
          <w:rFonts w:hint="eastAsia"/>
        </w:rPr>
        <w:t>》内容严谨、数据翔实，通过辅以大量直观的图表，帮助电感应加热设备企业准确把握电感应加热设备行业发展动向、正确制定电感应加热设备企业发展战略和电感应加热设备投资策略。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电感应加热设备行业发展概述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一、电感应加热设备行业定义及分类</w:t>
      </w:r>
      <w:r>
        <w:rPr>
          <w:rFonts w:hint="eastAsia"/>
        </w:rPr>
        <w:br/>
      </w:r>
      <w:r>
        <w:rPr>
          <w:rFonts w:hint="eastAsia"/>
        </w:rPr>
        <w:t>　　　　二、电感应加热设备行业经济特性</w:t>
      </w:r>
      <w:r>
        <w:rPr>
          <w:rFonts w:hint="eastAsia"/>
        </w:rPr>
        <w:br/>
      </w:r>
      <w:r>
        <w:rPr>
          <w:rFonts w:hint="eastAsia"/>
        </w:rPr>
        <w:t>　　　　三、电感应加热设备行业产业链简介</w:t>
      </w:r>
      <w:r>
        <w:rPr>
          <w:rFonts w:hint="eastAsia"/>
        </w:rPr>
        <w:br/>
      </w:r>
      <w:r>
        <w:rPr>
          <w:rFonts w:hint="eastAsia"/>
        </w:rPr>
        <w:t>　　第二节 电感应加热设备行业发展成熟度</w:t>
      </w:r>
      <w:r>
        <w:rPr>
          <w:rFonts w:hint="eastAsia"/>
        </w:rPr>
        <w:br/>
      </w:r>
      <w:r>
        <w:rPr>
          <w:rFonts w:hint="eastAsia"/>
        </w:rPr>
        <w:t>　　　　一、电感应加热设备行业发展周期分析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电感应加热设备行业相关产业动态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2022-2023年电感应加热设备行业发展环境分析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电感应加热设备行业环境分析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电感应加热设备行业相关政策、法规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电感应加热设备行业技术发展现状及趋势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当前我国电感应加热设备技术发展现状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中外电感应加热设备技术差距及产生差距的主要原因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提高我国电感应加热设备技术的对策</w:t>
      </w:r>
      <w:r>
        <w:rPr>
          <w:rFonts w:hint="eastAsia"/>
        </w:rPr>
        <w:br/>
      </w:r>
      <w:r>
        <w:rPr>
          <w:rFonts w:hint="eastAsia"/>
        </w:rPr>
        <w:t>　　第四节 我国电感应加热设备产品研发、设计发展趋势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中国电感应加热设备市场发展调研</w:t>
      </w:r>
      <w:r>
        <w:rPr>
          <w:rFonts w:hint="eastAsia"/>
        </w:rPr>
        <w:br/>
      </w:r>
      <w:r>
        <w:rPr>
          <w:rFonts w:hint="eastAsia"/>
        </w:rPr>
        <w:t>　　第一节 电感应加热设备市场现状分析及预测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一、2018-2023年中国电感应加热设备市场规模分析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二、2023-2029年中国电感应加热设备市场规模预测</w:t>
      </w:r>
      <w:r>
        <w:rPr>
          <w:rFonts w:hint="eastAsia"/>
        </w:rPr>
        <w:br/>
      </w:r>
      <w:r>
        <w:rPr>
          <w:rFonts w:hint="eastAsia"/>
        </w:rPr>
        <w:t>　　第二节 电感应加热设备行业产能分析及预测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一、2018-2023年中国电感应加热设备行业产能分析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二、2023-2029年中国电感应加热设备行业产能预测</w:t>
      </w:r>
      <w:r>
        <w:rPr>
          <w:rFonts w:hint="eastAsia"/>
        </w:rPr>
        <w:br/>
      </w:r>
      <w:r>
        <w:rPr>
          <w:rFonts w:hint="eastAsia"/>
        </w:rPr>
        <w:t>　　第三节 电感应加热设备行业产量分析及预测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一、2018-2023年中国电感应加热设备行业产量分析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二、2023-2029年中国电感应加热设备行业产量预测</w:t>
      </w:r>
      <w:r>
        <w:rPr>
          <w:rFonts w:hint="eastAsia"/>
        </w:rPr>
        <w:br/>
      </w:r>
      <w:r>
        <w:rPr>
          <w:rFonts w:hint="eastAsia"/>
        </w:rPr>
        <w:t>　　第四节 电感应加热设备市场需求分析及预测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一、2018-2023年中国电感应加热设备市场需求分析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二、2023-2029年中国电感应加热设备市场需求预测</w:t>
      </w:r>
      <w:r>
        <w:rPr>
          <w:rFonts w:hint="eastAsia"/>
        </w:rPr>
        <w:br/>
      </w:r>
      <w:r>
        <w:rPr>
          <w:rFonts w:hint="eastAsia"/>
        </w:rPr>
        <w:t>　　第五节 电感应加热设备进出口数据分析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一、2018-2023年中国电感应加热设备进出口数据分析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二、2023-2029年国内电感应加热设备进出口情况预测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2018-2023年中国电感应加热设备行业总体发展状况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中国电感应加热设备行业规模情况分析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一、电感应加热设备行业单位规模情况分析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二、电感应加热设备行业人员规模状况分析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三、电感应加热设备行业资产规模状况分析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四、电感应加热设备行业市场规模状况分析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五、电感应加热设备行业敏感性分析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中国电感应加热设备行业财务能力分析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一、电感应加热设备行业盈利能力分析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二、电感应加热设备行业偿债能力分析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三、电感应加热设备行业营运能力分析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四、电感应加热设备行业发展能力分析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中国电感应加热设备行业重点区域发展分析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一、中国电感应加热设备行业重点区域市场结构变化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二、重点地区（一）电感应加热设备行业发展分析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三、重点地区（二）电感应加热设备行业发展分析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四、重点地区（三）电感应加热设备行业发展分析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五、重点地区（四）电感应加热设备行业发展分析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六、重点地区（五）电感应加热设备行业发展分析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电感应加热设备行业产品价格分析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三、主要电感应加热设备品牌产品价位分析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五、价格在电感应加热设备行业竞争中的重要性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2023年中国电感应加热设备行业上下游行业发展分析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电感应加热设备上游行业分析</w:t>
      </w:r>
      <w:r>
        <w:rPr>
          <w:rFonts w:hint="eastAsia"/>
        </w:rPr>
        <w:br/>
      </w:r>
      <w:r>
        <w:rPr>
          <w:rFonts w:hint="eastAsia"/>
        </w:rPr>
        <w:t>　　　　一、电感应加热设备产品成本构成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四、上游供给对电感应加热设备行业的影响</w:t>
      </w:r>
      <w:r>
        <w:rPr>
          <w:rFonts w:hint="eastAsia"/>
        </w:rPr>
        <w:br/>
      </w:r>
      <w:r>
        <w:rPr>
          <w:rFonts w:hint="eastAsia"/>
        </w:rPr>
        <w:t>　　第二节 电感应加热设备下游行业分析</w:t>
      </w:r>
      <w:r>
        <w:rPr>
          <w:rFonts w:hint="eastAsia"/>
        </w:rPr>
        <w:br/>
      </w:r>
      <w:r>
        <w:rPr>
          <w:rFonts w:hint="eastAsia"/>
        </w:rPr>
        <w:t>　　　　一、电感应加热设备下游行业分布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四、下游需求对电感应加热设备行业的影响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电感应加热设备行业重点企业发展调研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电感应加热设备重点企业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电感应加热设备重点企业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电感应加热设备重点企业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电感应加热设备重点企业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电感应加热设备重点企业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电感应加热设备重点企业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2023年中国电感应加热设备产业市场竞争格局分析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2023年中国电感应加热设备产业竞争现状分析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一、电感应加热设备竞争力分析</w:t>
      </w:r>
      <w:r>
        <w:rPr>
          <w:rFonts w:hint="eastAsia"/>
        </w:rPr>
        <w:br/>
      </w:r>
      <w:r>
        <w:rPr>
          <w:rFonts w:hint="eastAsia"/>
        </w:rPr>
        <w:t>　　　　二、电感应加热设备技术竞争分析</w:t>
      </w:r>
      <w:r>
        <w:rPr>
          <w:rFonts w:hint="eastAsia"/>
        </w:rPr>
        <w:br/>
      </w:r>
      <w:r>
        <w:rPr>
          <w:rFonts w:hint="eastAsia"/>
        </w:rPr>
        <w:t>　　　　三、电感应加热设备价格竞争分析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2023年中国电感应加热设备产业集中度分析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一、电感应加热设备市场集中度分析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二、电感应加热设备企业集中度分析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2023-2029年提高电感应加热设备企业竞争力的策略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电感应加热设备行业投资风险预警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2023年影响电感应加热设备行业发展的主要因素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一、影响电感应加热设备行业运行的有利因素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二、影响电感应加热设备行业运行的稳定因素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三、影响电感应加热设备行业运行的不利因素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四、我国电感应加热设备行业发展面临的挑战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五、我国电感应加热设备行业发展面临的机遇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对电感应加热设备行业投资风险预警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一、2023-2029年电感应加热设备行业市场风险及控制策略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二、2023-2029年电感应加热设备行业政策风险及控制策略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三、2023-2029年电感应加热设备行业经营风险及控制策略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四、2023-2029年电感应加热设备同业竞争风险及控制策略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五、2023-2029年电感应加热设备行业其他风险及控制策略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电感应加热设备行业发展趋势与投资规划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2023-2029年电感应加热设备市场发展潜力分析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2023-2029年电感应加热设备行业发展趋势分析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2023-2029年电感应加热设备行业投资前景研究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中智⋅林⋅：对我国电感应加热设备品牌的战略思考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二、电感应加热设备实施品牌战略的意义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三、电感应加热设备企业品牌的现状分析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四、我国电感应加热设备企业的品牌战略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五、电感应加热设备品牌战略管理的策略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2018-2023年中国电感应加热设备市场规模及增长情况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2018-2023年中国电感应加热设备行业产量及增长趋势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2023-2029年中国电感应加热设备行业产量预测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2018-2023年中国电感应加热设备行业市场需求及增长情况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2023-2029年中国电感应加热设备行业市场需求预测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2018-2023年中国电感应加热设备行业利润及增长情况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**地区电感应加热设备市场规模及增长情况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**地区电感应加热设备行业市场需求情况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**地区电感应加热设备市场规模及增长情况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**地区电感应加热设备行业市场需求情况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2018-2023年中国电感应加热设备行业出口情况分析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2018-2023年中国电感应加热设备行业产品市场价格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2023-2029年中国电感应加热设备行业产品市场价格走势预测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电感应加热设备重点企业经营情况分析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电感应加热设备重点企业经营情况分析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2023-2029年中国电感应加热设备市场规模预测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2023-2029年中国电感应加热设备行业利润预测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e264b078f48a5" w:history="1">
        <w:r>
          <w:rPr>
            <w:rStyle w:val="Hyperlink"/>
          </w:rPr>
          <w:t>2023-2029年中国电感应加热设备行业现状全面调研与发展趋势预测报告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e264b078f48a5" w:history="1">
        <w:r>
          <w:rPr>
            <w:rStyle w:val="Hyperlink"/>
          </w:rPr>
          <w:t>https://www.20087.com/2/25/DianGanYingJiaReSheBeiFaZhanQuShiBaoGao.html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3f82205224504" w:history="1">
      <w:r>
        <w:rPr>
          <w:rStyle w:val="Hyperlink"/>
        </w:rPr>
        <w:t>2023-2029年中国电感应加热设备行业现状全面调研与发展趋势预测报告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GanYingJiaReSheBeiFaZhanQuShiBaoGao.html" TargetMode="External" Id="Ra90e264b078f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GanYingJiaReSheBeiFaZhanQuShiBaoGao.html" TargetMode="External" Id="Re763f8220522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2023-05-06T04:41:00Z</dcterms:created>
  <dcterms:modified xsi:type="dcterms:W3CDTF">2023-05-06T05:41:00Z</dcterms:modified>
  <dc:subject>2023-2029年中国电感应加热设备行业现状全面调研与发展趋势预测报告</dc:subject>
  <dc:title>2023-2029年中国电感应加热设备行业现状全面调研与发展趋势预测报告</dc:title>
  <cp:keywords>2023-2029年中国电感应加热设备行业现状全面调研与发展趋势预测报告</cp:keywords>
  <dc:description>2023-2029年中国电感应加热设备行业现状全面调研与发展趋势预测报告</dc:description>
</cp:coreProperties>
</file>