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5dfd1803442af" w:history="1">
              <w:r>
                <w:rPr>
                  <w:rStyle w:val="Hyperlink"/>
                </w:rPr>
                <w:t>中国矩阵切换系统市场研究与前景趋势预测报告（2024-2030年）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5dfd1803442af" w:history="1">
              <w:r>
                <w:rPr>
                  <w:rStyle w:val="Hyperlink"/>
                </w:rPr>
                <w:t>中国矩阵切换系统市场研究与前景趋势预测报告（2024-2030年）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5dfd1803442af" w:history="1">
                <w:r>
                  <w:rPr>
                    <w:rStyle w:val="Hyperlink"/>
                  </w:rPr>
                  <w:t>https://www.20087.com/2/65/JuZhenQieHuanXiTongDeFaZhanQuShi.html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切换系统作为视听信号管理和分配的核心设备，在安防监控、会议系统、广播电视台等领域广泛应用。随着高清、4K/8K视频技术的普及，矩阵切换系统不断升级，支持更高分辨率、更多输入输出端口，以及网络化、智能化管理功能，以满足多样化和复杂化的信号处理需求。</w:t>
      </w:r>
      <w:r>
        <w:rPr>
          <w:rFonts w:hint="eastAsia"/>
        </w:rPr>
        <w:br/>
      </w:r>
      <w:r>
        <w:rPr>
          <w:rFonts w:hint="eastAsia"/>
        </w:rPr>
        <w:t>　　未来矩阵切换系统的发展趋势将紧密跟随信息技术的发展，云服务、物联网、AI技术的融合，将推动系统向云端管理、远程控制、智能分析方向演进。系统将更加注重用户体验，提供定制化解决方案，同时，边缘计算的应用将增强实时处理能力和数据安全性。此外，随着5G技术的商用化，超高速传输能力将使矩阵切换系统在远程协作、超高清直播等领域展现更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5dfd1803442af" w:history="1">
        <w:r>
          <w:rPr>
            <w:rStyle w:val="Hyperlink"/>
          </w:rPr>
          <w:t>中国矩阵切换系统市场研究与前景趋势预测报告（2024-2030年）</w:t>
        </w:r>
      </w:hyperlink>
      <w:r>
        <w:rPr>
          <w:rFonts w:hint="eastAsia"/>
        </w:rPr>
        <w:t>》基于多年矩阵切换系统行业研究积累，结合矩阵切换系统行业市场现状，通过资深研究团队对矩阵切换系统市场资讯的系统整理与分析，依托权威数据资源及长期市场监测数据库，对矩阵切换系统行业进行了全面调研。报告详细分析了矩阵切换系统市场规模、市场前景、技术现状及未来发展方向，重点评估了矩阵切换系统行业内企业的竞争格局及经营表现，并通过SWOT分析揭示了矩阵切换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b5dfd1803442af" w:history="1">
        <w:r>
          <w:rPr>
            <w:rStyle w:val="Hyperlink"/>
          </w:rPr>
          <w:t>中国矩阵切换系统市场研究与前景趋势预测报告（2024-2030年）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》为投资者提供了准确的市场现状分析及前景预判，帮助挖掘行业投资价值，并提出投资策略与营销策略建议，是把握矩阵切换系统行业动态、优化决策的重要工具。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矩阵切换系统行业界定及应用领域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矩阵切换系统行业定义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矩阵切换系统主要应用领域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全球矩阵切换系统行业市场调研分析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全球矩阵切换系统行业经济环境分析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全球矩阵切换系统市场总体情况分析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一、全球矩阵切换系统行业的发展特点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二、全球矩阵切换系统市场结构</w:t>
      </w:r>
      <w:r>
        <w:rPr>
          <w:rFonts w:hint="eastAsia"/>
        </w:rPr>
        <w:br/>
      </w:r>
      <w:r>
        <w:rPr>
          <w:rFonts w:hint="eastAsia"/>
        </w:rPr>
        <w:t>　　　　三、全球矩阵切换系统行业竞争格局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全球主要国家（地区）矩阵切换系统市场分析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2024-2030年全球矩阵切换系统行业发展趋势预测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矩阵切换系统行业发展环境分析</w:t>
      </w:r>
      <w:r>
        <w:rPr>
          <w:rFonts w:hint="eastAsia"/>
        </w:rPr>
        <w:br/>
      </w:r>
      <w:r>
        <w:rPr>
          <w:rFonts w:hint="eastAsia"/>
        </w:rPr>
        <w:t>　　第一节 矩阵切换系统行业环境分析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矩阵切换系统行业相关政策、法规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中国矩阵切换系统行业供给、需求分析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2023年中国矩阵切换系统市场现状</w:t>
      </w:r>
      <w:r>
        <w:rPr>
          <w:rFonts w:hint="eastAsia"/>
        </w:rPr>
        <w:br/>
      </w:r>
      <w:r>
        <w:rPr>
          <w:rFonts w:hint="eastAsia"/>
        </w:rPr>
        <w:t>　　第二节 中国矩阵切换系统行业产量情况分析及预测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一、矩阵切换系统总体产能规模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、2018-2023年中国矩阵切换系统产量统计</w:t>
      </w:r>
      <w:r>
        <w:rPr>
          <w:rFonts w:hint="eastAsia"/>
        </w:rPr>
        <w:br/>
      </w:r>
      <w:r>
        <w:rPr>
          <w:rFonts w:hint="eastAsia"/>
        </w:rPr>
        <w:t>　　　　三、矩阵切换系统生产区域分布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四、2024-2030年中国矩阵切换系统产量预测</w:t>
      </w:r>
      <w:r>
        <w:rPr>
          <w:rFonts w:hint="eastAsia"/>
        </w:rPr>
        <w:br/>
      </w:r>
      <w:r>
        <w:rPr>
          <w:rFonts w:hint="eastAsia"/>
        </w:rPr>
        <w:t>　　第三节 中国矩阵切换系统市场需求分析及预测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一、中国矩阵切换系统市场需求特点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二、2018-2023年中国矩阵切换系统市场需求统计</w:t>
      </w:r>
      <w:r>
        <w:rPr>
          <w:rFonts w:hint="eastAsia"/>
        </w:rPr>
        <w:br/>
      </w:r>
      <w:r>
        <w:rPr>
          <w:rFonts w:hint="eastAsia"/>
        </w:rPr>
        <w:t>　　　　三、矩阵切换系统市场饱和度</w:t>
      </w:r>
      <w:r>
        <w:rPr>
          <w:rFonts w:hint="eastAsia"/>
        </w:rPr>
        <w:br/>
      </w:r>
      <w:r>
        <w:rPr>
          <w:rFonts w:hint="eastAsia"/>
        </w:rPr>
        <w:t>　　　　四、影响矩阵切换系统市场需求的因素</w:t>
      </w:r>
      <w:r>
        <w:rPr>
          <w:rFonts w:hint="eastAsia"/>
        </w:rPr>
        <w:br/>
      </w:r>
      <w:r>
        <w:rPr>
          <w:rFonts w:hint="eastAsia"/>
        </w:rPr>
        <w:t>　　　　五、矩阵切换系统市场潜力分析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六、2024-2030年中国矩阵切换系统市场需求预测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中国矩阵切换系统行业进出口分析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一、2018-2023年矩阵切换系统进口量及增速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三、2024-2030年矩阵切换系统进口量及增速预测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一、2018-2023年矩阵切换系统出口量及增速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三、2024-2030年矩阵切换系统出口量及增速预测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中国矩阵切换系统行业重点地区调研分析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一、中国矩阵切换系统行业区域市场分布情况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二、**地区矩阵切换系统行业市场需求规模情况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三、**地区矩阵切换系统行业市场需求规模情况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四、**地区矩阵切换系统行业市场需求规模情况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五、**地区矩阵切换系统行业市场需求规模情况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六、**地区矩阵切换系统行业市场需求规模情况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中国矩阵切换系统细分行业调研</w:t>
      </w:r>
      <w:r>
        <w:rPr>
          <w:rFonts w:hint="eastAsia"/>
        </w:rPr>
        <w:br/>
      </w:r>
      <w:r>
        <w:rPr>
          <w:rFonts w:hint="eastAsia"/>
        </w:rPr>
        <w:t>　　第一节 主要矩阵切换系统细分行业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矩阵切换系统行业重点企业发展调研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中国矩阵切换系统企业营销及发展建议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矩阵切换系统企业营销策略分析及建议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矩阵切换系统企业营销策略分析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一、矩阵切换系统企业营销策略</w:t>
      </w:r>
      <w:r>
        <w:rPr>
          <w:rFonts w:hint="eastAsia"/>
        </w:rPr>
        <w:br/>
      </w:r>
      <w:r>
        <w:rPr>
          <w:rFonts w:hint="eastAsia"/>
        </w:rPr>
        <w:t>　　　　二、矩阵切换系统企业经验借鉴</w:t>
      </w:r>
      <w:r>
        <w:rPr>
          <w:rFonts w:hint="eastAsia"/>
        </w:rPr>
        <w:br/>
      </w:r>
      <w:r>
        <w:rPr>
          <w:rFonts w:hint="eastAsia"/>
        </w:rPr>
        <w:t>　　第三节 矩阵切换系统企业营销模式演化与创新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矩阵切换系统企业经营发展分析及建议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一、矩阵切换系统企业存在的问题</w:t>
      </w:r>
      <w:r>
        <w:rPr>
          <w:rFonts w:hint="eastAsia"/>
        </w:rPr>
        <w:br/>
      </w:r>
      <w:r>
        <w:rPr>
          <w:rFonts w:hint="eastAsia"/>
        </w:rPr>
        <w:t>　　　　二、矩阵切换系统企业应对的策略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矩阵切换系统行业发展趋势及投资风险预警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2024年矩阵切换系统市场前景分析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2024年矩阵切换系统行业发展趋势预测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影响矩阵切换系统行业发展的主要因素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一、2024年影响矩阵切换系统行业运行的有利因素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二、2024年影响矩阵切换系统行业运行的稳定因素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三、2024年影响矩阵切换系统行业运行的不利因素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四、2024年我国矩阵切换系统行业发展面临的挑战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五、2024年我国矩阵切换系统行业发展面临的机遇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专家对矩阵切换系统行业投资风险预警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一、2024-2030年矩阵切换系统行业市场风险及控制策略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二、2024-2030年矩阵切换系统行业政策风险及控制策略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三、2024-2030年矩阵切换系统行业经营风险及控制策略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四、2024-2030年矩阵切换系统同业竞争风险及控制策略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五、2024-2030年矩阵切换系统行业其他风险及控制策略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矩阵切换系统行业投资战略研究</w:t>
      </w:r>
      <w:r>
        <w:rPr>
          <w:rFonts w:hint="eastAsia"/>
        </w:rPr>
        <w:br/>
      </w:r>
      <w:r>
        <w:rPr>
          <w:rFonts w:hint="eastAsia"/>
        </w:rPr>
        <w:t>　　第一节 矩阵切换系统行业发展战略研究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对我国矩阵切换系统品牌的战略思考</w:t>
      </w:r>
      <w:r>
        <w:rPr>
          <w:rFonts w:hint="eastAsia"/>
        </w:rPr>
        <w:br/>
      </w:r>
      <w:r>
        <w:rPr>
          <w:rFonts w:hint="eastAsia"/>
        </w:rPr>
        <w:t>　　　　一、矩阵切换系统品牌的重要性</w:t>
      </w:r>
      <w:r>
        <w:rPr>
          <w:rFonts w:hint="eastAsia"/>
        </w:rPr>
        <w:br/>
      </w:r>
      <w:r>
        <w:rPr>
          <w:rFonts w:hint="eastAsia"/>
        </w:rPr>
        <w:t>　　　　二、矩阵切换系统实施品牌战略的意义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三、矩阵切换系统企业品牌的现状分析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四、我国矩阵切换系统企业的品牌战略</w:t>
      </w:r>
      <w:r>
        <w:rPr>
          <w:rFonts w:hint="eastAsia"/>
        </w:rPr>
        <w:br/>
      </w:r>
      <w:r>
        <w:rPr>
          <w:rFonts w:hint="eastAsia"/>
        </w:rPr>
        <w:t>　　　　五、矩阵切换系统品牌战略管理的策略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矩阵切换系统经营策略分析</w:t>
      </w:r>
      <w:r>
        <w:rPr>
          <w:rFonts w:hint="eastAsia"/>
        </w:rPr>
        <w:br/>
      </w:r>
      <w:r>
        <w:rPr>
          <w:rFonts w:hint="eastAsia"/>
        </w:rPr>
        <w:t>　　　　一、矩阵切换系统市场细分策略</w:t>
      </w:r>
      <w:r>
        <w:rPr>
          <w:rFonts w:hint="eastAsia"/>
        </w:rPr>
        <w:br/>
      </w:r>
      <w:r>
        <w:rPr>
          <w:rFonts w:hint="eastAsia"/>
        </w:rPr>
        <w:t>　　　　二、矩阵切换系统市场创新策略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四、矩阵切换系统新产品差异化战略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(中~智林)矩阵切换系统行业投资战略研究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一、2024-2030年矩阵切换系统行业投资战略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矩阵切换系统行业类别</w:t>
      </w:r>
      <w:r>
        <w:rPr>
          <w:rFonts w:hint="eastAsia"/>
        </w:rPr>
        <w:br/>
      </w:r>
      <w:r>
        <w:rPr>
          <w:rFonts w:hint="eastAsia"/>
        </w:rPr>
        <w:t>　　图表 矩阵切换系统行业产业链调研</w:t>
      </w:r>
      <w:r>
        <w:rPr>
          <w:rFonts w:hint="eastAsia"/>
        </w:rPr>
        <w:br/>
      </w:r>
      <w:r>
        <w:rPr>
          <w:rFonts w:hint="eastAsia"/>
        </w:rPr>
        <w:t>　　图表 矩阵切换系统行业现状</w:t>
      </w:r>
      <w:r>
        <w:rPr>
          <w:rFonts w:hint="eastAsia"/>
        </w:rPr>
        <w:br/>
      </w:r>
      <w:r>
        <w:rPr>
          <w:rFonts w:hint="eastAsia"/>
        </w:rPr>
        <w:t>　　图表 矩阵切换系统行业标准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2023年中国矩阵切换系统行业产能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2018-2023年中国矩阵切换系统行业产量统计</w:t>
      </w:r>
      <w:r>
        <w:rPr>
          <w:rFonts w:hint="eastAsia"/>
        </w:rPr>
        <w:br/>
      </w:r>
      <w:r>
        <w:rPr>
          <w:rFonts w:hint="eastAsia"/>
        </w:rPr>
        <w:t>　　图表 矩阵切换系统行业动态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2023年中国矩阵切换系统行业需求区域调研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2018-2023年中国矩阵切换系统行情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2018-2023年中国矩阵切换系统行业企业数量统计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**地区矩阵切换系统市场规模</w:t>
      </w:r>
      <w:r>
        <w:rPr>
          <w:rFonts w:hint="eastAsia"/>
        </w:rPr>
        <w:br/>
      </w:r>
      <w:r>
        <w:rPr>
          <w:rFonts w:hint="eastAsia"/>
        </w:rPr>
        <w:t>　　图表 **地区矩阵切换系统行业市场需求</w:t>
      </w:r>
      <w:r>
        <w:rPr>
          <w:rFonts w:hint="eastAsia"/>
        </w:rPr>
        <w:br/>
      </w:r>
      <w:r>
        <w:rPr>
          <w:rFonts w:hint="eastAsia"/>
        </w:rPr>
        <w:t>　　图表 **地区矩阵切换系统市场调研</w:t>
      </w:r>
      <w:r>
        <w:rPr>
          <w:rFonts w:hint="eastAsia"/>
        </w:rPr>
        <w:br/>
      </w:r>
      <w:r>
        <w:rPr>
          <w:rFonts w:hint="eastAsia"/>
        </w:rPr>
        <w:t>　　图表 **地区矩阵切换系统行业市场需求分析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**地区矩阵切换系统市场规模</w:t>
      </w:r>
      <w:r>
        <w:rPr>
          <w:rFonts w:hint="eastAsia"/>
        </w:rPr>
        <w:br/>
      </w:r>
      <w:r>
        <w:rPr>
          <w:rFonts w:hint="eastAsia"/>
        </w:rPr>
        <w:t>　　图表 **地区矩阵切换系统行业市场需求</w:t>
      </w:r>
      <w:r>
        <w:rPr>
          <w:rFonts w:hint="eastAsia"/>
        </w:rPr>
        <w:br/>
      </w:r>
      <w:r>
        <w:rPr>
          <w:rFonts w:hint="eastAsia"/>
        </w:rPr>
        <w:t>　　图表 **地区矩阵切换系统市场调研</w:t>
      </w:r>
      <w:r>
        <w:rPr>
          <w:rFonts w:hint="eastAsia"/>
        </w:rPr>
        <w:br/>
      </w:r>
      <w:r>
        <w:rPr>
          <w:rFonts w:hint="eastAsia"/>
        </w:rPr>
        <w:t>　　图表 **地区矩阵切换系统行业市场需求分析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矩阵切换系统行业竞争对手分析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矩阵切换系统重点企业（二）经营情况分析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矩阵切换系统重点企业（二）主要经济指标情况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矩阵切换系统重点企业（三）成长能力情况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2024-2030年中国矩阵切换系统行业产能预测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2024-2030年中国矩阵切换系统行业产量预测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2024-2030年中国矩阵切换系统市场需求预测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2024-2030年中国矩阵切换系统行业市场规模预测</w:t>
      </w:r>
      <w:r>
        <w:rPr>
          <w:rFonts w:hint="eastAsia"/>
        </w:rPr>
        <w:br/>
      </w:r>
      <w:r>
        <w:rPr>
          <w:rFonts w:hint="eastAsia"/>
        </w:rPr>
        <w:t>　　图表 矩阵切换系统行业准入条件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2024-2030年中国矩阵切换系统市场前景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2024-2030年中国矩阵切换系统行业信息化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2024-2030年中国矩阵切换系统行业风险分析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2024-2030年中国矩阵切换系统行业发展趋势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5dfd1803442af" w:history="1">
        <w:r>
          <w:rPr>
            <w:rStyle w:val="Hyperlink"/>
          </w:rPr>
          <w:t>中国矩阵切换系统市场研究与前景趋势预测报告（2024-2030年）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5dfd1803442af" w:history="1">
        <w:r>
          <w:rPr>
            <w:rStyle w:val="Hyperlink"/>
          </w:rPr>
          <w:t>https://www.20087.com/2/65/JuZhenQieHuanXiTongDeFaZhanQuShi.html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热点：矩阵切换器使用说明、矩阵切换系统 检察院、矩阵的行列变换法则、矩阵切换系统怎么设置、矩阵系统被锁原因、矩阵切换模式、矩阵能进行列变换吗、什么是矩阵切换器、系统生成矩阵怎么求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39bbdc8054db3" w:history="1">
      <w:r>
        <w:rPr>
          <w:rStyle w:val="Hyperlink"/>
        </w:rPr>
        <w:t>中国矩阵切换系统市场研究与前景趋势预测报告（2024-2030年）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uZhenQieHuanXiTongDeFaZhanQuShi.html" TargetMode="External" Id="R9ab5dfd18034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uZhenQieHuanXiTongDeFaZhanQuShi.html" TargetMode="External" Id="R3cd39bbdc805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2023-12-14T23:07:02Z</dcterms:created>
  <dcterms:modified xsi:type="dcterms:W3CDTF">2023-12-15T00:07:02Z</dcterms:modified>
  <dc:subject>中国矩阵切换系统市场研究与前景趋势预测报告（2024-2030年）</dc:subject>
  <dc:title>中国矩阵切换系统市场研究与前景趋势预测报告（2024-2030年）</dc:title>
  <cp:keywords>中国矩阵切换系统市场研究与前景趋势预测报告（2024-2030年）</cp:keywords>
  <dc:description>中国矩阵切换系统市场研究与前景趋势预测报告（2024-2030年）</dc:description>
</cp:coreProperties>
</file>