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d05866b44e24" w:history="1">
              <w:r>
                <w:rPr>
                  <w:rStyle w:val="Hyperlink"/>
                </w:rPr>
                <w:t>中国脚踏船发展现状与前景分析报告（2025-2031年）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d05866b44e24" w:history="1">
              <w:r>
                <w:rPr>
                  <w:rStyle w:val="Hyperlink"/>
                </w:rPr>
                <w:t>中国脚踏船发展现状与前景分析报告（2025-2031年）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5d05866b44e24" w:history="1">
                <w:r>
                  <w:rPr>
                    <w:rStyle w:val="Hyperlink"/>
                  </w:rPr>
                  <w:t>https://www.20087.com/2/15/JiaoTaChuanHangYeQianJingFenXi.html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船是一种休闲娱乐水上交通工具，以其简单易用和环保特性受到游客的喜爱。目前，脚踏船的设计和制造已经相当成熟，产品种类丰富，从传统的双人脚踏船到多人观光船都有涉及。近年来，随着旅游业的发展和人们对户外活动的兴趣增加，脚踏船逐渐成为景区、度假村等场所的重要娱乐设施之一。此外，为了提升用户体验，一些脚踏船企业还在船上加入了遮阳篷、储物箱等实用功能，增强了船只的安全性和舒适性。</w:t>
      </w:r>
      <w:r>
        <w:rPr>
          <w:rFonts w:hint="eastAsia"/>
        </w:rPr>
        <w:br/>
      </w:r>
      <w:r>
        <w:rPr>
          <w:rFonts w:hint="eastAsia"/>
        </w:rPr>
        <w:t>　　未来，脚踏船的发展将集中在提升用户体验和环保性能上。一方面，材料科学的进步将使脚踏船更加轻便且耐用，如采用高强度复合材料代替传统木材或金属，既减轻了重量又增加了抗腐蚀能力。另一方面，电动助力系统的引入将使脚踏船操作更加轻松，尤其适合老年人或体力较弱的游客。此外，随着智能科技的应用，未来脚踏船可能配备GPS定位系统、紧急呼叫装置等安全设备，提升水上活动的安全系数。同时，环保型动力系统的研究也将成为发展方向之一，如太阳能驱动的脚踏船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d05866b44e24" w:history="1">
        <w:r>
          <w:rPr>
            <w:rStyle w:val="Hyperlink"/>
          </w:rPr>
          <w:t>中国脚踏船发展现状与前景分析报告（2025-2031年）</w:t>
        </w:r>
      </w:hyperlink>
      <w:r>
        <w:rPr>
          <w:rFonts w:hint="eastAsia"/>
        </w:rPr>
        <w:t>》系统分析了脚踏船行业的市场规模、供需状况及竞争格局，结合脚踏船技术发展现状与未来方向，科学预测了行业前景与增长趋势。报告重点评估了重点脚踏船企业的经营表现及竞争优势，同时探讨了行业机遇与潜在风险。通过对脚踏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脚踏船行业概述</w:t>
      </w:r>
      <w:r>
        <w:rPr>
          <w:rFonts w:hint="eastAsia"/>
        </w:rPr>
        <w:br/>
      </w:r>
      <w:r>
        <w:rPr>
          <w:rFonts w:hint="eastAsia"/>
        </w:rPr>
        <w:t>　　第一节 脚踏船定义与分类</w:t>
      </w:r>
      <w:r>
        <w:rPr>
          <w:rFonts w:hint="eastAsia"/>
        </w:rPr>
        <w:br/>
      </w:r>
      <w:r>
        <w:rPr>
          <w:rFonts w:hint="eastAsia"/>
        </w:rPr>
        <w:t>　　第二节 脚踏船应用领域</w:t>
      </w:r>
      <w:r>
        <w:rPr>
          <w:rFonts w:hint="eastAsia"/>
        </w:rPr>
        <w:br/>
      </w:r>
      <w:r>
        <w:rPr>
          <w:rFonts w:hint="eastAsia"/>
        </w:rPr>
        <w:t>　　第三节 脚踏船行业经济指标分析</w:t>
      </w:r>
      <w:r>
        <w:rPr>
          <w:rFonts w:hint="eastAsia"/>
        </w:rPr>
        <w:br/>
      </w:r>
      <w:r>
        <w:rPr>
          <w:rFonts w:hint="eastAsia"/>
        </w:rPr>
        <w:t>　　　　一、脚踏船行业赢利性评估</w:t>
      </w:r>
      <w:r>
        <w:rPr>
          <w:rFonts w:hint="eastAsia"/>
        </w:rPr>
        <w:br/>
      </w:r>
      <w:r>
        <w:rPr>
          <w:rFonts w:hint="eastAsia"/>
        </w:rPr>
        <w:t>　　　　二、脚踏船行业成长速度分析</w:t>
      </w:r>
      <w:r>
        <w:rPr>
          <w:rFonts w:hint="eastAsia"/>
        </w:rPr>
        <w:br/>
      </w:r>
      <w:r>
        <w:rPr>
          <w:rFonts w:hint="eastAsia"/>
        </w:rPr>
        <w:t>　　　　三、脚踏船附加值提升空间探讨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四、脚踏船行业进入壁垒分析</w:t>
      </w:r>
      <w:r>
        <w:rPr>
          <w:rFonts w:hint="eastAsia"/>
        </w:rPr>
        <w:br/>
      </w:r>
      <w:r>
        <w:rPr>
          <w:rFonts w:hint="eastAsia"/>
        </w:rPr>
        <w:t>　　　　五、脚踏船行业风险性评估</w:t>
      </w:r>
      <w:r>
        <w:rPr>
          <w:rFonts w:hint="eastAsia"/>
        </w:rPr>
        <w:br/>
      </w:r>
      <w:r>
        <w:rPr>
          <w:rFonts w:hint="eastAsia"/>
        </w:rPr>
        <w:t>　　　　六、脚踏船行业周期性分析</w:t>
      </w:r>
      <w:r>
        <w:rPr>
          <w:rFonts w:hint="eastAsia"/>
        </w:rPr>
        <w:br/>
      </w:r>
      <w:r>
        <w:rPr>
          <w:rFonts w:hint="eastAsia"/>
        </w:rPr>
        <w:t>　　　　七、脚踏船行业竞争程度指标</w:t>
      </w:r>
      <w:r>
        <w:rPr>
          <w:rFonts w:hint="eastAsia"/>
        </w:rPr>
        <w:br/>
      </w:r>
      <w:r>
        <w:rPr>
          <w:rFonts w:hint="eastAsia"/>
        </w:rPr>
        <w:t>　　　　八、脚踏船行业成熟度综合分析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脚踏船产业链及经营模式分析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2024-2025年全球脚踏船行业发展分析</w:t>
      </w:r>
      <w:r>
        <w:rPr>
          <w:rFonts w:hint="eastAsia"/>
        </w:rPr>
        <w:br/>
      </w:r>
      <w:r>
        <w:rPr>
          <w:rFonts w:hint="eastAsia"/>
        </w:rPr>
        <w:t>　　　　一、全球脚踏船行业市场规模与趋势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二、全球脚踏船行业发展特点</w:t>
      </w:r>
      <w:r>
        <w:rPr>
          <w:rFonts w:hint="eastAsia"/>
        </w:rPr>
        <w:br/>
      </w:r>
      <w:r>
        <w:rPr>
          <w:rFonts w:hint="eastAsia"/>
        </w:rPr>
        <w:t>　　　　三、全球脚踏船行业竞争格局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主要国家与地区脚踏船市场分析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一、脚踏船行业发展趋势</w:t>
      </w:r>
      <w:r>
        <w:rPr>
          <w:rFonts w:hint="eastAsia"/>
        </w:rPr>
        <w:br/>
      </w:r>
      <w:r>
        <w:rPr>
          <w:rFonts w:hint="eastAsia"/>
        </w:rPr>
        <w:t>　　　　二、脚踏船行业发展潜力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二、脚踏船产能扩张与投资动态分析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2025-2031年脚踏船行业产量统计与趋势预测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1、2019-2024年脚踏船产量及增长趋势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二、脚踏船产量影响因素分析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三、2025-2031年脚踏船产量预测</w:t>
      </w:r>
      <w:r>
        <w:rPr>
          <w:rFonts w:hint="eastAsia"/>
        </w:rPr>
        <w:br/>
      </w:r>
      <w:r>
        <w:rPr>
          <w:rFonts w:hint="eastAsia"/>
        </w:rPr>
        <w:t>　　第三节 2025-2031年脚踏船市场需求与销售分析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一、2024-2025年脚踏船行业需求现状</w:t>
      </w:r>
      <w:r>
        <w:rPr>
          <w:rFonts w:hint="eastAsia"/>
        </w:rPr>
        <w:br/>
      </w:r>
      <w:r>
        <w:rPr>
          <w:rFonts w:hint="eastAsia"/>
        </w:rPr>
        <w:t>　　　　二、脚踏船客户群体与需求特点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脚踏船行业技术发展方向、趋势预测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脚踏船定价策略与方法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2019-2024年中国脚踏船行业进出口情况分析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一、2019-2024年脚踏船进口规模分析</w:t>
      </w:r>
      <w:r>
        <w:rPr>
          <w:rFonts w:hint="eastAsia"/>
        </w:rPr>
        <w:br/>
      </w:r>
      <w:r>
        <w:rPr>
          <w:rFonts w:hint="eastAsia"/>
        </w:rPr>
        <w:t>　　　　二、脚踏船主要进口来源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一、2019-2024年脚踏船出口规模分析</w:t>
      </w:r>
      <w:r>
        <w:rPr>
          <w:rFonts w:hint="eastAsia"/>
        </w:rPr>
        <w:br/>
      </w:r>
      <w:r>
        <w:rPr>
          <w:rFonts w:hint="eastAsia"/>
        </w:rPr>
        <w:t>　　　　二、脚踏船主要出口目的地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中国脚踏船行业总体规模分析</w:t>
      </w:r>
      <w:r>
        <w:rPr>
          <w:rFonts w:hint="eastAsia"/>
        </w:rPr>
        <w:br/>
      </w:r>
      <w:r>
        <w:rPr>
          <w:rFonts w:hint="eastAsia"/>
        </w:rPr>
        <w:t>　　　　一、脚踏船企业数量与结构</w:t>
      </w:r>
      <w:r>
        <w:rPr>
          <w:rFonts w:hint="eastAsia"/>
        </w:rPr>
        <w:br/>
      </w:r>
      <w:r>
        <w:rPr>
          <w:rFonts w:hint="eastAsia"/>
        </w:rPr>
        <w:t>　　　　二、脚踏船从业人员规模</w:t>
      </w:r>
      <w:r>
        <w:rPr>
          <w:rFonts w:hint="eastAsia"/>
        </w:rPr>
        <w:br/>
      </w:r>
      <w:r>
        <w:rPr>
          <w:rFonts w:hint="eastAsia"/>
        </w:rPr>
        <w:t>　　　　三、脚踏船行业资产状况</w:t>
      </w:r>
      <w:r>
        <w:rPr>
          <w:rFonts w:hint="eastAsia"/>
        </w:rPr>
        <w:br/>
      </w:r>
      <w:r>
        <w:rPr>
          <w:rFonts w:hint="eastAsia"/>
        </w:rPr>
        <w:t>　　第二节 中国脚踏船行业财务指标总体分析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脚踏船重点企业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脚踏船领先企业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脚踏船标杆企业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脚踏船代表企业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脚踏船龙头企业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脚踏船重点企业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中国脚踏船行业竞争格局分析</w:t>
      </w:r>
      <w:r>
        <w:rPr>
          <w:rFonts w:hint="eastAsia"/>
        </w:rPr>
        <w:br/>
      </w:r>
      <w:r>
        <w:rPr>
          <w:rFonts w:hint="eastAsia"/>
        </w:rPr>
        <w:t>　　第一节 脚踏船行业竞争格局总览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2024-2025年脚踏船行业竞争力分析</w:t>
      </w:r>
      <w:r>
        <w:rPr>
          <w:rFonts w:hint="eastAsia"/>
        </w:rPr>
        <w:br/>
      </w:r>
      <w:r>
        <w:rPr>
          <w:rFonts w:hint="eastAsia"/>
        </w:rPr>
        <w:t>　　　　一、脚踏船供应商议价能力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四、脚踏船替代品威胁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2019-2024年脚踏船行业企业并购活动分析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2025年中国脚踏船企业发展策略分析</w:t>
      </w:r>
      <w:r>
        <w:rPr>
          <w:rFonts w:hint="eastAsia"/>
        </w:rPr>
        <w:br/>
      </w:r>
      <w:r>
        <w:rPr>
          <w:rFonts w:hint="eastAsia"/>
        </w:rPr>
        <w:t>　　第一节 脚踏船市场策略分析</w:t>
      </w:r>
      <w:r>
        <w:rPr>
          <w:rFonts w:hint="eastAsia"/>
        </w:rPr>
        <w:br/>
      </w:r>
      <w:r>
        <w:rPr>
          <w:rFonts w:hint="eastAsia"/>
        </w:rPr>
        <w:t>　　　　一、脚踏船市场定位与拓展策略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二、脚踏船市场细分与目标客户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脚踏船销售策略分析</w:t>
      </w:r>
      <w:r>
        <w:rPr>
          <w:rFonts w:hint="eastAsia"/>
        </w:rPr>
        <w:br/>
      </w:r>
      <w:r>
        <w:rPr>
          <w:rFonts w:hint="eastAsia"/>
        </w:rPr>
        <w:t>　　　　一、脚踏船销售渠道与网络建设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提高脚踏船企业竞争力建议</w:t>
      </w:r>
      <w:r>
        <w:rPr>
          <w:rFonts w:hint="eastAsia"/>
        </w:rPr>
        <w:br/>
      </w:r>
      <w:r>
        <w:rPr>
          <w:rFonts w:hint="eastAsia"/>
        </w:rPr>
        <w:t>　　　　一、脚踏船技术创新与管理优化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脚踏船品牌战略思考</w:t>
      </w:r>
      <w:r>
        <w:rPr>
          <w:rFonts w:hint="eastAsia"/>
        </w:rPr>
        <w:br/>
      </w:r>
      <w:r>
        <w:rPr>
          <w:rFonts w:hint="eastAsia"/>
        </w:rPr>
        <w:t>　　　　一、脚踏船品牌建设与维护</w:t>
      </w:r>
      <w:r>
        <w:rPr>
          <w:rFonts w:hint="eastAsia"/>
        </w:rPr>
        <w:br/>
      </w:r>
      <w:r>
        <w:rPr>
          <w:rFonts w:hint="eastAsia"/>
        </w:rPr>
        <w:t>　　　　二、脚踏船品牌影响力与市场竞争力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中国脚踏船行业风险与对策</w:t>
      </w:r>
      <w:r>
        <w:rPr>
          <w:rFonts w:hint="eastAsia"/>
        </w:rPr>
        <w:br/>
      </w:r>
      <w:r>
        <w:rPr>
          <w:rFonts w:hint="eastAsia"/>
        </w:rPr>
        <w:t>　　第一节 脚踏船行业SWOT分析</w:t>
      </w:r>
      <w:r>
        <w:rPr>
          <w:rFonts w:hint="eastAsia"/>
        </w:rPr>
        <w:br/>
      </w:r>
      <w:r>
        <w:rPr>
          <w:rFonts w:hint="eastAsia"/>
        </w:rPr>
        <w:t>　　　　一、脚踏船行业优势分析</w:t>
      </w:r>
      <w:r>
        <w:rPr>
          <w:rFonts w:hint="eastAsia"/>
        </w:rPr>
        <w:br/>
      </w:r>
      <w:r>
        <w:rPr>
          <w:rFonts w:hint="eastAsia"/>
        </w:rPr>
        <w:t>　　　　二、脚踏船行业劣势分析</w:t>
      </w:r>
      <w:r>
        <w:rPr>
          <w:rFonts w:hint="eastAsia"/>
        </w:rPr>
        <w:br/>
      </w:r>
      <w:r>
        <w:rPr>
          <w:rFonts w:hint="eastAsia"/>
        </w:rPr>
        <w:t>　　　　三、脚踏船市场机会探索</w:t>
      </w:r>
      <w:r>
        <w:rPr>
          <w:rFonts w:hint="eastAsia"/>
        </w:rPr>
        <w:br/>
      </w:r>
      <w:r>
        <w:rPr>
          <w:rFonts w:hint="eastAsia"/>
        </w:rPr>
        <w:t>　　　　四、脚踏船市场威胁评估</w:t>
      </w:r>
      <w:r>
        <w:rPr>
          <w:rFonts w:hint="eastAsia"/>
        </w:rPr>
        <w:br/>
      </w:r>
      <w:r>
        <w:rPr>
          <w:rFonts w:hint="eastAsia"/>
        </w:rPr>
        <w:t>　　第二节 脚踏船行业风险及对策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2025-2031年中国脚踏船行业前景与发展趋势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脚踏船行业发展环境分析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2025-2031年脚踏船行业发展趋势与方向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一、脚踏船行业发展方向预测</w:t>
      </w:r>
      <w:r>
        <w:rPr>
          <w:rFonts w:hint="eastAsia"/>
        </w:rPr>
        <w:br/>
      </w:r>
      <w:r>
        <w:rPr>
          <w:rFonts w:hint="eastAsia"/>
        </w:rPr>
        <w:t>　　　　二、脚踏船发展趋势分析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2025-2031年脚踏船行业发展潜力与机遇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一、脚踏船市场发展潜力评估</w:t>
      </w:r>
      <w:r>
        <w:rPr>
          <w:rFonts w:hint="eastAsia"/>
        </w:rPr>
        <w:br/>
      </w:r>
      <w:r>
        <w:rPr>
          <w:rFonts w:hint="eastAsia"/>
        </w:rPr>
        <w:t>　　　　二、脚踏船新兴市场与机遇探索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中智~林~脚踏船行业发展建议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2019-2024年中国脚踏船市场规模及增长情况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2019-2024年中国脚踏船行业产量及增长趋势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2025-2031年中国脚踏船行业产量预测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2025-2031年中国脚踏船行业市场需求预测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2019-2024年中国脚踏船行业进口量及增速统计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2019-2024年中国脚踏船行业出口量及增速统计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2025年脚踏船市场前景分析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2025-2031年中国脚踏船市场需求预测</w:t>
      </w:r>
      <w:r>
        <w:rPr>
          <w:rFonts w:hint="eastAsia"/>
        </w:rPr>
        <w:br/>
      </w:r>
      <w:r>
        <w:rPr>
          <w:rFonts w:hint="eastAsia"/>
        </w:rPr>
        <w:t>　　图表 2025年脚踏船发展趋势预测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d05866b44e24" w:history="1">
        <w:r>
          <w:rPr>
            <w:rStyle w:val="Hyperlink"/>
          </w:rPr>
          <w:t>中国脚踏船发展现状与前景分析报告（2025-2031年）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5d05866b44e24" w:history="1">
        <w:r>
          <w:rPr>
            <w:rStyle w:val="Hyperlink"/>
          </w:rPr>
          <w:t>https://www.20087.com/2/15/JiaoTaChuanHangYeQianJingFenXi.html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热点：脚踏船英文、脚踏船简笔画、脚踏船怎么控制方向、脚踏船生产厂家、脚踏船限坐3人,手划船限坐4人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80232841d47a1" w:history="1">
      <w:r>
        <w:rPr>
          <w:rStyle w:val="Hyperlink"/>
        </w:rPr>
        <w:t>中国脚踏船发展现状与前景分析报告（2025-2031年）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oTaChuanHangYeQianJingFenXi.html" TargetMode="External" Id="Re035d05866b4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oTaChuanHangYeQianJingFenXi.html" TargetMode="External" Id="Ra2480232841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2025-04-09T01:48:28Z</dcterms:created>
  <dcterms:modified xsi:type="dcterms:W3CDTF">2025-04-09T02:48:28Z</dcterms:modified>
  <dc:subject>中国脚踏船发展现状与前景分析报告（2025-2031年）</dc:subject>
  <dc:title>中国脚踏船发展现状与前景分析报告（2025-2031年）</dc:title>
  <cp:keywords>中国脚踏船发展现状与前景分析报告（2025-2031年）</cp:keywords>
  <dc:description>中国脚踏船发展现状与前景分析报告（2025-2031年）</dc:description>
</cp:coreProperties>
</file>