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ec09a6624423b" w:history="1">
              <w:r>
                <w:rPr>
                  <w:rStyle w:val="Hyperlink"/>
                </w:rPr>
                <w:t>2025-2031年中国触控面板市场研究与发展趋势分析报告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ec09a6624423b" w:history="1">
              <w:r>
                <w:rPr>
                  <w:rStyle w:val="Hyperlink"/>
                </w:rPr>
                <w:t>2025-2031年中国触控面板市场研究与发展趋势分析报告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ec09a6624423b" w:history="1">
                <w:r>
                  <w:rPr>
                    <w:rStyle w:val="Hyperlink"/>
                  </w:rPr>
                  <w:t>https://www.20087.com/2/15/ChuKongMianBanHangYeFaZhanQuShi.html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面板是一种允许用户通过触摸屏幕进行交互的输入设备，广泛应用于智能手机、平板电脑及其他电子设备中。近年来，随着消费者对便捷性和用户体验的追求以及显示技术的进步，触控面板在灵敏度、分辨率及多功能集成方面取得了长足进步。现代触控面板不仅提供了更高的触摸精度和反应速度，还集成了多种功能（如指纹识别、手势控制等），极大地丰富了用户的交互体验，并且一些高端产品支持柔性显示技术，为未来的可穿戴设备奠定了基础。</w:t>
      </w:r>
      <w:r>
        <w:rPr>
          <w:rFonts w:hint="eastAsia"/>
        </w:rPr>
        <w:br/>
      </w:r>
      <w:r>
        <w:rPr>
          <w:rFonts w:hint="eastAsia"/>
        </w:rPr>
        <w:t>　　未来，触控面板的发展将更加注重高效能与多功能集成。一方面，借助先进的材料科学研究和技术革新，进一步优化产品的物理化学性质，提供更高的触摸精度和响应速度；另一方面，结合人工智能(AI)技术，开发出能够支持语音识别、面部识别等多种交互方式的综合解决方案，提升用户的使用体验。此外，随着消费者对个性化服务的需求增加，定制化设计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ec09a6624423b" w:history="1">
        <w:r>
          <w:rPr>
            <w:rStyle w:val="Hyperlink"/>
          </w:rPr>
          <w:t>2025-2031年中国触控面板市场研究与发展趋势分析报告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触控面板行业的发展现状、市场规模、供需动态及进出口情况。报告详细解读了触控面板产业链上下游、重点区域市场、竞争格局及领先企业的表现，同时评估了触控面板行业风险与投资机会。通过对触控面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触控面板行业界定</w:t>
      </w:r>
      <w:r>
        <w:rPr>
          <w:rFonts w:hint="eastAsia"/>
        </w:rPr>
        <w:br/>
      </w:r>
      <w:r>
        <w:rPr>
          <w:rFonts w:hint="eastAsia"/>
        </w:rPr>
        <w:t>　　第一节 触控面板行业定义</w:t>
      </w:r>
      <w:r>
        <w:rPr>
          <w:rFonts w:hint="eastAsia"/>
        </w:rPr>
        <w:br/>
      </w:r>
      <w:r>
        <w:rPr>
          <w:rFonts w:hint="eastAsia"/>
        </w:rPr>
        <w:t>　　第二节 触控面板行业特点分析</w:t>
      </w:r>
      <w:r>
        <w:rPr>
          <w:rFonts w:hint="eastAsia"/>
        </w:rPr>
        <w:br/>
      </w:r>
      <w:r>
        <w:rPr>
          <w:rFonts w:hint="eastAsia"/>
        </w:rPr>
        <w:t>　　第三节 触控面板产业链分析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2024-2025年全球触控面板行业市场运行形势分析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2024-2025年全球触控面板行业发展概况</w:t>
      </w:r>
      <w:r>
        <w:rPr>
          <w:rFonts w:hint="eastAsia"/>
        </w:rPr>
        <w:br/>
      </w:r>
      <w:r>
        <w:rPr>
          <w:rFonts w:hint="eastAsia"/>
        </w:rPr>
        <w:t>　　第二节 全球触控面板行业发展走势</w:t>
      </w:r>
      <w:r>
        <w:rPr>
          <w:rFonts w:hint="eastAsia"/>
        </w:rPr>
        <w:br/>
      </w:r>
      <w:r>
        <w:rPr>
          <w:rFonts w:hint="eastAsia"/>
        </w:rPr>
        <w:t>　　　　二、全球触控面板行业市场分布情况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三、全球触控面板行业发展趋势分析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2024-2025年中国触控面板行业发展环境分析</w:t>
      </w:r>
      <w:r>
        <w:rPr>
          <w:rFonts w:hint="eastAsia"/>
        </w:rPr>
        <w:br/>
      </w:r>
      <w:r>
        <w:rPr>
          <w:rFonts w:hint="eastAsia"/>
        </w:rPr>
        <w:t>　　第一节 触控面板行业经济环境分析</w:t>
      </w:r>
      <w:r>
        <w:rPr>
          <w:rFonts w:hint="eastAsia"/>
        </w:rPr>
        <w:br/>
      </w:r>
      <w:r>
        <w:rPr>
          <w:rFonts w:hint="eastAsia"/>
        </w:rPr>
        <w:t>　　第二节 触控面板行业政策环境分析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一、触控面板行业政策影响分析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二、相关触控面板行业标准分析</w:t>
      </w:r>
      <w:r>
        <w:rPr>
          <w:rFonts w:hint="eastAsia"/>
        </w:rPr>
        <w:br/>
      </w:r>
      <w:r>
        <w:rPr>
          <w:rFonts w:hint="eastAsia"/>
        </w:rPr>
        <w:t>　　第三节 触控面板行业社会环境分析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2024-2025年触控面板行业技术发展现状及趋势分析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触控面板行业技术发展现状分析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国内外触控面板行业技术差异与原因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触控面板行业技术发展方向、趋势预测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提升触控面板行业技术能力策略建议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2024-2025年中国触控面板发展现状调研</w:t>
      </w:r>
      <w:r>
        <w:rPr>
          <w:rFonts w:hint="eastAsia"/>
        </w:rPr>
        <w:br/>
      </w:r>
      <w:r>
        <w:rPr>
          <w:rFonts w:hint="eastAsia"/>
        </w:rPr>
        <w:t>　　第一节 中国触控面板市场现状分析</w:t>
      </w:r>
      <w:r>
        <w:rPr>
          <w:rFonts w:hint="eastAsia"/>
        </w:rPr>
        <w:br/>
      </w:r>
      <w:r>
        <w:rPr>
          <w:rFonts w:hint="eastAsia"/>
        </w:rPr>
        <w:t>　　第二节 中国触控面板行业产量情况分析及预测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一、触控面板总体产能规模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三、2019-2024年中国触控面板产量统计</w:t>
      </w:r>
      <w:r>
        <w:rPr>
          <w:rFonts w:hint="eastAsia"/>
        </w:rPr>
        <w:br/>
      </w:r>
      <w:r>
        <w:rPr>
          <w:rFonts w:hint="eastAsia"/>
        </w:rPr>
        <w:t>　　　　二、触控面板生产区域分布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三、2025-2031年中国触控面板产量预测分析</w:t>
      </w:r>
      <w:r>
        <w:rPr>
          <w:rFonts w:hint="eastAsia"/>
        </w:rPr>
        <w:br/>
      </w:r>
      <w:r>
        <w:rPr>
          <w:rFonts w:hint="eastAsia"/>
        </w:rPr>
        <w:t>　　第三节 中国触控面板市场需求分析及预测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一、中国触控面板市场需求特点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二、2019-2024年中国触控面板市场需求量统计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三、2025-2031年中国触控面板市场需求量预测分析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触控面板细分市场深度分析</w:t>
      </w:r>
      <w:r>
        <w:rPr>
          <w:rFonts w:hint="eastAsia"/>
        </w:rPr>
        <w:br/>
      </w:r>
      <w:r>
        <w:rPr>
          <w:rFonts w:hint="eastAsia"/>
        </w:rPr>
        <w:t>　　第一节 触控面板细分市场（一）发展研究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触控面板细分市场（二）发展研究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2019-2024年中国触控面板行业进出口情况分析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二、2019-2024年中国触控面板行业出口分析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2025-2031年中国触控面板行业进出口情况预测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一、2025-2031年中国触控面板行业进口预测分析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二、2025-2031年中国触控面板行业出口预测分析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2019-2024年中国触控面板行业区域市场分析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中国触控面板行业区域市场结构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重点地区触控面板行业调研分析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一、重点地区（一）触控面板市场分析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二、重点地区（二）触控面板市场分析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三、重点地区（三）触控面板市场分析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四、重点地区（四）触控面板市场分析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五、重点地区（五）触控面板市场分析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触控面板行业竞争格局分析</w:t>
      </w:r>
      <w:r>
        <w:rPr>
          <w:rFonts w:hint="eastAsia"/>
        </w:rPr>
        <w:br/>
      </w:r>
      <w:r>
        <w:rPr>
          <w:rFonts w:hint="eastAsia"/>
        </w:rPr>
        <w:t>　　第一节 触控面板行业集中度分析</w:t>
      </w:r>
      <w:r>
        <w:rPr>
          <w:rFonts w:hint="eastAsia"/>
        </w:rPr>
        <w:br/>
      </w:r>
      <w:r>
        <w:rPr>
          <w:rFonts w:hint="eastAsia"/>
        </w:rPr>
        <w:t>　　　　一、触控面板市场集中度分析</w:t>
      </w:r>
      <w:r>
        <w:rPr>
          <w:rFonts w:hint="eastAsia"/>
        </w:rPr>
        <w:br/>
      </w:r>
      <w:r>
        <w:rPr>
          <w:rFonts w:hint="eastAsia"/>
        </w:rPr>
        <w:t>　　　　二、触控面板企业集中度分析</w:t>
      </w:r>
      <w:r>
        <w:rPr>
          <w:rFonts w:hint="eastAsia"/>
        </w:rPr>
        <w:br/>
      </w:r>
      <w:r>
        <w:rPr>
          <w:rFonts w:hint="eastAsia"/>
        </w:rPr>
        <w:t>　　　　三、触控面板区域集中度分析</w:t>
      </w:r>
      <w:r>
        <w:rPr>
          <w:rFonts w:hint="eastAsia"/>
        </w:rPr>
        <w:br/>
      </w:r>
      <w:r>
        <w:rPr>
          <w:rFonts w:hint="eastAsia"/>
        </w:rPr>
        <w:t>　　第二节 触控面板行业主要企业竞争力分析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触控面板行业竞争格局分析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一、2024-2025年触控面板行业竞争分析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二、2024-2025年中外触控面板产品竞争分析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三、2019-2024年我国触控面板市场竞争分析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四、2025-2031年国内主要触控面板企业动向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2025年触控面板企业管理策略建议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对我国触控面板品牌的战略思考</w:t>
      </w:r>
      <w:r>
        <w:rPr>
          <w:rFonts w:hint="eastAsia"/>
        </w:rPr>
        <w:br/>
      </w:r>
      <w:r>
        <w:rPr>
          <w:rFonts w:hint="eastAsia"/>
        </w:rPr>
        <w:t>　　　　一、触控面板实施品牌战略的意义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三、我国触控面板企业的品牌战略</w:t>
      </w:r>
      <w:r>
        <w:rPr>
          <w:rFonts w:hint="eastAsia"/>
        </w:rPr>
        <w:br/>
      </w:r>
      <w:r>
        <w:rPr>
          <w:rFonts w:hint="eastAsia"/>
        </w:rPr>
        <w:t>　　　　四、触控面板品牌战略管理的策略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2025-2031年中国触控面板行业前景与风险预测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2025年中国触控面板市场前景分析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2025-2031年中国触控面板发展趋势预测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2025-2031年中国触控面板行业投资特性分析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二、2025-2031年中国触控面板行业盈利模式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三、2025-2031年中国触控面板行业盈利因素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2025-2031年中国触控面板行业投资机会分析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二、2025-2031年中国触控面板行业区域市场投资潜力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2025-2031年中国触控面板行业投资风险分析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一、2025-2031年中国触控面板行业市场竞争风险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二、2025-2031年中国触控面板行业技术风险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三、2025-2031年中国触控面板行业政策风险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四、2025-2031年中国触控面板行业进入退出风险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触控面板行业研究结论</w:t>
      </w:r>
      <w:r>
        <w:rPr>
          <w:rFonts w:hint="eastAsia"/>
        </w:rPr>
        <w:br/>
      </w:r>
      <w:r>
        <w:rPr>
          <w:rFonts w:hint="eastAsia"/>
        </w:rPr>
        <w:t>　　第二节 触控面板行业投资价值评估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触控面板行业投资建议</w:t>
      </w:r>
      <w:r>
        <w:rPr>
          <w:rFonts w:hint="eastAsia"/>
        </w:rPr>
        <w:br/>
      </w:r>
      <w:r>
        <w:rPr>
          <w:rFonts w:hint="eastAsia"/>
        </w:rPr>
        <w:t>　　　　一、触控面板行业投资策略建议</w:t>
      </w:r>
      <w:r>
        <w:rPr>
          <w:rFonts w:hint="eastAsia"/>
        </w:rPr>
        <w:br/>
      </w:r>
      <w:r>
        <w:rPr>
          <w:rFonts w:hint="eastAsia"/>
        </w:rPr>
        <w:t>　　　　二、触控面板行业投资方向建议</w:t>
      </w:r>
      <w:r>
        <w:rPr>
          <w:rFonts w:hint="eastAsia"/>
        </w:rPr>
        <w:br/>
      </w:r>
      <w:r>
        <w:rPr>
          <w:rFonts w:hint="eastAsia"/>
        </w:rPr>
        <w:t>　　　　三、触控面板行业投资方式建议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触控面板行业历程</w:t>
      </w:r>
      <w:r>
        <w:rPr>
          <w:rFonts w:hint="eastAsia"/>
        </w:rPr>
        <w:br/>
      </w:r>
      <w:r>
        <w:rPr>
          <w:rFonts w:hint="eastAsia"/>
        </w:rPr>
        <w:t>　　图表 触控面板行业生命周期</w:t>
      </w:r>
      <w:r>
        <w:rPr>
          <w:rFonts w:hint="eastAsia"/>
        </w:rPr>
        <w:br/>
      </w:r>
      <w:r>
        <w:rPr>
          <w:rFonts w:hint="eastAsia"/>
        </w:rPr>
        <w:t>　　图表 触控面板行业产业链分析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2025-2031年中国触控面板市场容量预测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ec09a6624423b" w:history="1">
        <w:r>
          <w:rPr>
            <w:rStyle w:val="Hyperlink"/>
          </w:rPr>
          <w:t>2025-2031年中国触控面板市场研究与发展趋势分析报告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ec09a6624423b" w:history="1">
        <w:r>
          <w:rPr>
            <w:rStyle w:val="Hyperlink"/>
          </w:rPr>
          <w:t>https://www.20087.com/2/15/ChuKongMianBanHangYeFaZhanQuShi.html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热点：智能开关控制面板、触控面板和电视面板差异、断触屏幕怎么解决、触控面板失灵、液晶触摸屏、触控面板怎么复制粘贴、触摸屏怎么按出右键、华硕笔记本怎么关闭触控面板、tp触控面板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e2ae4e52d4b11" w:history="1">
      <w:r>
        <w:rPr>
          <w:rStyle w:val="Hyperlink"/>
        </w:rPr>
        <w:t>2025-2031年中国触控面板市场研究与发展趋势分析报告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ChuKongMianBanHangYeFaZhanQuShi.html" TargetMode="External" Id="R560ec09a6624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ChuKongMianBanHangYeFaZhanQuShi.html" TargetMode="External" Id="Reede2ae4e52d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2024-11-24T04:21:00Z</dcterms:created>
  <dcterms:modified xsi:type="dcterms:W3CDTF">2024-11-24T05:21:00Z</dcterms:modified>
  <dc:subject>2025-2031年中国触控面板市场研究与发展趋势分析报告</dc:subject>
  <dc:title>2025-2031年中国触控面板市场研究与发展趋势分析报告</dc:title>
  <cp:keywords>2025-2031年中国触控面板市场研究与发展趋势分析报告</cp:keywords>
  <dc:description>2025-2031年中国触控面板市场研究与发展趋势分析报告</dc:description>
</cp:coreProperties>
</file>