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f20f2f574afb" w:history="1">
              <w:r>
                <w:rPr>
                  <w:rStyle w:val="Hyperlink"/>
                </w:rPr>
                <w:t>2026-2032年全球与中国轴承再制造行业现状分析及发展前景研究报告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f20f2f574afb" w:history="1">
              <w:r>
                <w:rPr>
                  <w:rStyle w:val="Hyperlink"/>
                </w:rPr>
                <w:t>2026-2032年全球与中国轴承再制造行业现状分析及发展前景研究报告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f20f2f574afb" w:history="1">
                <w:r>
                  <w:rPr>
                    <w:rStyle w:val="Hyperlink"/>
                  </w:rPr>
                  <w:t>https://www.20087.com/2/85/ZhouChengZaiZhiZaoShiChangQianJing.html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再制造是对报废或失效的滚动轴承进行拆解、清洗、检测、修复（如磨削、热处理、重新装配）并恢复至原始性能标准的循环经济实践，主要服务于风电、轨道交通、冶金等重资产行业。当前再制造流程强调无损检测（如涡流、超声）、精密磨床修复及润滑脂重注，高端企业通过ISO 15243标准认证，确保再制造轴承寿命达新品80%以上。然而，市场对再制造轴承存在“次等品”认知偏差；且缺乏统一残值评估体系，影响二手流通效率。此外，原厂技术壁垒限制部分高精度轴承的再制造可行性。</w:t>
      </w:r>
      <w:r>
        <w:rPr>
          <w:rFonts w:hint="eastAsia"/>
        </w:rPr>
        <w:br/>
      </w:r>
      <w:r>
        <w:rPr>
          <w:rFonts w:hint="eastAsia"/>
        </w:rPr>
        <w:t>　　轴承再制造的未来发展将围绕数字化追溯、高性能修复与服务模式创新展开。区块链技术记录全生命周期维修数据，增强用户信任；激光熔覆与纳米涂层技术可修复严重磨损滚道，甚至超越原厂性能。在商业模式上，“轴承即服务”（BaaS）按运行小时收费，绑定状态监测与定期更换。此外，主机厂与再企业共建逆向物流网络，提升旧件回收率。长远看，轴承再制造将从“成本节约手段”升级为“高端装备可持续运维核心环节”，在工业碳足迹监管趋严与资源安全战略下释放更大经济与环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f20f2f574afb" w:history="1">
        <w:r>
          <w:rPr>
            <w:rStyle w:val="Hyperlink"/>
          </w:rPr>
          <w:t>2026-2032年全球与中国轴承再制造行业现状分析及发展前景研究报告</w:t>
        </w:r>
      </w:hyperlink>
      <w:r>
        <w:rPr>
          <w:rFonts w:hint="eastAsia"/>
        </w:rPr>
        <w:t>》基于多年行业研究积累，结合轴承再制造市场发展现状，依托行业权威数据资源和长期市场监测数据库，对轴承再制造市场规模、技术现状及未来方向进行了全面分析。报告梳理了轴承再制造行业竞争格局，重点评估了主要企业的市场表现及品牌影响力，并通过SWOT分析揭示了轴承再制造行业机遇与潜在风险。同时，报告对轴承再制造市场前景和发展趋势进行了科学预测，为投资者提供了投资价值判断和策略建议，助力把握轴承再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全球市场轴承再制造市场总体规模</w:t>
      </w:r>
      <w:r>
        <w:rPr>
          <w:rFonts w:hint="eastAsia"/>
        </w:rPr>
        <w:br/>
      </w:r>
      <w:r>
        <w:rPr>
          <w:rFonts w:hint="eastAsia"/>
        </w:rPr>
        <w:t>　　1.4 中国市场轴承再制造市场总体规模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轴承再制造行业发展总体概况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轴承再制造行业发展主要特点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轴承再制造行业发展影响因素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轴承再制造有利因素</w:t>
      </w:r>
      <w:r>
        <w:rPr>
          <w:rFonts w:hint="eastAsia"/>
        </w:rPr>
        <w:br/>
      </w:r>
      <w:r>
        <w:rPr>
          <w:rFonts w:hint="eastAsia"/>
        </w:rPr>
        <w:t>　　　　1.5.3 .2 轴承再制造不利因素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全球市场，近三年轴承再制造主要企业占有率及排名（按收入）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轴承再制造主要企业在国际市场占有率（按收入，2023-2026）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2025年轴承再制造主要企业在国际市场排名（按收入）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全球市场主要企业轴承再制造销售收入（2023-2026）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中国市场，近三年轴承再制造主要企业占有率及排名（按收入）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轴承再制造主要企业在中国市场占有率（按收入，2023-2026）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2025年轴承再制造主要企业在中国市场排名（按收入）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中国市场主要企业轴承再制造销售收入（2023-2026）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全球主要厂商轴承再制造总部及产地分布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全球主要厂商成立时间及轴承再制造商业化日期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2.6 轴承再制造行业集中度、竞争程度分析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轴承再制造行业集中度分析：2025年全球Top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全球轴承再制造第一梯队、第二梯队和第三梯队厂商（品牌）及市场份额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全球轴承再制造主要地区分析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全球主要地区轴承再制造市场规模分析：2021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全球主要地区轴承再制造销售额及份额（2021-2026）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全球主要地区轴承再制造销售额及份额预测（2027-2032）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中东轴承再制造销售额及预测（2021-2032）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滚珠轴承</w:t>
      </w:r>
      <w:r>
        <w:rPr>
          <w:rFonts w:hint="eastAsia"/>
        </w:rPr>
        <w:br/>
      </w:r>
      <w:r>
        <w:rPr>
          <w:rFonts w:hint="eastAsia"/>
        </w:rPr>
        <w:t>　　　　4.1.2 滚子轴承</w:t>
      </w:r>
      <w:r>
        <w:rPr>
          <w:rFonts w:hint="eastAsia"/>
        </w:rPr>
        <w:br/>
      </w:r>
      <w:r>
        <w:rPr>
          <w:rFonts w:hint="eastAsia"/>
        </w:rPr>
        <w:t>　　　　4.1.3 推力轴承</w:t>
      </w:r>
      <w:r>
        <w:rPr>
          <w:rFonts w:hint="eastAsia"/>
        </w:rPr>
        <w:br/>
      </w:r>
      <w:r>
        <w:rPr>
          <w:rFonts w:hint="eastAsia"/>
        </w:rPr>
        <w:t>　　　　4.1.4 三环轴承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按产品类型细分，全球轴承再制造销售额对比（2021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按产品类型细分，全球轴承再制造销售额及市场份额（2021-2026）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按产品类型细分，全球轴承再制造销售额预测（2027-2032）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按产品类型细分，中国轴承再制造销售额及市场份额（2021-2026）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按产品类型细分，中国轴承再制造销售额预测（2027-2032）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建筑</w:t>
      </w:r>
      <w:r>
        <w:rPr>
          <w:rFonts w:hint="eastAsia"/>
        </w:rPr>
        <w:br/>
      </w:r>
      <w:r>
        <w:rPr>
          <w:rFonts w:hint="eastAsia"/>
        </w:rPr>
        <w:t>　　　　5.1.5 铁路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按应用细分，全球轴承再制造销售额对比（2021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按应用细分，全球轴承再制造销售额及市场份额（2021-2026）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按应用细分，全球轴承再制造销售额预测（2027-2032）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中国不同应用轴承再制造销售额及预测（2021-2032）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中国不同应用轴承再制造销售额及市场份额（2021-2026）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中国不同应用轴承再制造销售额预测（2027-2032）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轴承再制造产品及服务介绍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轴承再制造行业发展趋势</w:t>
      </w:r>
      <w:r>
        <w:rPr>
          <w:rFonts w:hint="eastAsia"/>
        </w:rPr>
        <w:br/>
      </w:r>
      <w:r>
        <w:rPr>
          <w:rFonts w:hint="eastAsia"/>
        </w:rPr>
        <w:t>　　7.2 轴承再制造行业主要驱动因素</w:t>
      </w:r>
      <w:r>
        <w:rPr>
          <w:rFonts w:hint="eastAsia"/>
        </w:rPr>
        <w:br/>
      </w:r>
      <w:r>
        <w:rPr>
          <w:rFonts w:hint="eastAsia"/>
        </w:rPr>
        <w:t>　　7.3 轴承再制造中国企业SWOT分析</w:t>
      </w:r>
      <w:r>
        <w:rPr>
          <w:rFonts w:hint="eastAsia"/>
        </w:rPr>
        <w:br/>
      </w:r>
      <w:r>
        <w:rPr>
          <w:rFonts w:hint="eastAsia"/>
        </w:rPr>
        <w:t>　　7.4 中国轴承再制造行业政策环境分析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轴承再制造行业产业链简介</w:t>
      </w:r>
      <w:r>
        <w:rPr>
          <w:rFonts w:hint="eastAsia"/>
        </w:rPr>
        <w:br/>
      </w:r>
      <w:r>
        <w:rPr>
          <w:rFonts w:hint="eastAsia"/>
        </w:rPr>
        <w:t>　　　　8.1.1 轴承再制造行业供应链分析</w:t>
      </w:r>
      <w:r>
        <w:rPr>
          <w:rFonts w:hint="eastAsia"/>
        </w:rPr>
        <w:br/>
      </w:r>
      <w:r>
        <w:rPr>
          <w:rFonts w:hint="eastAsia"/>
        </w:rPr>
        <w:t>　　　　8.1.2 轴承再制造主要原料及供应情况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轴承再制造行业主要下游客户</w:t>
      </w:r>
      <w:r>
        <w:rPr>
          <w:rFonts w:hint="eastAsia"/>
        </w:rPr>
        <w:br/>
      </w:r>
      <w:r>
        <w:rPr>
          <w:rFonts w:hint="eastAsia"/>
        </w:rPr>
        <w:t>　　8.2 轴承再制造行业采购模式</w:t>
      </w:r>
      <w:r>
        <w:rPr>
          <w:rFonts w:hint="eastAsia"/>
        </w:rPr>
        <w:br/>
      </w:r>
      <w:r>
        <w:rPr>
          <w:rFonts w:hint="eastAsia"/>
        </w:rPr>
        <w:t>　　8.3 轴承再制造行业生产模式</w:t>
      </w:r>
      <w:r>
        <w:rPr>
          <w:rFonts w:hint="eastAsia"/>
        </w:rPr>
        <w:br/>
      </w:r>
      <w:r>
        <w:rPr>
          <w:rFonts w:hint="eastAsia"/>
        </w:rPr>
        <w:t>　　8.4 轴承再制造行业销售模式及销售渠道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轴承再制造行业发展主要特点</w:t>
      </w:r>
      <w:r>
        <w:rPr>
          <w:rFonts w:hint="eastAsia"/>
        </w:rPr>
        <w:br/>
      </w:r>
      <w:r>
        <w:rPr>
          <w:rFonts w:hint="eastAsia"/>
        </w:rPr>
        <w:t>　　表 2： 轴承再制造行业发展有利因素分析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轴承再制造行业发展不利因素分析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进入轴承再制造行业壁垒</w:t>
      </w:r>
      <w:r>
        <w:rPr>
          <w:rFonts w:hint="eastAsia"/>
        </w:rPr>
        <w:br/>
      </w:r>
      <w:r>
        <w:rPr>
          <w:rFonts w:hint="eastAsia"/>
        </w:rPr>
        <w:t>　　表 5： 轴承再制造主要企业在国际市场占有率（按收入，2023-2026）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2025年轴承再制造主要企业在国际市场排名（按收入）&amp;（万元）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全球市场主要企业轴承再制造销售收入（2023-2026）&amp;（万元）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轴承再制造主要企业在中国市场占有率（按收入，2023-2026）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2025年轴承再制造主要企业在中国市场排名（按收入）&amp;（万元）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中国市场主要企业轴承再制造销售收入（2023-2026）&amp;（万元）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全球主要厂商轴承再制造总部及产地分布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全球主要厂商成立时间及轴承再制造商业化日期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全球主要厂商轴承再制造产品类型及应用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2025年全球轴承再制造主要厂商市场地位（第一梯队、第二梯队和第三梯队）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全球轴承再制造市场投资、并购等现状分析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全球主要地区轴承再制造销售额：（2021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全球主要地区轴承再制造销售额（2021-2026）&amp;（万元）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全球主要地区轴承再制造销售额及份额列表（2021-2026）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全球主要地区轴承再制造销售额预测（2027-2032）&amp;（万元）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全球主要地区轴承再制造销售额及份额列表预测（2027-2032）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滚珠轴承主要企业列表</w:t>
      </w:r>
      <w:r>
        <w:rPr>
          <w:rFonts w:hint="eastAsia"/>
        </w:rPr>
        <w:br/>
      </w:r>
      <w:r>
        <w:rPr>
          <w:rFonts w:hint="eastAsia"/>
        </w:rPr>
        <w:t>　　表 22： 滚子轴承主要企业列表</w:t>
      </w:r>
      <w:r>
        <w:rPr>
          <w:rFonts w:hint="eastAsia"/>
        </w:rPr>
        <w:br/>
      </w:r>
      <w:r>
        <w:rPr>
          <w:rFonts w:hint="eastAsia"/>
        </w:rPr>
        <w:t>　　表 23： 推力轴承主要企业列表</w:t>
      </w:r>
      <w:r>
        <w:rPr>
          <w:rFonts w:hint="eastAsia"/>
        </w:rPr>
        <w:br/>
      </w:r>
      <w:r>
        <w:rPr>
          <w:rFonts w:hint="eastAsia"/>
        </w:rPr>
        <w:t>　　表 24： 三环轴承主要企业列表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按产品类型细分，全球轴承再制造销售额及增长率对比（2021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按产品类型细分，全球轴承再制造销售额（2021-2026）&amp;（万元）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按产品类型细分，全球轴承再制造销售额市场份额列表（2021-2026）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按产品类型细分，全球轴承再制造销售额预测（2027-2032）&amp;（万元）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按产品类型细分，全球轴承再制造销售额市场份额预测（2027-2032）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按产品类型细分，中国轴承再制造销售额（2021-2026）&amp;（万元）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按产品类型细分，中国轴承再制造销售额市场份额列表（2021-2026）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按产品类型细分，中国轴承再制造销售额预测（2027-2032）&amp;（万元）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按产品类型细分，中国轴承再制造销售额市场份额预测（2027-2032）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按应用细分，全球轴承再制造销售额及增长率对比（2021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按应用细分，全球轴承再制造销售额（2021-2026）&amp;（万元）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按应用细分，全球轴承再制造销售额市场份额列表（2021-2026）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按应用细分，全球轴承再制造销售额预测（2027-2032）&amp;（万元）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按应用细分，全球轴承再制造市场份额预测（2027-2032）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中国不同应用轴承再制造销售额（2021-2026）&amp;（万元）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中国不同应用轴承再制造销售额市场份额列表（2021-2026）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中国不同应用轴承再制造销售额预测（2027-2032）&amp;（万元）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中国不同应用轴承再制造销售额市场份额预测（2027-2032）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重点企业（18）公司信息、总部、轴承再制造市场地位以及主要的竞争对手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轴承再制造产品及服务介绍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轴承再制造收入及毛利率（2021-2026）&amp;（万元）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轴承再制造行业发展趋势</w:t>
      </w:r>
      <w:r>
        <w:rPr>
          <w:rFonts w:hint="eastAsia"/>
        </w:rPr>
        <w:br/>
      </w:r>
      <w:r>
        <w:rPr>
          <w:rFonts w:hint="eastAsia"/>
        </w:rPr>
        <w:t>　　表 134： 轴承再制造行业主要驱动因素</w:t>
      </w:r>
      <w:r>
        <w:rPr>
          <w:rFonts w:hint="eastAsia"/>
        </w:rPr>
        <w:br/>
      </w:r>
      <w:r>
        <w:rPr>
          <w:rFonts w:hint="eastAsia"/>
        </w:rPr>
        <w:t>　　表 135： 轴承再制造行业供应链分析</w:t>
      </w:r>
      <w:r>
        <w:rPr>
          <w:rFonts w:hint="eastAsia"/>
        </w:rPr>
        <w:br/>
      </w:r>
      <w:r>
        <w:rPr>
          <w:rFonts w:hint="eastAsia"/>
        </w:rPr>
        <w:t>　　表 136： 轴承再制造上游原料供应商</w:t>
      </w:r>
      <w:r>
        <w:rPr>
          <w:rFonts w:hint="eastAsia"/>
        </w:rPr>
        <w:br/>
      </w:r>
      <w:r>
        <w:rPr>
          <w:rFonts w:hint="eastAsia"/>
        </w:rPr>
        <w:t>　　表 137： 轴承再制造行业主要下游客户</w:t>
      </w:r>
      <w:r>
        <w:rPr>
          <w:rFonts w:hint="eastAsia"/>
        </w:rPr>
        <w:br/>
      </w:r>
      <w:r>
        <w:rPr>
          <w:rFonts w:hint="eastAsia"/>
        </w:rPr>
        <w:t>　　表 138： 轴承再制造典型经销商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轴承再制造产品图片</w:t>
      </w:r>
      <w:r>
        <w:rPr>
          <w:rFonts w:hint="eastAsia"/>
        </w:rPr>
        <w:br/>
      </w:r>
      <w:r>
        <w:rPr>
          <w:rFonts w:hint="eastAsia"/>
        </w:rPr>
        <w:t>　　图 2： 全球市场轴承再制造市场规模，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全球轴承再制造市场销售额预测：（万元）&amp;（2021-2032）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中国市场轴承再制造销售额及未来趋势（2021-2032）&amp;（万元）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2025年全球前五大厂商轴承再制造市场份额</w:t>
      </w:r>
      <w:r>
        <w:rPr>
          <w:rFonts w:hint="eastAsia"/>
        </w:rPr>
        <w:br/>
      </w:r>
      <w:r>
        <w:rPr>
          <w:rFonts w:hint="eastAsia"/>
        </w:rPr>
        <w:t>　　图 6： 2025年全球轴承再制造第一梯队、第二梯队和第三梯队厂商及市场份额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全球主要地区轴承再制造销售额市场份额（2021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中东轴承再制造销售额及预测（2021-2032）&amp;（万元）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滚珠轴承 产品图片</w:t>
      </w:r>
      <w:r>
        <w:rPr>
          <w:rFonts w:hint="eastAsia"/>
        </w:rPr>
        <w:br/>
      </w:r>
      <w:r>
        <w:rPr>
          <w:rFonts w:hint="eastAsia"/>
        </w:rPr>
        <w:t>　　图 17： 全球滚珠轴承规模及增长率（2021-2032）&amp;（万元）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滚子轴承产品图片</w:t>
      </w:r>
      <w:r>
        <w:rPr>
          <w:rFonts w:hint="eastAsia"/>
        </w:rPr>
        <w:br/>
      </w:r>
      <w:r>
        <w:rPr>
          <w:rFonts w:hint="eastAsia"/>
        </w:rPr>
        <w:t>　　图 19： 全球滚子轴承规模及增长率（2021-2032）&amp;（万元）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推力轴承产品图片</w:t>
      </w:r>
      <w:r>
        <w:rPr>
          <w:rFonts w:hint="eastAsia"/>
        </w:rPr>
        <w:br/>
      </w:r>
      <w:r>
        <w:rPr>
          <w:rFonts w:hint="eastAsia"/>
        </w:rPr>
        <w:t>　　图 21： 全球推力轴承规模及增长率（2021-2032）&amp;（万元）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三环轴承产品图片</w:t>
      </w:r>
      <w:r>
        <w:rPr>
          <w:rFonts w:hint="eastAsia"/>
        </w:rPr>
        <w:br/>
      </w:r>
      <w:r>
        <w:rPr>
          <w:rFonts w:hint="eastAsia"/>
        </w:rPr>
        <w:t>　　图 23： 全球三环轴承规模及增长率（2021-2032）&amp;（万元）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按产品类型细分，全球轴承再制造市场份额2025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按产品类型细分，全球轴承再制造市场份额2021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按产品类型细分，全球轴承再制造市场份额预测2026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按产品类型细分，中国轴承再制造市场份额2021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按产品类型细分，中国轴承再制造市场份额预测2026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</w:t>
      </w:r>
      <w:r>
        <w:rPr>
          <w:rFonts w:hint="eastAsia"/>
        </w:rPr>
        <w:br/>
      </w:r>
      <w:r>
        <w:rPr>
          <w:rFonts w:hint="eastAsia"/>
        </w:rPr>
        <w:t>　　图 32： 航空航天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建筑</w:t>
      </w:r>
      <w:r>
        <w:rPr>
          <w:rFonts w:hint="eastAsia"/>
        </w:rPr>
        <w:br/>
      </w:r>
      <w:r>
        <w:rPr>
          <w:rFonts w:hint="eastAsia"/>
        </w:rPr>
        <w:t>　　图 35： 铁路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按应用细分，全球轴承再制造市场份额2025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按应用细分，全球轴承再制造市场份额2021 &amp; 2025</w:t>
      </w:r>
      <w:r>
        <w:rPr>
          <w:rFonts w:hint="eastAsia"/>
        </w:rPr>
        <w:br/>
      </w:r>
      <w:r>
        <w:rPr>
          <w:rFonts w:hint="eastAsia"/>
        </w:rPr>
        <w:t>　　图 39： 轴承再制造中国企业SWOT分析</w:t>
      </w:r>
      <w:r>
        <w:rPr>
          <w:rFonts w:hint="eastAsia"/>
        </w:rPr>
        <w:br/>
      </w:r>
      <w:r>
        <w:rPr>
          <w:rFonts w:hint="eastAsia"/>
        </w:rPr>
        <w:t>　　图 40： 轴承再制造产业链</w:t>
      </w:r>
      <w:r>
        <w:rPr>
          <w:rFonts w:hint="eastAsia"/>
        </w:rPr>
        <w:br/>
      </w:r>
      <w:r>
        <w:rPr>
          <w:rFonts w:hint="eastAsia"/>
        </w:rPr>
        <w:t>　　图 41： 轴承再制造行业采购模式分析</w:t>
      </w:r>
      <w:r>
        <w:rPr>
          <w:rFonts w:hint="eastAsia"/>
        </w:rPr>
        <w:br/>
      </w:r>
      <w:r>
        <w:rPr>
          <w:rFonts w:hint="eastAsia"/>
        </w:rPr>
        <w:t>　　图 42： 轴承再制造行业生产模式</w:t>
      </w:r>
      <w:r>
        <w:rPr>
          <w:rFonts w:hint="eastAsia"/>
        </w:rPr>
        <w:br/>
      </w:r>
      <w:r>
        <w:rPr>
          <w:rFonts w:hint="eastAsia"/>
        </w:rPr>
        <w:t>　　图 43： 轴承再制造行业销售模式分析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f20f2f574afb" w:history="1">
        <w:r>
          <w:rPr>
            <w:rStyle w:val="Hyperlink"/>
          </w:rPr>
          <w:t>2026-2032年全球与中国轴承再制造行业现状分析及发展前景研究报告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f20f2f574afb" w:history="1">
        <w:r>
          <w:rPr>
            <w:rStyle w:val="Hyperlink"/>
          </w:rPr>
          <w:t>https://www.20087.com/2/85/ZhouChengZaiZhiZaoShiChangQianJing.html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热点：轴承加工、轴承研制、回转轴承、轴承制造过程、全国最大废旧轴承回收市场、轴承制造工艺过程、轴承中国能自己造了吗、轴承生产工艺、轴承的制作方法和步骤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5a5157724da4" w:history="1">
      <w:r>
        <w:rPr>
          <w:rStyle w:val="Hyperlink"/>
        </w:rPr>
        <w:t>2026-2032年全球与中国轴承再制造行业现状分析及发展前景研究报告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ouChengZaiZhiZaoShiChangQianJing.html" TargetMode="External" Id="R8146f20f2f57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ouChengZaiZhiZaoShiChangQianJing.html" TargetMode="External" Id="R1d7e5a515772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2025-12-31T05:24:03Z</dcterms:created>
  <dcterms:modified xsi:type="dcterms:W3CDTF">2025-12-31T06:24:03Z</dcterms:modified>
  <dc:subject>2026-2032年全球与中国轴承再制造行业现状分析及发展前景研究报告</dc:subject>
  <dc:title>2026-2032年全球与中国轴承再制造行业现状分析及发展前景研究报告</dc:title>
  <cp:keywords>2026-2032年全球与中国轴承再制造行业现状分析及发展前景研究报告</cp:keywords>
  <dc:description>2026-2032年全球与中国轴承再制造行业现状分析及发展前景研究报告</dc:description>
</cp:coreProperties>
</file>