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21d0f0eff46b2" w:history="1">
              <w:r>
                <w:rPr>
                  <w:rStyle w:val="Hyperlink"/>
                </w:rPr>
                <w:t>2025-2031年中国避雷针行业发展调研与前景分析报告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21d0f0eff46b2" w:history="1">
              <w:r>
                <w:rPr>
                  <w:rStyle w:val="Hyperlink"/>
                </w:rPr>
                <w:t>2025-2031年中国避雷针行业发展调研与前景分析报告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21d0f0eff46b2" w:history="1">
                <w:r>
                  <w:rPr>
                    <w:rStyle w:val="Hyperlink"/>
                  </w:rPr>
                  <w:t>https://www.20087.com/2/35/BiLeiZhenDeXianZhuangYuFaZhanQianJing.html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针是用于保护建筑物和设施免受雷击损害的重要设备。近年来，随着气象监测和闪电预警技术的进步，避雷针的设计和安装更加科学合理。现代避雷针采用高性能的导电材料和优化的几何结构，能够更有效地引导雷电流入地，保护建筑物和人员安全。同时，随着智能电网的发展，避雷针也被集成到电力系统中，通过实时监测和智能控制，提高电网的防雷性能和运行可靠性。</w:t>
      </w:r>
      <w:r>
        <w:rPr>
          <w:rFonts w:hint="eastAsia"/>
        </w:rPr>
        <w:br/>
      </w:r>
      <w:r>
        <w:rPr>
          <w:rFonts w:hint="eastAsia"/>
        </w:rPr>
        <w:t>　　未来，避雷针将更加注重智能化和环境适应性。通过集成传感器和数据分析，避雷针将能够预测雷电活动，提前采取防护措施，减少雷击造成的损害。同时，随着气候变化导致的极端天气事件增多，避雷针的设计将更加注重对强风、冰雹等恶劣环境的抵抗能力，确保长期稳定运行。此外，对于偏远地区和特殊环境下的应用，避雷针将采用可再生能源供电和无线通信技术，减少维护成本和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21d0f0eff46b2" w:history="1">
        <w:r>
          <w:rPr>
            <w:rStyle w:val="Hyperlink"/>
          </w:rPr>
          <w:t>2025-2031年中国避雷针行业发展调研与前景分析报告</w:t>
        </w:r>
      </w:hyperlink>
      <w:r>
        <w:rPr>
          <w:rFonts w:hint="eastAsia"/>
        </w:rPr>
        <w:t>》全面剖析了避雷针产业链及市场规模、需求，深入分析了当前市场价格、行业现状，并展望了避雷针市场前景与发展趋势。报告聚焦于避雷针重点企业，详细探讨了行业竞争格局、市场集中度及品牌建设，同时对避雷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避雷针行业概述</w:t>
      </w:r>
      <w:r>
        <w:rPr>
          <w:rFonts w:hint="eastAsia"/>
        </w:rPr>
        <w:br/>
      </w:r>
      <w:r>
        <w:rPr>
          <w:rFonts w:hint="eastAsia"/>
        </w:rPr>
        <w:t>　　第一节 避雷针定义与分类</w:t>
      </w:r>
      <w:r>
        <w:rPr>
          <w:rFonts w:hint="eastAsia"/>
        </w:rPr>
        <w:br/>
      </w:r>
      <w:r>
        <w:rPr>
          <w:rFonts w:hint="eastAsia"/>
        </w:rPr>
        <w:t>　　第二节 避雷针应用领域</w:t>
      </w:r>
      <w:r>
        <w:rPr>
          <w:rFonts w:hint="eastAsia"/>
        </w:rPr>
        <w:br/>
      </w:r>
      <w:r>
        <w:rPr>
          <w:rFonts w:hint="eastAsia"/>
        </w:rPr>
        <w:t>　　第三节 避雷针行业经济指标分析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避雷针产业链及经营模式分析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三、避雷针销售模式及销售渠道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全球避雷针市场发展综述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2019-2024年全球避雷针市场规模与趋势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主要国家与地区避雷针市场分析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2025-2031年全球避雷针行业发展趋势与前景预测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2024-2025年避雷针产能与投资动态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一、国内避雷针产能及利用情况</w:t>
      </w:r>
      <w:r>
        <w:rPr>
          <w:rFonts w:hint="eastAsia"/>
        </w:rPr>
        <w:br/>
      </w:r>
      <w:r>
        <w:rPr>
          <w:rFonts w:hint="eastAsia"/>
        </w:rPr>
        <w:t>　　　　二、避雷针产能扩张与投资动态</w:t>
      </w:r>
      <w:r>
        <w:rPr>
          <w:rFonts w:hint="eastAsia"/>
        </w:rPr>
        <w:br/>
      </w:r>
      <w:r>
        <w:rPr>
          <w:rFonts w:hint="eastAsia"/>
        </w:rPr>
        <w:t>　　第二节 避雷针行业产量情况分析与趋势预测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一、2019-2024年避雷针行业产量数据统计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1、2019-2024年避雷针产量及增长趋势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2、2019-2024年避雷针细分产品产量及份额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二、影响避雷针产量的关键因素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三、2025-2031年避雷针产量预测</w:t>
      </w:r>
      <w:r>
        <w:rPr>
          <w:rFonts w:hint="eastAsia"/>
        </w:rPr>
        <w:br/>
      </w:r>
      <w:r>
        <w:rPr>
          <w:rFonts w:hint="eastAsia"/>
        </w:rPr>
        <w:t>　　第三节 2025-2031年避雷针市场需求与销售分析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一、2024-2025年避雷针行业需求现状</w:t>
      </w:r>
      <w:r>
        <w:rPr>
          <w:rFonts w:hint="eastAsia"/>
        </w:rPr>
        <w:br/>
      </w:r>
      <w:r>
        <w:rPr>
          <w:rFonts w:hint="eastAsia"/>
        </w:rPr>
        <w:t>　　　　二、避雷针客户群体与需求特点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三、2019-2024年避雷针行业销售规模分析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四、2025-2031年避雷针市场增长潜力与规模预测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2024-2025年避雷针行业技术发展现状及趋势分析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避雷针行业技术发展现状分析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国内外避雷针行业技术差异与原因</w:t>
      </w:r>
      <w:r>
        <w:rPr>
          <w:rFonts w:hint="eastAsia"/>
        </w:rPr>
        <w:br/>
      </w:r>
      <w:r>
        <w:rPr>
          <w:rFonts w:hint="eastAsia"/>
        </w:rPr>
        <w:t>　　第三节 避雷针行业技术发展方向、趋势预测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提升避雷针行业技术能力策略建议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避雷针细分市场分析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一、2024-2025年避雷针主要细分产品市场现状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避雷针下游应用与客户群体分析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一、2024-2025年避雷针各应用领域市场现状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避雷针价格机制与竞争策略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一、2019-2024年避雷针市场价格走势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避雷针定价策略与方法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2025-2031年避雷针价格竞争态势与趋势预测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中国避雷针行业重点区域市场研究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2024-2025年重点区域避雷针市场发展概况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2019-2024年中国避雷针行业进出口情况分析</w:t>
      </w:r>
      <w:r>
        <w:rPr>
          <w:rFonts w:hint="eastAsia"/>
        </w:rPr>
        <w:br/>
      </w:r>
      <w:r>
        <w:rPr>
          <w:rFonts w:hint="eastAsia"/>
        </w:rPr>
        <w:t>　　第一节 避雷针行业进口情况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一、2019-2024年避雷针进口规模及增长情况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二、避雷针主要进口来源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避雷针行业出口情况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一、2019-2024年避雷针出口规模及增长情况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二、避雷针主要出口目的地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2019-2024年中国避雷针行业总体发展与财务状况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2019-2024年中国避雷针行业规模情况</w:t>
      </w:r>
      <w:r>
        <w:rPr>
          <w:rFonts w:hint="eastAsia"/>
        </w:rPr>
        <w:br/>
      </w:r>
      <w:r>
        <w:rPr>
          <w:rFonts w:hint="eastAsia"/>
        </w:rPr>
        <w:t>　　　　一、避雷针行业企业数量规模</w:t>
      </w:r>
      <w:r>
        <w:rPr>
          <w:rFonts w:hint="eastAsia"/>
        </w:rPr>
        <w:br/>
      </w:r>
      <w:r>
        <w:rPr>
          <w:rFonts w:hint="eastAsia"/>
        </w:rPr>
        <w:t>　　　　二、避雷针行业从业人员规模</w:t>
      </w:r>
      <w:r>
        <w:rPr>
          <w:rFonts w:hint="eastAsia"/>
        </w:rPr>
        <w:br/>
      </w:r>
      <w:r>
        <w:rPr>
          <w:rFonts w:hint="eastAsia"/>
        </w:rPr>
        <w:t>　　　　三、避雷针行业市场敏感性分析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2019-2024年中国避雷针行业财务能力分析</w:t>
      </w:r>
      <w:r>
        <w:rPr>
          <w:rFonts w:hint="eastAsia"/>
        </w:rPr>
        <w:br/>
      </w:r>
      <w:r>
        <w:rPr>
          <w:rFonts w:hint="eastAsia"/>
        </w:rPr>
        <w:t>　　　　一、避雷针行业盈利能力</w:t>
      </w:r>
      <w:r>
        <w:rPr>
          <w:rFonts w:hint="eastAsia"/>
        </w:rPr>
        <w:br/>
      </w:r>
      <w:r>
        <w:rPr>
          <w:rFonts w:hint="eastAsia"/>
        </w:rPr>
        <w:t>　　　　二、避雷针行业偿债能力</w:t>
      </w:r>
      <w:r>
        <w:rPr>
          <w:rFonts w:hint="eastAsia"/>
        </w:rPr>
        <w:br/>
      </w:r>
      <w:r>
        <w:rPr>
          <w:rFonts w:hint="eastAsia"/>
        </w:rPr>
        <w:t>　　　　三、避雷针行业营运能力</w:t>
      </w:r>
      <w:r>
        <w:rPr>
          <w:rFonts w:hint="eastAsia"/>
        </w:rPr>
        <w:br/>
      </w:r>
      <w:r>
        <w:rPr>
          <w:rFonts w:hint="eastAsia"/>
        </w:rPr>
        <w:t>　　　　四、避雷针行业发展能力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避雷针行业重点企业调研分析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中国避雷针行业竞争格局分析</w:t>
      </w:r>
      <w:r>
        <w:rPr>
          <w:rFonts w:hint="eastAsia"/>
        </w:rPr>
        <w:br/>
      </w:r>
      <w:r>
        <w:rPr>
          <w:rFonts w:hint="eastAsia"/>
        </w:rPr>
        <w:t>　　第一节 避雷针行业竞争格局总览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2024-2025年避雷针行业竞争力分析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2019-2024年避雷针行业企业并购活动分析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2024-2025年避雷针行业会展与招投标活动分析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一、避雷针行业会展活动及其市场影响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2025年中国避雷针企业发展企业发展策略与建议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避雷针销售模式与渠道策略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避雷针品牌与市场推广策略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避雷针研发投入与技术创新能力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避雷针合作联盟与资源整合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中国避雷针行业风险与对策</w:t>
      </w:r>
      <w:r>
        <w:rPr>
          <w:rFonts w:hint="eastAsia"/>
        </w:rPr>
        <w:br/>
      </w:r>
      <w:r>
        <w:rPr>
          <w:rFonts w:hint="eastAsia"/>
        </w:rPr>
        <w:t>　　第一节 避雷针行业SWOT分析</w:t>
      </w:r>
      <w:r>
        <w:rPr>
          <w:rFonts w:hint="eastAsia"/>
        </w:rPr>
        <w:br/>
      </w:r>
      <w:r>
        <w:rPr>
          <w:rFonts w:hint="eastAsia"/>
        </w:rPr>
        <w:t>　　　　一、避雷针行业优势</w:t>
      </w:r>
      <w:r>
        <w:rPr>
          <w:rFonts w:hint="eastAsia"/>
        </w:rPr>
        <w:br/>
      </w:r>
      <w:r>
        <w:rPr>
          <w:rFonts w:hint="eastAsia"/>
        </w:rPr>
        <w:t>　　　　二、避雷针行业劣势</w:t>
      </w:r>
      <w:r>
        <w:rPr>
          <w:rFonts w:hint="eastAsia"/>
        </w:rPr>
        <w:br/>
      </w:r>
      <w:r>
        <w:rPr>
          <w:rFonts w:hint="eastAsia"/>
        </w:rPr>
        <w:t>　　　　三、避雷针市场机会</w:t>
      </w:r>
      <w:r>
        <w:rPr>
          <w:rFonts w:hint="eastAsia"/>
        </w:rPr>
        <w:br/>
      </w:r>
      <w:r>
        <w:rPr>
          <w:rFonts w:hint="eastAsia"/>
        </w:rPr>
        <w:t>　　　　四、避雷针市场威胁</w:t>
      </w:r>
      <w:r>
        <w:rPr>
          <w:rFonts w:hint="eastAsia"/>
        </w:rPr>
        <w:br/>
      </w:r>
      <w:r>
        <w:rPr>
          <w:rFonts w:hint="eastAsia"/>
        </w:rPr>
        <w:t>　　第二节 避雷针行业风险及对策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2025-2031年中国避雷针行业前景与发展趋势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2024-2025年避雷针行业发展环境分析</w:t>
      </w:r>
      <w:r>
        <w:rPr>
          <w:rFonts w:hint="eastAsia"/>
        </w:rPr>
        <w:br/>
      </w:r>
      <w:r>
        <w:rPr>
          <w:rFonts w:hint="eastAsia"/>
        </w:rPr>
        <w:t>　　　　一、避雷针行业主管部门与监管体制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二、避雷针行业主要法律法规及政策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三、避雷针行业标准与质量监管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2025-2031年避雷针行业发展趋势与方向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2025-2031年避雷针行业发展潜力与机遇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避雷针行业研究结论与建议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(中智⋅林)避雷针行业发展建议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避雷针行业历程</w:t>
      </w:r>
      <w:r>
        <w:rPr>
          <w:rFonts w:hint="eastAsia"/>
        </w:rPr>
        <w:br/>
      </w:r>
      <w:r>
        <w:rPr>
          <w:rFonts w:hint="eastAsia"/>
        </w:rPr>
        <w:t>　　图表 避雷针行业生命周期</w:t>
      </w:r>
      <w:r>
        <w:rPr>
          <w:rFonts w:hint="eastAsia"/>
        </w:rPr>
        <w:br/>
      </w:r>
      <w:r>
        <w:rPr>
          <w:rFonts w:hint="eastAsia"/>
        </w:rPr>
        <w:t>　　图表 避雷针行业产业链分析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2019-2024年避雷针行业市场容量分析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2019-2024年中国避雷针行业产量及增长趋势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2019-2024年中国避雷针市场需求量及增速统计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2025年中国避雷针行业需求领域分布格局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2019-2024年中国避雷针出口数量分析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2019-2024年中国避雷针出口金额分析</w:t>
      </w:r>
      <w:r>
        <w:rPr>
          <w:rFonts w:hint="eastAsia"/>
        </w:rPr>
        <w:br/>
      </w:r>
      <w:r>
        <w:rPr>
          <w:rFonts w:hint="eastAsia"/>
        </w:rPr>
        <w:t>　　图表 2025年中国避雷针进口国家及地区分析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2025年中国避雷针出口国家及地区分析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2019-2024年中国避雷针行业企业平均规模情况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避雷针重点企业（一）经营情况分析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避雷针重点企业（一）主要经济指标情况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避雷针重点企业（一）盈利能力情况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避雷针重点企业（二）经营情况分析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避雷针重点企业（二）主要经济指标情况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避雷针重点企业（二）盈利能力情况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避雷针重点企业（三）经营情况分析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避雷针重点企业（三）主要经济指标情况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避雷针重点企业（三）盈利能力情况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避雷针重点企业（三）成长能力情况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2025-2031年中国避雷针行业产量预测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2025-2031年中国避雷针市场需求量预测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2025-2031年中国避雷针行业供需平衡预测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2025-2031年中国避雷针市场规模预测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2025-2031年中国避雷针市场前景分析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2025-2031年中国避雷针发展趋势预测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21d0f0eff46b2" w:history="1">
        <w:r>
          <w:rPr>
            <w:rStyle w:val="Hyperlink"/>
          </w:rPr>
          <w:t>2025-2031年中国避雷针行业发展调研与前景分析报告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21d0f0eff46b2" w:history="1">
        <w:r>
          <w:rPr>
            <w:rStyle w:val="Hyperlink"/>
          </w:rPr>
          <w:t>https://www.20087.com/2/35/BiLeiZhenDeXianZhuangYuFaZhanQianJing.html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热点：避雷针的正确安装方法、避雷针是谁发明的、避雷针保护范围计算公式、避雷针是常用的避雷装置,安装时,避雷针宜设独立、避雷针保护范围是多少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cb838ecbc48b4" w:history="1">
      <w:r>
        <w:rPr>
          <w:rStyle w:val="Hyperlink"/>
        </w:rPr>
        <w:t>2025-2031年中国避雷针行业发展调研与前景分析报告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iLeiZhenDeXianZhuangYuFaZhanQianJing.html" TargetMode="External" Id="R93021d0f0eff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iLeiZhenDeXianZhuangYuFaZhanQianJing.html" TargetMode="External" Id="R151cb838ecbc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2024-11-05T04:29:13Z</dcterms:created>
  <dcterms:modified xsi:type="dcterms:W3CDTF">2024-11-05T05:29:13Z</dcterms:modified>
  <dc:subject>2025-2031年中国避雷针行业发展调研与前景分析报告</dc:subject>
  <dc:title>2025-2031年中国避雷针行业发展调研与前景分析报告</dc:title>
  <cp:keywords>2025-2031年中国避雷针行业发展调研与前景分析报告</cp:keywords>
  <dc:description>2025-2031年中国避雷针行业发展调研与前景分析报告</dc:description>
</cp:coreProperties>
</file>