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bd56f915d4ab1" w:history="1">
              <w:r>
                <w:rPr>
                  <w:rStyle w:val="Hyperlink"/>
                </w:rPr>
                <w:t>中国风力发电机行业市场分析与发展前景报告（2025-2031年）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bd56f915d4ab1" w:history="1">
              <w:r>
                <w:rPr>
                  <w:rStyle w:val="Hyperlink"/>
                </w:rPr>
                <w:t>中国风力发电机行业市场分析与发展前景报告（2025-2031年）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bd56f915d4ab1" w:history="1">
                <w:r>
                  <w:rPr>
                    <w:rStyle w:val="Hyperlink"/>
                  </w:rPr>
                  <w:t>https://www.20087.com/2/85/FengLiFaDianJiShiChangXianZhuangHeQianJing.html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其市场正经历前所未有的增长。技术创新，如更大叶片直径和更高效的风轮设计，提高了风力发电机的功率输出和风能捕获效率。同时，海上风电的发展为风力发电提供了新的增长点，虽然建设成本较高，但风力资源更为丰富。行业正面临着降低度电成本(LCOE)的挑战，以提高与传统能源的竞争优势，这促使制造商不断优化设计和提高制造效率。</w:t>
      </w:r>
      <w:r>
        <w:rPr>
          <w:rFonts w:hint="eastAsia"/>
        </w:rPr>
        <w:br/>
      </w:r>
      <w:r>
        <w:rPr>
          <w:rFonts w:hint="eastAsia"/>
        </w:rPr>
        <w:t>　　未来，风力发电机的发展将集中在降低成本和提高可靠性。新材料和轻量化技术的应用将减轻风机重量，降低运输和安装成本。智能化运维，包括远程监控和故障预测，将减少维护成本并提高设备可用率。此外，储能技术的集成将解决风力发电间歇性的问题，提高电网的稳定性和风能的消纳能力。同时，政策支持和国际合作将推动风力发电在全球范围内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bd56f915d4ab1" w:history="1">
        <w:r>
          <w:rPr>
            <w:rStyle w:val="Hyperlink"/>
          </w:rPr>
          <w:t>中国风力发电机行业市场分析与发展前景报告（2025-2031年）</w:t>
        </w:r>
      </w:hyperlink>
      <w:r>
        <w:rPr>
          <w:rFonts w:hint="eastAsia"/>
        </w:rPr>
        <w:t>》系统分析了风力发电机行业的产业链结构、市场规模及需求特征，详细解读了价格体系与行业现状。基于严谨的数据分析与市场洞察，报告科学预测了风力发电机行业前景与发展趋势。同时，重点剖析了风力发电机重点企业的竞争格局、市场集中度及品牌影响力，并对风力发电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风力发电机行业概述</w:t>
      </w:r>
      <w:r>
        <w:rPr>
          <w:rFonts w:hint="eastAsia"/>
        </w:rPr>
        <w:br/>
      </w:r>
      <w:r>
        <w:rPr>
          <w:rFonts w:hint="eastAsia"/>
        </w:rPr>
        <w:t>　　第一节 风力发电机定义与分类</w:t>
      </w:r>
      <w:r>
        <w:rPr>
          <w:rFonts w:hint="eastAsia"/>
        </w:rPr>
        <w:br/>
      </w:r>
      <w:r>
        <w:rPr>
          <w:rFonts w:hint="eastAsia"/>
        </w:rPr>
        <w:t>　　第二节 风力发电机应用领域</w:t>
      </w:r>
      <w:r>
        <w:rPr>
          <w:rFonts w:hint="eastAsia"/>
        </w:rPr>
        <w:br/>
      </w:r>
      <w:r>
        <w:rPr>
          <w:rFonts w:hint="eastAsia"/>
        </w:rPr>
        <w:t>　　第三节 风力发电机行业经济指标分析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一、风力发电机行业赢利性评估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二、风力发电机行业成长速度分析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三、风力发电机附加值提升空间探讨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四、风力发电机行业进入壁垒分析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五、风力发电机行业风险性评估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六、风力发电机行业周期性分析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七、风力发电机行业竞争程度指标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八、风力发电机行业成熟度综合分析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风力发电机产业链及经营模式分析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三、风力发电机销售模式与渠道策略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全球风力发电机市场发展分析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2024-2025年全球风力发电机行业发展分析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一、全球风力发电机行业市场规模与趋势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二、全球风力发电机行业发展特点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三、全球风力发电机行业竞争格局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主要国家与地区风力发电机市场分析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2025-2031年全球风力发电机行业发展趋势与前景预测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一、风力发电机技术发展趋势</w:t>
      </w:r>
      <w:r>
        <w:rPr>
          <w:rFonts w:hint="eastAsia"/>
        </w:rPr>
        <w:br/>
      </w:r>
      <w:r>
        <w:rPr>
          <w:rFonts w:hint="eastAsia"/>
        </w:rPr>
        <w:t>　　　　二、风力发电机行业发展趋势</w:t>
      </w:r>
      <w:r>
        <w:rPr>
          <w:rFonts w:hint="eastAsia"/>
        </w:rPr>
        <w:br/>
      </w:r>
      <w:r>
        <w:rPr>
          <w:rFonts w:hint="eastAsia"/>
        </w:rPr>
        <w:t>　　　　三、风力发电机行业发展潜力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2024-2025年风力发电机产能与投资动态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一、国内风力发电机产能现状与利用效率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二、风力发电机产能扩张与投资动态分析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风力发电机行业产量情况分析与趋势预测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一、2019-2024年风力发电机行业产量与增长趋势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1、2019-2024年风力发电机产量及增长趋势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2、2019-2024年风力发电机细分产品产量及份额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二、风力发电机产量影响因素分析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2025-2031年风力发电机市场需求与销售分析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一、2024-2025年风力发电机行业需求现状</w:t>
      </w:r>
      <w:r>
        <w:rPr>
          <w:rFonts w:hint="eastAsia"/>
        </w:rPr>
        <w:br/>
      </w:r>
      <w:r>
        <w:rPr>
          <w:rFonts w:hint="eastAsia"/>
        </w:rPr>
        <w:t>　　　　二、风力发电机客户群体与需求特点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三、2019-2024年风力发电机行业销售规模分析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四、2025-2031年风力发电机市场增长潜力与规模预测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一、2024-2025年风力发电机主要细分产品市场现状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2024-2025年风力发电机行业技术发展现状及趋势分析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一、2019-2024年风力发电机市场价格走势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风力发电机定价策略与方法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2025-2031年风力发电机价格竞争态势与趋势预测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2024-2025年重点区域风力发电机市场发展概况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2019-2024年中国风力发电机行业进出口情况分析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风力发电机行业进口规模与来源分析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一、2019-2024年风力发电机进口规模分析</w:t>
      </w:r>
      <w:r>
        <w:rPr>
          <w:rFonts w:hint="eastAsia"/>
        </w:rPr>
        <w:br/>
      </w:r>
      <w:r>
        <w:rPr>
          <w:rFonts w:hint="eastAsia"/>
        </w:rPr>
        <w:t>　　　　二、风力发电机主要进口来源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风力发电机行业出口规模与目的地分析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一、2019-2024年风力发电机出口规模分析</w:t>
      </w:r>
      <w:r>
        <w:rPr>
          <w:rFonts w:hint="eastAsia"/>
        </w:rPr>
        <w:br/>
      </w:r>
      <w:r>
        <w:rPr>
          <w:rFonts w:hint="eastAsia"/>
        </w:rPr>
        <w:t>　　　　二、风力发电机主要出口目的地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2019-2024年中国风力发电机总体规模与财务指标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中国风力发电机行业总体规模分析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一、风力发电机企业数量与结构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二、风力发电机从业人员规模</w:t>
      </w:r>
      <w:r>
        <w:rPr>
          <w:rFonts w:hint="eastAsia"/>
        </w:rPr>
        <w:br/>
      </w:r>
      <w:r>
        <w:rPr>
          <w:rFonts w:hint="eastAsia"/>
        </w:rPr>
        <w:t>　　　　三、风力发电机行业资产状况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中国风力发电机行业财务指标总体分析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风力发电机领先企业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风力发电机标杆企业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风力发电机代表企业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风力发电机龙头企业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风力发电机行业竞争格局总览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2024-2025年风力发电机行业竞争力分析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一、风力发电机供应商议价能力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四、风力发电机替代品威胁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2019-2024年风力发电机行业企业并购活动分析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2024-2025年风力发电机行业会展与招投标活动分析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一、风力发电机行业会展活动及其市场影响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2025年中国风力发电机企业发展策略分析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风力发电机市场策略分析</w:t>
      </w:r>
      <w:r>
        <w:rPr>
          <w:rFonts w:hint="eastAsia"/>
        </w:rPr>
        <w:br/>
      </w:r>
      <w:r>
        <w:rPr>
          <w:rFonts w:hint="eastAsia"/>
        </w:rPr>
        <w:t>　　　　一、风力发电机市场定位与拓展策略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二、风力发电机市场细分与目标客户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风力发电机销售策略分析</w:t>
      </w:r>
      <w:r>
        <w:rPr>
          <w:rFonts w:hint="eastAsia"/>
        </w:rPr>
        <w:br/>
      </w:r>
      <w:r>
        <w:rPr>
          <w:rFonts w:hint="eastAsia"/>
        </w:rPr>
        <w:t>　　　　一、风力发电机销售渠道与网络建设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提高风力发电机企业竞争力建议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一、风力发电机技术创新与管理优化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风力发电机品牌战略思考</w:t>
      </w:r>
      <w:r>
        <w:rPr>
          <w:rFonts w:hint="eastAsia"/>
        </w:rPr>
        <w:br/>
      </w:r>
      <w:r>
        <w:rPr>
          <w:rFonts w:hint="eastAsia"/>
        </w:rPr>
        <w:t>　　　　一、风力发电机品牌建设与维护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二、风力发电机品牌影响力与市场竞争力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中国风力发电机行业风险与对策</w:t>
      </w:r>
      <w:r>
        <w:rPr>
          <w:rFonts w:hint="eastAsia"/>
        </w:rPr>
        <w:br/>
      </w:r>
      <w:r>
        <w:rPr>
          <w:rFonts w:hint="eastAsia"/>
        </w:rPr>
        <w:t>　　第一节 风力发电机行业SWOT分析</w:t>
      </w:r>
      <w:r>
        <w:rPr>
          <w:rFonts w:hint="eastAsia"/>
        </w:rPr>
        <w:br/>
      </w:r>
      <w:r>
        <w:rPr>
          <w:rFonts w:hint="eastAsia"/>
        </w:rPr>
        <w:t>　　　　一、风力发电机行业优势分析</w:t>
      </w:r>
      <w:r>
        <w:rPr>
          <w:rFonts w:hint="eastAsia"/>
        </w:rPr>
        <w:br/>
      </w:r>
      <w:r>
        <w:rPr>
          <w:rFonts w:hint="eastAsia"/>
        </w:rPr>
        <w:t>　　　　二、风力发电机行业劣势分析</w:t>
      </w:r>
      <w:r>
        <w:rPr>
          <w:rFonts w:hint="eastAsia"/>
        </w:rPr>
        <w:br/>
      </w:r>
      <w:r>
        <w:rPr>
          <w:rFonts w:hint="eastAsia"/>
        </w:rPr>
        <w:t>　　　　三、风力发电机市场机会探索</w:t>
      </w:r>
      <w:r>
        <w:rPr>
          <w:rFonts w:hint="eastAsia"/>
        </w:rPr>
        <w:br/>
      </w:r>
      <w:r>
        <w:rPr>
          <w:rFonts w:hint="eastAsia"/>
        </w:rPr>
        <w:t>　　　　四、风力发电机市场威胁评估</w:t>
      </w:r>
      <w:r>
        <w:rPr>
          <w:rFonts w:hint="eastAsia"/>
        </w:rPr>
        <w:br/>
      </w:r>
      <w:r>
        <w:rPr>
          <w:rFonts w:hint="eastAsia"/>
        </w:rPr>
        <w:t>　　第二节 风力发电机行业风险及对策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2025-2031年中国风力发电机行业前景与发展趋势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风力发电机行业发展环境分析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2025-2031年风力发电机行业发展趋势与方向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一、风力发电机行业发展方向预测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二、风力发电机发展趋势分析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2025-2031年风力发电机行业发展潜力与机遇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一、风力发电机市场发展潜力评估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二、风力发电机新兴市场与机遇探索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风力发电机行业发展建议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风力发电机行业类别</w:t>
      </w:r>
      <w:r>
        <w:rPr>
          <w:rFonts w:hint="eastAsia"/>
        </w:rPr>
        <w:br/>
      </w:r>
      <w:r>
        <w:rPr>
          <w:rFonts w:hint="eastAsia"/>
        </w:rPr>
        <w:t>　　图表 风力发电机行业产业链调研</w:t>
      </w:r>
      <w:r>
        <w:rPr>
          <w:rFonts w:hint="eastAsia"/>
        </w:rPr>
        <w:br/>
      </w:r>
      <w:r>
        <w:rPr>
          <w:rFonts w:hint="eastAsia"/>
        </w:rPr>
        <w:t>　　图表 风力发电机行业现状</w:t>
      </w:r>
      <w:r>
        <w:rPr>
          <w:rFonts w:hint="eastAsia"/>
        </w:rPr>
        <w:br/>
      </w:r>
      <w:r>
        <w:rPr>
          <w:rFonts w:hint="eastAsia"/>
        </w:rPr>
        <w:t>　　图表 风力发电机行业标准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2025年中国风力发电机行业产能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2019-2024年中国风力发电机行业产量统计</w:t>
      </w:r>
      <w:r>
        <w:rPr>
          <w:rFonts w:hint="eastAsia"/>
        </w:rPr>
        <w:br/>
      </w:r>
      <w:r>
        <w:rPr>
          <w:rFonts w:hint="eastAsia"/>
        </w:rPr>
        <w:t>　　图表 风力发电机行业动态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2019-2024年中国风力发电机市场需求量</w:t>
      </w:r>
      <w:r>
        <w:rPr>
          <w:rFonts w:hint="eastAsia"/>
        </w:rPr>
        <w:br/>
      </w:r>
      <w:r>
        <w:rPr>
          <w:rFonts w:hint="eastAsia"/>
        </w:rPr>
        <w:t>　　图表 2025年中国风力发电机行业需求区域调研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2019-2024年中国风力发电机行情</w:t>
      </w:r>
      <w:r>
        <w:rPr>
          <w:rFonts w:hint="eastAsia"/>
        </w:rPr>
        <w:br/>
      </w:r>
      <w:r>
        <w:rPr>
          <w:rFonts w:hint="eastAsia"/>
        </w:rPr>
        <w:t>　　图表 2019-2024年中国风力发电机价格走势图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风力发电机行业竞争对手分析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风力发电机行业准入条件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2025年中国风力发电机市场前景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bd56f915d4ab1" w:history="1">
        <w:r>
          <w:rPr>
            <w:rStyle w:val="Hyperlink"/>
          </w:rPr>
          <w:t>中国风力发电机行业市场分析与发展前景报告（2025-2031年）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bd56f915d4ab1" w:history="1">
        <w:r>
          <w:rPr>
            <w:rStyle w:val="Hyperlink"/>
          </w:rPr>
          <w:t>https://www.20087.com/2/85/FengLiFaDianJiShiChangXianZhuangHeQianJing.html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热点：风机厂家、风力发电机图片、中国十大风机厂排名、风力发电机叶片多少米、离心风机、风力发电机扇叶最长多少米、120米风力发电机的价格、风力发电机工作原理、风机型号大全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476f0f5a546dc" w:history="1">
      <w:r>
        <w:rPr>
          <w:rStyle w:val="Hyperlink"/>
        </w:rPr>
        <w:t>中国风力发电机行业市场分析与发展前景报告（2025-2031年）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FengLiFaDianJiShiChangXianZhuangHeQianJing.html" TargetMode="External" Id="R115bd56f915d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FengLiFaDianJiShiChangXianZhuangHeQianJing.html" TargetMode="External" Id="R111476f0f5a5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2024-10-06T04:57:31Z</dcterms:created>
  <dcterms:modified xsi:type="dcterms:W3CDTF">2024-10-06T05:57:31Z</dcterms:modified>
  <dc:subject>中国风力发电机行业市场分析与发展前景报告（2025-2031年）</dc:subject>
  <dc:title>中国风力发电机行业市场分析与发展前景报告（2025-2031年）</dc:title>
  <cp:keywords>中国风力发电机行业市场分析与发展前景报告（2025-2031年）</cp:keywords>
  <dc:description>中国风力发电机行业市场分析与发展前景报告（2025-2031年）</dc:description>
</cp:coreProperties>
</file>