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03cd802c74a32" w:history="1">
              <w:r>
                <w:rPr>
                  <w:rStyle w:val="Hyperlink"/>
                </w:rPr>
                <w:t>全球与中国高速平衡机发展现状及市场前景预测报告（2026-2032年）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03cd802c74a32" w:history="1">
              <w:r>
                <w:rPr>
                  <w:rStyle w:val="Hyperlink"/>
                </w:rPr>
                <w:t>全球与中国高速平衡机发展现状及市场前景预测报告（2026-2032年）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03cd802c74a32" w:history="1">
                <w:r>
                  <w:rPr>
                    <w:rStyle w:val="Hyperlink"/>
                  </w:rPr>
                  <w:t>https://www.20087.com/2/95/GaoSuPingHengJiDeQianJingQuShi.html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平衡机是旋转机械精密制造的关键检测设备，主要用于涡轮增压器转子、航空发动机叶片、高速电机主轴及离心压缩机叶轮等高转速部件的动平衡校正。该设备需在接近或超过工作转速的条件下测量不平衡量，并通过去重或配重实现微米级振动控制。现代高速平衡机普遍采用磁悬浮或柔性支承系统、非接触式位移传感器及实时信号分析软件，支持ISO 1940等国际平衡等级标准。然而，超高速（&gt;50,000 rpm）平衡对主轴热变形抑制、空气动力扰动补偿及安全防护提出极高要求，高端设备核心技术集中于德、美、日企业，国产机型在极限转速与重复精度方面仍有差距。</w:t>
      </w:r>
      <w:r>
        <w:rPr>
          <w:rFonts w:hint="eastAsia"/>
        </w:rPr>
        <w:br/>
      </w:r>
      <w:r>
        <w:rPr>
          <w:rFonts w:hint="eastAsia"/>
        </w:rPr>
        <w:t>　　未来，高速平衡机将深度融合数字孪生与自适应控制技术，向全流程闭环优化方向发展。市场调研网认为，一方面，基于物理模型的虚拟平衡仿真可在实测前预判校正方案，减少试重次数；另一方面，与MES系统联动可实现平衡数据自动归档、工艺追溯及质量预警，支撑智能制造体系。此外，面向新能源汽车电驱、氢燃料电池空压机等新兴领域，设备需适配轻量化复合材料转子与非对称结构，推动多平面同步解算算法升级。长远看，高速平衡机将从“检测终端”升级为“旋转部件质量赋能平台”，其主要价值在于保障高端装备的可靠性、效率与服役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703cd802c74a32" w:history="1">
        <w:r>
          <w:rPr>
            <w:rStyle w:val="Hyperlink"/>
          </w:rPr>
          <w:t>全球与中国高速平衡机发展现状及市场前景预测报告（2026-2032年）</w:t>
        </w:r>
      </w:hyperlink>
      <w:r>
        <w:rPr>
          <w:rFonts w:hint="eastAsia"/>
        </w:rPr>
        <w:t>》，2025年高速平衡机行业市场规模达 亿元，预计2032年市场规模将达 亿元，期间年均复合增长率（CAGR）达 %。报告依托国家统计局、相关行业协会及科研机构的详实数据，结合高速平衡机行业研究团队的长期监测，系统分析了高速平衡机行业的市场规模、需求特征及产业链结构。报告全面阐述了高速平衡机行业现状，科学预测了市场前景与发展趋势，重点评估了高速平衡机重点企业的经营表现及竞争格局。同时，报告深入剖析了价格动态、市场集中度及品牌影响力，并对高速平衡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按产品类型细分，全球高速平衡机市场规模2021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立式动平衡机</w:t>
      </w:r>
      <w:r>
        <w:rPr>
          <w:rFonts w:hint="eastAsia"/>
        </w:rPr>
        <w:br/>
      </w:r>
      <w:r>
        <w:rPr>
          <w:rFonts w:hint="eastAsia"/>
        </w:rPr>
        <w:t>　　　　1.3.3 卧式动平衡机</w:t>
      </w:r>
      <w:r>
        <w:rPr>
          <w:rFonts w:hint="eastAsia"/>
        </w:rPr>
        <w:br/>
      </w:r>
      <w:r>
        <w:rPr>
          <w:rFonts w:hint="eastAsia"/>
        </w:rPr>
        <w:t>　　1.4 产品分类，按操作方式</w:t>
      </w:r>
      <w:r>
        <w:rPr>
          <w:rFonts w:hint="eastAsia"/>
        </w:rPr>
        <w:br/>
      </w:r>
      <w:r>
        <w:rPr>
          <w:rFonts w:hint="eastAsia"/>
        </w:rPr>
        <w:t>　　　　1.4.1 按操作方式细分，全球高速平衡机市场规模2021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手动平衡机</w:t>
      </w:r>
      <w:r>
        <w:rPr>
          <w:rFonts w:hint="eastAsia"/>
        </w:rPr>
        <w:br/>
      </w:r>
      <w:r>
        <w:rPr>
          <w:rFonts w:hint="eastAsia"/>
        </w:rPr>
        <w:t>　　　　1.4.3 自动平衡机</w:t>
      </w:r>
      <w:r>
        <w:rPr>
          <w:rFonts w:hint="eastAsia"/>
        </w:rPr>
        <w:br/>
      </w:r>
      <w:r>
        <w:rPr>
          <w:rFonts w:hint="eastAsia"/>
        </w:rPr>
        <w:t>　　1.5 产品分类，按最大转子直径（毫米）</w:t>
      </w:r>
      <w:r>
        <w:rPr>
          <w:rFonts w:hint="eastAsia"/>
        </w:rPr>
        <w:br/>
      </w:r>
      <w:r>
        <w:rPr>
          <w:rFonts w:hint="eastAsia"/>
        </w:rPr>
        <w:t>　　　　1.5.1 按最大转子直径（毫米）细分，全球高速平衡机市场规模2021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最大转子直径（毫米）：≤500</w:t>
      </w:r>
      <w:r>
        <w:rPr>
          <w:rFonts w:hint="eastAsia"/>
        </w:rPr>
        <w:br/>
      </w:r>
      <w:r>
        <w:rPr>
          <w:rFonts w:hint="eastAsia"/>
        </w:rPr>
        <w:t>　　　　1.5.3 最大转子直径（毫米）：500-100</w:t>
      </w:r>
      <w:r>
        <w:rPr>
          <w:rFonts w:hint="eastAsia"/>
        </w:rPr>
        <w:br/>
      </w:r>
      <w:r>
        <w:rPr>
          <w:rFonts w:hint="eastAsia"/>
        </w:rPr>
        <w:t>　　　　1.5.4 最大转子直径（毫米）：1000-2000</w:t>
      </w:r>
      <w:r>
        <w:rPr>
          <w:rFonts w:hint="eastAsia"/>
        </w:rPr>
        <w:br/>
      </w:r>
      <w:r>
        <w:rPr>
          <w:rFonts w:hint="eastAsia"/>
        </w:rPr>
        <w:t>　　　　1.5.5 最大转子直径（毫米）：≥2000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按应用细分，全球高速平衡机市场规模2021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航空航天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高速平衡机行业发展总体概况</w:t>
      </w:r>
      <w:r>
        <w:rPr>
          <w:rFonts w:hint="eastAsia"/>
        </w:rPr>
        <w:br/>
      </w:r>
      <w:r>
        <w:rPr>
          <w:rFonts w:hint="eastAsia"/>
        </w:rPr>
        <w:t>　　　　1.7.2 高速平衡机行业发展主要特点</w:t>
      </w:r>
      <w:r>
        <w:rPr>
          <w:rFonts w:hint="eastAsia"/>
        </w:rPr>
        <w:br/>
      </w:r>
      <w:r>
        <w:rPr>
          <w:rFonts w:hint="eastAsia"/>
        </w:rPr>
        <w:t>　　　　1.7.3 高速平衡机行业发展影响因素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高速平衡机有利因素</w:t>
      </w:r>
      <w:r>
        <w:rPr>
          <w:rFonts w:hint="eastAsia"/>
        </w:rPr>
        <w:br/>
      </w:r>
      <w:r>
        <w:rPr>
          <w:rFonts w:hint="eastAsia"/>
        </w:rPr>
        <w:t>　　　　1.7.3 .2 高速平衡机不利因素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全球市场，近三年高速平衡机主要企业占有率及排名（按销量）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高速平衡机主要企业在国际市场占有率（按销量，2023-2026）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2025年高速平衡机主要企业在国际市场排名（按销量）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全球市场主要企业高速平衡机销量（2023-2026）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全球市场，近三年高速平衡机主要企业占有率及排名（按收入）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高速平衡机主要企业在国际市场占有率（按收入，2023-2026）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2025年高速平衡机主要企业在国际市场排名（按收入）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全球市场主要企业高速平衡机销售收入（2023-2026）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全球市场主要企业高速平衡机销售价格（2023-2026）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中国市场，近三年高速平衡机主要企业占有率及排名（按销量）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高速平衡机主要企业在中国市场占有率（按销量，2023-2026）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2025年高速平衡机主要企业在中国市场排名（按销量）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中国市场主要企业高速平衡机销量（2023-2026）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中国市场，近三年高速平衡机主要企业占有率及排名（按收入）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高速平衡机主要企业在中国市场占有率（按收入，2023-2026）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2025年高速平衡机主要企业在中国市场排名（按收入）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中国市场主要企业高速平衡机销售收入（2023-2026）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全球主要厂商高速平衡机总部及产地分布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全球主要厂商成立时间及高速平衡机商业化日期</w:t>
      </w:r>
      <w:r>
        <w:rPr>
          <w:rFonts w:hint="eastAsia"/>
        </w:rPr>
        <w:br/>
      </w:r>
      <w:r>
        <w:rPr>
          <w:rFonts w:hint="eastAsia"/>
        </w:rPr>
        <w:t>　　2.8 全球主要厂商高速平衡机产品类型及应用</w:t>
      </w:r>
      <w:r>
        <w:rPr>
          <w:rFonts w:hint="eastAsia"/>
        </w:rPr>
        <w:br/>
      </w:r>
      <w:r>
        <w:rPr>
          <w:rFonts w:hint="eastAsia"/>
        </w:rPr>
        <w:t>　　2.9 高速平衡机行业集中度、竞争程度分析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高速平衡机行业集中度分析：2025年全球Top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全球高速平衡机第一梯队、第二梯队和第三梯队生产商（品牌）及市场份额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全球高速平衡机总体规模分析</w:t>
      </w:r>
      <w:r>
        <w:rPr>
          <w:rFonts w:hint="eastAsia"/>
        </w:rPr>
        <w:br/>
      </w:r>
      <w:r>
        <w:rPr>
          <w:rFonts w:hint="eastAsia"/>
        </w:rPr>
        <w:t>　　3.1 全球高速平衡机供需现状及预测（2021-2032）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全球高速平衡机产能、产量、产能利用率及发展趋势（2021-2032）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全球高速平衡机产量、需求量及发展趋势（2021-2032）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全球主要地区高速平衡机产量及发展趋势（2021-2032）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全球主要地区高速平衡机产量（2021-2026）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全球主要地区高速平衡机产量（2027-2032）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全球主要地区高速平衡机产量市场份额（2021-2032）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中国高速平衡机供需现状及预测（2021-2032）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中国高速平衡机产能、产量、产能利用率及发展趋势（2021-2032）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中国高速平衡机产量、市场需求量及发展趋势（2021-2032）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中国市场高速平衡机进出口（2021-2032）</w:t>
      </w:r>
      <w:r>
        <w:rPr>
          <w:rFonts w:hint="eastAsia"/>
        </w:rPr>
        <w:br/>
      </w:r>
      <w:r>
        <w:rPr>
          <w:rFonts w:hint="eastAsia"/>
        </w:rPr>
        <w:t>　　3.4 全球高速平衡机销量及销售额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全球市场高速平衡机销售额（2021-2032）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全球市场高速平衡机销量（2021-2032）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全球市场高速平衡机价格趋势（2021-2032）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全球高速平衡机主要地区分析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全球主要地区高速平衡机市场规模分析：2021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全球主要地区高速平衡机销售收入及市场份额（2021-2026）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全球主要地区高速平衡机销售收入预测（2027-2032）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全球主要地区高速平衡机销量分析：2021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全球主要地区高速平衡机销量及市场份额（2021-2026）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全球主要地区高速平衡机销量及市场份额预测（2027-2032）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北美市场高速平衡机销量、收入及增长率（2021-2032）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欧洲市场高速平衡机销量、收入及增长率（2021-2032）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中国市场高速平衡机销量、收入及增长率（2021-2032）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日本市场高速平衡机销量、收入及增长率（2021-2032）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东南亚市场高速平衡机销量、收入及增长率（2021-2032）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印度市场高速平衡机销量、收入及增长率（2021-2032）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南美市场高速平衡机销量、收入及增长率（2021-2032）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中东市场高速平衡机销量、收入及增长率（2021-2032）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高速平衡机产品规格、参数及市场应用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高速平衡机销量、收入、价格及毛利率（2021-2026）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重点企业（14）基本信息、高速平衡机生产基地、销售区域、竞争对手及市场地位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高速平衡机产品规格、参数及市场应用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高速平衡机销量、收入、价格及毛利率（2021-2026）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重点企业（15）基本信息、高速平衡机生产基地、销售区域、竞争对手及市场地位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高速平衡机产品规格、参数及市场应用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高速平衡机销量、收入、价格及毛利率（2021-2026）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重点企业（16）基本信息、高速平衡机生产基地、销售区域、竞争对手及市场地位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高速平衡机产品规格、参数及市场应用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高速平衡机销量、收入、价格及毛利率（2021-2026）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重点企业（17）基本信息、高速平衡机生产基地、销售区域、竞争对手及市场地位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高速平衡机产品规格、参数及市场应用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高速平衡机销量、收入、价格及毛利率（2021-2026）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重点企业（18）基本信息、高速平衡机生产基地、销售区域、竞争对手及市场地位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高速平衡机产品规格、参数及市场应用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高速平衡机销量、收入、价格及毛利率（2021-2026）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重点企业（19）基本信息、高速平衡机生产基地、销售区域、竞争对手及市场地位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高速平衡机产品规格、参数及市场应用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高速平衡机销量、收入、价格及毛利率（2021-2026）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不同产品类型高速平衡机分析</w:t>
      </w:r>
      <w:r>
        <w:rPr>
          <w:rFonts w:hint="eastAsia"/>
        </w:rPr>
        <w:br/>
      </w:r>
      <w:r>
        <w:rPr>
          <w:rFonts w:hint="eastAsia"/>
        </w:rPr>
        <w:t>　　6.1 全球不同产品类型高速平衡机销量（2021-2032）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全球不同产品类型高速平衡机销量及市场份额（2021-2026）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全球不同产品类型高速平衡机销量预测（2027-2032）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全球不同产品类型高速平衡机收入（2021-2032）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全球不同产品类型高速平衡机收入及市场份额（2021-2026）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全球不同产品类型高速平衡机收入预测（2027-2032）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全球不同产品类型高速平衡机价格走势（2021-2032）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中国不同产品类型高速平衡机销量（2021-2032）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中国不同产品类型高速平衡机销量及市场份额（2021-2026）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中国不同产品类型高速平衡机销量预测（2027-2032）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中国不同产品类型高速平衡机收入（2021-2032）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中国不同产品类型高速平衡机收入及市场份额（2021-2026）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中国不同产品类型高速平衡机收入预测（2027-2032）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不同应用高速平衡机分析</w:t>
      </w:r>
      <w:r>
        <w:rPr>
          <w:rFonts w:hint="eastAsia"/>
        </w:rPr>
        <w:br/>
      </w:r>
      <w:r>
        <w:rPr>
          <w:rFonts w:hint="eastAsia"/>
        </w:rPr>
        <w:t>　　7.1 全球不同应用高速平衡机销量（2021-2032）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全球不同应用高速平衡机销量及市场份额（2021-2026）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全球不同应用高速平衡机销量预测（2027-2032）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全球不同应用高速平衡机收入（2021-2032）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全球不同应用高速平衡机收入及市场份额（2021-2026）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全球不同应用高速平衡机收入预测（2027-2032）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全球不同应用高速平衡机价格走势（2021-2032）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中国不同应用高速平衡机销量（2021-2032）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中国不同应用高速平衡机销量及市场份额（2021-2026）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中国不同应用高速平衡机销量预测（2027-2032）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中国不同应用高速平衡机收入（2021-2032）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中国不同应用高速平衡机收入及市场份额（2021-2026）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中国不同应用高速平衡机收入预测（2027-2032）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高速平衡机行业发展趋势</w:t>
      </w:r>
      <w:r>
        <w:rPr>
          <w:rFonts w:hint="eastAsia"/>
        </w:rPr>
        <w:br/>
      </w:r>
      <w:r>
        <w:rPr>
          <w:rFonts w:hint="eastAsia"/>
        </w:rPr>
        <w:t>　　8.2 高速平衡机行业主要驱动因素</w:t>
      </w:r>
      <w:r>
        <w:rPr>
          <w:rFonts w:hint="eastAsia"/>
        </w:rPr>
        <w:br/>
      </w:r>
      <w:r>
        <w:rPr>
          <w:rFonts w:hint="eastAsia"/>
        </w:rPr>
        <w:t>　　8.3 高速平衡机中国企业SWOT分析</w:t>
      </w:r>
      <w:r>
        <w:rPr>
          <w:rFonts w:hint="eastAsia"/>
        </w:rPr>
        <w:br/>
      </w:r>
      <w:r>
        <w:rPr>
          <w:rFonts w:hint="eastAsia"/>
        </w:rPr>
        <w:t>　　8.4 中国高速平衡机行业政策环境分析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高速平衡机行业产业链简介</w:t>
      </w:r>
      <w:r>
        <w:rPr>
          <w:rFonts w:hint="eastAsia"/>
        </w:rPr>
        <w:br/>
      </w:r>
      <w:r>
        <w:rPr>
          <w:rFonts w:hint="eastAsia"/>
        </w:rPr>
        <w:t>　　　　9.1.1 高速平衡机行业供应链分析</w:t>
      </w:r>
      <w:r>
        <w:rPr>
          <w:rFonts w:hint="eastAsia"/>
        </w:rPr>
        <w:br/>
      </w:r>
      <w:r>
        <w:rPr>
          <w:rFonts w:hint="eastAsia"/>
        </w:rPr>
        <w:t>　　　　9.1.2 高速平衡机主要原料及供应情况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高速平衡机行业采购模式</w:t>
      </w:r>
      <w:r>
        <w:rPr>
          <w:rFonts w:hint="eastAsia"/>
        </w:rPr>
        <w:br/>
      </w:r>
      <w:r>
        <w:rPr>
          <w:rFonts w:hint="eastAsia"/>
        </w:rPr>
        <w:t>　　9.3 高速平衡机行业生产模式</w:t>
      </w:r>
      <w:r>
        <w:rPr>
          <w:rFonts w:hint="eastAsia"/>
        </w:rPr>
        <w:br/>
      </w:r>
      <w:r>
        <w:rPr>
          <w:rFonts w:hint="eastAsia"/>
        </w:rPr>
        <w:t>　　9.4 高速平衡机行业销售模式及销售渠道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按产品类型细分，全球高速平衡机市场规模2021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按操作方式细分，全球高速平衡机市场规模2021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按最大转子直径（毫米）细分，全球高速平衡机市场规模2021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按应用细分，全球高速平衡机市场规模（CAGR）2021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高速平衡机行业发展主要特点</w:t>
      </w:r>
      <w:r>
        <w:rPr>
          <w:rFonts w:hint="eastAsia"/>
        </w:rPr>
        <w:br/>
      </w:r>
      <w:r>
        <w:rPr>
          <w:rFonts w:hint="eastAsia"/>
        </w:rPr>
        <w:t>　　表 6： 高速平衡机行业发展有利因素分析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高速平衡机行业发展不利因素分析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进入高速平衡机行业壁垒</w:t>
      </w:r>
      <w:r>
        <w:rPr>
          <w:rFonts w:hint="eastAsia"/>
        </w:rPr>
        <w:br/>
      </w:r>
      <w:r>
        <w:rPr>
          <w:rFonts w:hint="eastAsia"/>
        </w:rPr>
        <w:t>　　表 9： 高速平衡机主要企业在国际市场占有率（按销量，2023-2026）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2025年高速平衡机主要企业在国际市场排名（按销量）&amp;（台）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全球市场主要企业高速平衡机销量（2023-2026）&amp;（台）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高速平衡机主要企业在国际市场占有率（按收入，2023-2026）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2025年高速平衡机主要企业在国际市场排名（按收入）&amp;（万元）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全球市场主要企业高速平衡机销售收入（2023-2026）&amp;（万元）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全球市场主要企业高速平衡机销售价格（2023-2026）&amp;（元/台）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高速平衡机主要企业在中国市场占有率（按销量，2023-2026）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2025年高速平衡机主要企业在中国市场排名（按销量）&amp;（台）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中国市场主要企业高速平衡机销量（2023-2026）&amp;（台）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高速平衡机主要企业在中国市场占有率（按收入，2023-2026）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2025年高速平衡机主要企业在中国市场排名（按收入）&amp;（万元）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中国市场主要企业高速平衡机销售收入（2023-2026）&amp;（万元）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全球主要厂商高速平衡机总部及产地分布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全球主要厂商成立时间及高速平衡机商业化日期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全球主要厂商高速平衡机产品类型及应用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2025年全球高速平衡机主要厂商市场地位（第一梯队、第二梯队和第三梯队）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全球高速平衡机市场投资、并购等现状分析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全球主要地区高速平衡机产量增速（CAGR）：（2021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全球主要地区高速平衡机产量（2021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全球主要地区高速平衡机产量（2021-2026）&amp;（台）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全球主要地区高速平衡机产量（2027-2032）&amp;（台）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全球主要地区高速平衡机产量市场份额（2021-2026）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全球主要地区高速平衡机产量市场份额（2027-2032）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中国市场高速平衡机产量、销量、进出口（2021-2026）&amp;（台）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中国市场高速平衡机产量、销量、进出口预测（2027-2032）&amp;（台）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全球主要地区高速平衡机销售收入增速：（2021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全球主要地区高速平衡机销售收入（2021-2026）&amp;（万元）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全球主要地区高速平衡机销售收入市场份额（2021-2026）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全球主要地区高速平衡机收入（2027-2032）&amp;（万元）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全球主要地区高速平衡机收入市场份额（2027-2032）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全球主要地区高速平衡机销量（台）：2021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全球主要地区高速平衡机销量（2021-2026）&amp;（台）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全球主要地区高速平衡机销量市场份额（2021-2026）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全球主要地区高速平衡机销量（2027-2032）&amp;（台）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全球主要地区高速平衡机销量份额（2027-2032）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高速平衡机生产基地、销售区域、竞争对手及市场地位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高速平衡机产品规格、参数及市场应用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高速平衡机销量（台）、收入（万元）、价格（元/台）及毛利率（2021-2026）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高速平衡机生产基地、销售区域、竞争对手及市场地位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高速平衡机产品规格、参数及市场应用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高速平衡机销量（台）、收入（万元）、价格（元/台）及毛利率（2021-2026）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高速平衡机生产基地、销售区域、竞争对手及市场地位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高速平衡机产品规格、参数及市场应用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高速平衡机销量（台）、收入（万元）、价格（元/台）及毛利率（2021-2026）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高速平衡机生产基地、销售区域、竞争对手及市场地位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高速平衡机产品规格、参数及市场应用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高速平衡机销量（台）、收入（万元）、价格（元/台）及毛利率（2021-2026）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高速平衡机生产基地、销售区域、竞争对手及市场地位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高速平衡机产品规格、参数及市场应用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高速平衡机销量（台）、收入（万元）、价格（元/台）及毛利率（2021-2026）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高速平衡机生产基地、销售区域、竞争对手及市场地位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高速平衡机产品规格、参数及市场应用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高速平衡机销量（台）、收入（万元）、价格（元/台）及毛利率（2021-2026）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高速平衡机生产基地、销售区域、竞争对手及市场地位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高速平衡机产品规格、参数及市场应用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高速平衡机销量（台）、收入（万元）、价格（元/台）及毛利率（2021-2026）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高速平衡机生产基地、销售区域、竞争对手及市场地位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高速平衡机产品规格、参数及市场应用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高速平衡机销量（台）、收入（万元）、价格（元/台）及毛利率（2021-2026）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高速平衡机生产基地、销售区域、竞争对手及市场地位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高速平衡机产品规格、参数及市场应用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高速平衡机销量（台）、收入（万元）、价格（元/台）及毛利率（2021-2026）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高速平衡机生产基地、销售区域、竞争对手及市场地位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高速平衡机产品规格、参数及市场应用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高速平衡机销量（台）、收入（万元）、价格（元/台）及毛利率（2021-2026）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高速平衡机生产基地、销售区域、竞争对手及市场地位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高速平衡机产品规格、参数及市场应用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高速平衡机销量（台）、收入（万元）、价格（元/台）及毛利率（2021-2026）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高速平衡机生产基地、销售区域、竞争对手及市场地位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高速平衡机产品规格、参数及市场应用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高速平衡机销量（台）、收入（万元）、价格（元/台）及毛利率（2021-2026）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高速平衡机生产基地、销售区域、竞争对手及市场地位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高速平衡机产品规格、参数及市场应用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高速平衡机销量（台）、收入（万元）、价格（元/台）及毛利率（2021-2026）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高速平衡机生产基地、销售区域、竞争对手及市场地位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高速平衡机产品规格、参数及市场应用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高速平衡机销量（台）、收入（万元）、价格（元/台）及毛利率（2021-2026）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高速平衡机生产基地、销售区域、竞争对手及市场地位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高速平衡机产品规格、参数及市场应用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高速平衡机销量（台）、收入（万元）、价格（元/台）及毛利率（2021-2026）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高速平衡机生产基地、销售区域、竞争对手及市场地位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高速平衡机产品规格、参数及市场应用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高速平衡机销量（台）、收入（万元）、价格（元/台）及毛利率（2021-2026）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高速平衡机生产基地、销售区域、竞争对手及市场地位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高速平衡机产品规格、参数及市场应用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高速平衡机销量（台）、收入（万元）、价格（元/台）及毛利率（2021-2026）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高速平衡机生产基地、销售区域、竞争对手及市场地位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高速平衡机产品规格、参数及市场应用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高速平衡机销量（台）、收入（万元）、价格（元/台）及毛利率（2021-2026）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高速平衡机生产基地、销售区域、竞争对手及市场地位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高速平衡机产品规格、参数及市场应用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高速平衡机销量（台）、收入（万元）、价格（元/台）及毛利率（2021-2026）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全球不同产品类型高速平衡机销量（2021-2026）&amp;（台）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141： 全球不同产品类型高速平衡机销量市场份额（2021-2026）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全球不同产品类型高速平衡机销量预测（2027-2032）&amp;（台）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全球市场不同产品类型高速平衡机销量市场份额预测（2027-2032）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全球不同产品类型高速平衡机收入（2021-2026）&amp;（万元）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全球不同产品类型高速平衡机收入市场份额（2021-2026）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全球不同产品类型高速平衡机收入预测（2027-2032）&amp;（万元）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全球不同产品类型高速平衡机收入市场份额预测（2027-2032）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中国不同产品类型高速平衡机销量（2021-2026）&amp;（台）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中国不同产品类型高速平衡机销量市场份额（2021-2026）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中国不同产品类型高速平衡机销量预测（2027-2032）&amp;（台）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全球市场不同产品类型高速平衡机销量市场份额预测（2027-2032）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中国不同产品类型高速平衡机收入（2021-2026）&amp;（万元）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中国不同产品类型高速平衡机收入市场份额（2021-2026）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中国不同产品类型高速平衡机收入预测（2027-2032）&amp;（万元）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中国不同产品类型高速平衡机收入市场份额预测（2027-2032）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全球不同应用高速平衡机销量（2021-2026）&amp;（台）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全球不同应用高速平衡机销量市场份额（2021-2026）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全球不同应用高速平衡机销量预测（2027-2032）&amp;（台）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全球市场不同应用高速平衡机销量市场份额预测（2027-2032）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全球不同应用高速平衡机收入（2021-2026）&amp;（万元）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全球不同应用高速平衡机收入市场份额（2021-2026）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全球不同应用高速平衡机收入预测（2027-2032）&amp;（万元）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全球不同应用高速平衡机收入市场份额预测（2027-2032）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中国不同应用高速平衡机销量（2021-2026）&amp;（台）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中国不同应用高速平衡机销量市场份额（2021-2026）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中国不同应用高速平衡机销量预测（2027-2032）&amp;（台）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中国市场不同应用高速平衡机销量市场份额预测（2027-2032）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中国不同应用高速平衡机收入（2021-2026）&amp;（万元）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中国不同应用高速平衡机收入市场份额（2021-2026）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中国不同应用高速平衡机收入预测（2027-2032）&amp;（万元）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中国不同应用高速平衡机收入市场份额预测（2027-2032）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高速平衡机行业发展趋势</w:t>
      </w:r>
      <w:r>
        <w:rPr>
          <w:rFonts w:hint="eastAsia"/>
        </w:rPr>
        <w:br/>
      </w:r>
      <w:r>
        <w:rPr>
          <w:rFonts w:hint="eastAsia"/>
        </w:rPr>
        <w:t>　　表 173： 高速平衡机行业主要驱动因素</w:t>
      </w:r>
      <w:r>
        <w:rPr>
          <w:rFonts w:hint="eastAsia"/>
        </w:rPr>
        <w:br/>
      </w:r>
      <w:r>
        <w:rPr>
          <w:rFonts w:hint="eastAsia"/>
        </w:rPr>
        <w:t>　　表 174： 高速平衡机行业供应链分析</w:t>
      </w:r>
      <w:r>
        <w:rPr>
          <w:rFonts w:hint="eastAsia"/>
        </w:rPr>
        <w:br/>
      </w:r>
      <w:r>
        <w:rPr>
          <w:rFonts w:hint="eastAsia"/>
        </w:rPr>
        <w:t>　　表 175： 高速平衡机上游原料供应商</w:t>
      </w:r>
      <w:r>
        <w:rPr>
          <w:rFonts w:hint="eastAsia"/>
        </w:rPr>
        <w:br/>
      </w:r>
      <w:r>
        <w:rPr>
          <w:rFonts w:hint="eastAsia"/>
        </w:rPr>
        <w:t>　　表 176： 高速平衡机主要地区不同应用客户分析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高速平衡机典型经销商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高速平衡机产品图片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全球不同产品类型高速平衡机销售额2021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全球不同产品类型高速平衡机市场份额2025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立式动平衡机产品图片</w:t>
      </w:r>
      <w:r>
        <w:rPr>
          <w:rFonts w:hint="eastAsia"/>
        </w:rPr>
        <w:br/>
      </w:r>
      <w:r>
        <w:rPr>
          <w:rFonts w:hint="eastAsia"/>
        </w:rPr>
        <w:t>　　图 5： 卧式动平衡机产品图片</w:t>
      </w:r>
      <w:r>
        <w:rPr>
          <w:rFonts w:hint="eastAsia"/>
        </w:rPr>
        <w:br/>
      </w:r>
      <w:r>
        <w:rPr>
          <w:rFonts w:hint="eastAsia"/>
        </w:rPr>
        <w:t>　　图 6： 全球不同操作方式高速平衡机销售额2021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全球不同操作方式高速平衡机市场份额2025 &amp; 2032</w:t>
      </w:r>
      <w:r>
        <w:rPr>
          <w:rFonts w:hint="eastAsia"/>
        </w:rPr>
        <w:br/>
      </w:r>
      <w:r>
        <w:rPr>
          <w:rFonts w:hint="eastAsia"/>
        </w:rPr>
        <w:t>　　图 8： 手动平衡机产品图片</w:t>
      </w:r>
      <w:r>
        <w:rPr>
          <w:rFonts w:hint="eastAsia"/>
        </w:rPr>
        <w:br/>
      </w:r>
      <w:r>
        <w:rPr>
          <w:rFonts w:hint="eastAsia"/>
        </w:rPr>
        <w:t>　　图 9： 自动平衡机产品图片</w:t>
      </w:r>
      <w:r>
        <w:rPr>
          <w:rFonts w:hint="eastAsia"/>
        </w:rPr>
        <w:br/>
      </w:r>
      <w:r>
        <w:rPr>
          <w:rFonts w:hint="eastAsia"/>
        </w:rPr>
        <w:t>　　图 10： 全球不同最大转子直径（毫米）高速平衡机销售额2021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全球不同最大转子直径（毫米）高速平衡机市场份额2025 &amp; 2032</w:t>
      </w:r>
      <w:r>
        <w:rPr>
          <w:rFonts w:hint="eastAsia"/>
        </w:rPr>
        <w:br/>
      </w:r>
      <w:r>
        <w:rPr>
          <w:rFonts w:hint="eastAsia"/>
        </w:rPr>
        <w:t>　　图 12： 最大转子直径（毫米）：≤500产品图片</w:t>
      </w:r>
      <w:r>
        <w:rPr>
          <w:rFonts w:hint="eastAsia"/>
        </w:rPr>
        <w:br/>
      </w:r>
      <w:r>
        <w:rPr>
          <w:rFonts w:hint="eastAsia"/>
        </w:rPr>
        <w:t>　　图 13： 最大转子直径（毫米）：500-100产品图片</w:t>
      </w:r>
      <w:r>
        <w:rPr>
          <w:rFonts w:hint="eastAsia"/>
        </w:rPr>
        <w:br/>
      </w:r>
      <w:r>
        <w:rPr>
          <w:rFonts w:hint="eastAsia"/>
        </w:rPr>
        <w:t>　　图 14： 最大转子直径（毫米）：1000-2000产品图片</w:t>
      </w:r>
      <w:r>
        <w:rPr>
          <w:rFonts w:hint="eastAsia"/>
        </w:rPr>
        <w:br/>
      </w:r>
      <w:r>
        <w:rPr>
          <w:rFonts w:hint="eastAsia"/>
        </w:rPr>
        <w:t>　　图 15： 最大转子直径（毫米）：≥2000产品图片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全球不同应用高速平衡机市场份额2025 &amp; 2032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航空航天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2025年全球前五大生产商高速平衡机市场份额</w:t>
      </w:r>
      <w:r>
        <w:rPr>
          <w:rFonts w:hint="eastAsia"/>
        </w:rPr>
        <w:br/>
      </w:r>
      <w:r>
        <w:rPr>
          <w:rFonts w:hint="eastAsia"/>
        </w:rPr>
        <w:t>　　图 22： 2025年全球高速平衡机第一梯队、第二梯队和第三梯队厂商及市场份额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全球高速平衡机产能、产量、产能利用率及发展趋势（2021-2032）&amp;（台）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全球高速平衡机产量、需求量及发展趋势（2021-2032）&amp;（台）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全球主要地区高速平衡机产量市场份额（2021-2032）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中国高速平衡机产能、产量、产能利用率及发展趋势（2021-2032）&amp;（台）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中国高速平衡机产量、市场需求量及发展趋势（2021-2032）&amp;（台）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全球高速平衡机市场销售额及增长率：（2021-2032）&amp;（万元）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全球市场高速平衡机市场规模：2021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全球市场高速平衡机销量及增长率（2021-2032）&amp;（台）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全球市场高速平衡机价格趋势（2021-2032）&amp;（元/台）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全球主要地区高速平衡机销售收入（2021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全球主要地区高速平衡机销售收入市场份额（2021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北美市场高速平衡机销量及增长率（2021-2032）&amp;（台）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北美市场高速平衡机收入及增长率（2021-2032）&amp;（万元）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欧洲市场高速平衡机销量及增长率（2021-2032）&amp;（台）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欧洲市场高速平衡机收入及增长率（2021-2032）&amp;（万元）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中国市场高速平衡机销量及增长率（2021-2032）&amp;（台）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中国市场高速平衡机收入及增长率（2021-2032）&amp;（万元）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日本市场高速平衡机销量及增长率（2021-2032）&amp;（台）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日本市场高速平衡机收入及增长率（2021-2032）&amp;（万元）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东南亚市场高速平衡机销量及增长率（2021-2032）&amp;（台）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东南亚市场高速平衡机收入及增长率（2021-2032）&amp;（万元）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印度市场高速平衡机销量及增长率（2021-2032）&amp;（台）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印度市场高速平衡机收入及增长率（2021-2032）&amp;（万元）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南美市场高速平衡机销量及增长率（2021-2032）&amp;（台）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南美市场高速平衡机收入及增长率（2021-2032）&amp;（万元）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中东市场高速平衡机销量及增长率（2021-2032）&amp;（台）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中东市场高速平衡机收入及增长率（2021-2032）&amp;（万元）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全球不同产品类型高速平衡机价格走势（2021-2032）&amp;（元/台）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全球不同应用高速平衡机价格走势（2021-2032）&amp;（元/台）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高速平衡机中国企业SWOT分析</w:t>
      </w:r>
      <w:r>
        <w:rPr>
          <w:rFonts w:hint="eastAsia"/>
        </w:rPr>
        <w:br/>
      </w:r>
      <w:r>
        <w:rPr>
          <w:rFonts w:hint="eastAsia"/>
        </w:rPr>
        <w:t>　　图 53： 高速平衡机产业链</w:t>
      </w:r>
      <w:r>
        <w:rPr>
          <w:rFonts w:hint="eastAsia"/>
        </w:rPr>
        <w:br/>
      </w:r>
      <w:r>
        <w:rPr>
          <w:rFonts w:hint="eastAsia"/>
        </w:rPr>
        <w:t>　　图 54： 高速平衡机行业采购模式分析</w:t>
      </w:r>
      <w:r>
        <w:rPr>
          <w:rFonts w:hint="eastAsia"/>
        </w:rPr>
        <w:br/>
      </w:r>
      <w:r>
        <w:rPr>
          <w:rFonts w:hint="eastAsia"/>
        </w:rPr>
        <w:t>　　图 55： 高速平衡机行业生产模式</w:t>
      </w:r>
      <w:r>
        <w:rPr>
          <w:rFonts w:hint="eastAsia"/>
        </w:rPr>
        <w:br/>
      </w:r>
      <w:r>
        <w:rPr>
          <w:rFonts w:hint="eastAsia"/>
        </w:rPr>
        <w:t>　　图 56： 高速平衡机行业销售模式分析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03cd802c74a32" w:history="1">
        <w:r>
          <w:rPr>
            <w:rStyle w:val="Hyperlink"/>
          </w:rPr>
          <w:t>全球与中国高速平衡机发展现状及市场前景预测报告（2026-2032年）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03cd802c74a32" w:history="1">
        <w:r>
          <w:rPr>
            <w:rStyle w:val="Hyperlink"/>
          </w:rPr>
          <w:t>https://www.20087.com/2/95/GaoSuPingHengJiDeQianJingQuShi.html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热点：上海申克动平衡机制造有限公司、高速平衡机如何操作、动平衡机原理、高速平衡机与低速平衡区别、动平衡机设备、高速动平衡机、动平衡机原理图解释、高低平衡机、动平衡检测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df65937834620" w:history="1">
      <w:r>
        <w:rPr>
          <w:rStyle w:val="Hyperlink"/>
        </w:rPr>
        <w:t>全球与中国高速平衡机发展现状及市场前景预测报告（2026-2032年）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GaoSuPingHengJiDeQianJingQuShi.html" TargetMode="External" Id="R70703cd802c7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GaoSuPingHengJiDeQianJingQuShi.html" TargetMode="External" Id="R598df6593783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2026-03-03T07:52:10Z</dcterms:created>
  <dcterms:modified xsi:type="dcterms:W3CDTF">2026-03-03T08:52:10Z</dcterms:modified>
  <dc:subject>全球与中国高速平衡机发展现状及市场前景预测报告（2026-2032年）</dc:subject>
  <dc:title>全球与中国高速平衡机发展现状及市场前景预测报告（2026-2032年）</dc:title>
  <cp:keywords>全球与中国高速平衡机发展现状及市场前景预测报告（2026-2032年）</cp:keywords>
  <dc:description>全球与中国高速平衡机发展现状及市场前景预测报告（2026-2032年）</dc:description>
</cp:coreProperties>
</file>