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3449cb0434590" w:history="1">
              <w:r>
                <w:rPr>
                  <w:rStyle w:val="Hyperlink"/>
                </w:rPr>
                <w:t>2025-2031年中国消费类集成电路市场调研及发展趋势分析报告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3449cb0434590" w:history="1">
              <w:r>
                <w:rPr>
                  <w:rStyle w:val="Hyperlink"/>
                </w:rPr>
                <w:t>2025-2031年中国消费类集成电路市场调研及发展趋势分析报告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3449cb0434590" w:history="1">
                <w:r>
                  <w:rPr>
                    <w:rStyle w:val="Hyperlink"/>
                  </w:rPr>
                  <w:t>https://www.20087.com/2/95/XiaoFeiLeiJiChengDianLuShiChangDiaoChaBaoGao.html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集成电路（IC）是电子产品的心脏，广泛应用于智能手机、个人电脑、家用电器、可穿戴设备等消费电子领域。近年来，随着物联网（IoT）、人工智能（AI）、5G通信等新兴技术的快速发展，消费类集成电路的需求呈现出多元化和高性能化的趋势。技术上，集成度不断提高，单个芯片可以集成更多的功能，同时功耗和尺寸进一步减小，以满足便携式和可穿戴设备的需求。此外，安全性、隐私保护和能效成为消费者和制造商关注的重点，推动了相关技术的研发和应用。</w:t>
      </w:r>
      <w:r>
        <w:rPr>
          <w:rFonts w:hint="eastAsia"/>
        </w:rPr>
        <w:br/>
      </w:r>
      <w:r>
        <w:rPr>
          <w:rFonts w:hint="eastAsia"/>
        </w:rPr>
        <w:t>　　未来，消费类集成电路将朝着更智能、更安全、更节能的方向发展。随着AI技术的普及，智能语音助手、图像识别等功能将成为消费类电子产品的标配，对集成电路的处理能力提出更高要求。同时，随着消费者对隐私和数据安全的重视，加密技术和安全协议将集成到芯片设计中，以防止数据泄露和未经授权的访问。在能源管理方面，低功耗设计和能量回收技术将得到广泛应用，延长设备的电池寿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3449cb0434590" w:history="1">
        <w:r>
          <w:rPr>
            <w:rStyle w:val="Hyperlink"/>
          </w:rPr>
          <w:t>2025-2031年中国消费类集成电路市场调研及发展趋势分析报告</w:t>
        </w:r>
      </w:hyperlink>
      <w:r>
        <w:rPr>
          <w:rFonts w:hint="eastAsia"/>
        </w:rPr>
        <w:t>》依托国家统计局、相关行业协会及科研机构的详实数据，结合消费类集成电路行业研究团队的长期监测，系统分析了消费类集成电路行业的市场规模、需求特征及产业链结构。报告全面阐述了消费类集成电路行业现状，科学预测了市场前景与发展趋势，重点评估了消费类集成电路重点企业的经营表现及竞争格局。同时，报告深入剖析了价格动态、市场集中度及品牌影响力，并对消费类集成电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消费类集成电路行业概述</w:t>
      </w:r>
      <w:r>
        <w:rPr>
          <w:rFonts w:hint="eastAsia"/>
        </w:rPr>
        <w:br/>
      </w:r>
      <w:r>
        <w:rPr>
          <w:rFonts w:hint="eastAsia"/>
        </w:rPr>
        <w:t>　　第一节 消费类集成电路行业界定</w:t>
      </w:r>
      <w:r>
        <w:rPr>
          <w:rFonts w:hint="eastAsia"/>
        </w:rPr>
        <w:br/>
      </w:r>
      <w:r>
        <w:rPr>
          <w:rFonts w:hint="eastAsia"/>
        </w:rPr>
        <w:t>　　第二节 消费类集成电路行业发展历程</w:t>
      </w:r>
      <w:r>
        <w:rPr>
          <w:rFonts w:hint="eastAsia"/>
        </w:rPr>
        <w:br/>
      </w:r>
      <w:r>
        <w:rPr>
          <w:rFonts w:hint="eastAsia"/>
        </w:rPr>
        <w:t>　　第三节 消费类集成电路产业链分析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二、消费类集成电路产业链模型分析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2024-2025年中国消费类集成电路行业发展环境分析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消费类集成电路行业经济环境分析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消费类集成电路行业政策环境分析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一、消费类集成电路行业相关政策</w:t>
      </w:r>
      <w:r>
        <w:rPr>
          <w:rFonts w:hint="eastAsia"/>
        </w:rPr>
        <w:br/>
      </w:r>
      <w:r>
        <w:rPr>
          <w:rFonts w:hint="eastAsia"/>
        </w:rPr>
        <w:t>　　　　二、消费类集成电路行业相关标准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2024-2025年消费类集成电路行业技术发展现状及趋势分析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消费类集成电路行业技术发展现状分析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国内外消费类集成电路行业技术差异与原因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消费类集成电路行业技术发展方向、趋势预测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提升消费类集成电路行业技术能力策略建议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2024-2025年全球消费类集成电路行业市场运行形势分析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2024-2025年全球消费类集成电路行业发展概况</w:t>
      </w:r>
      <w:r>
        <w:rPr>
          <w:rFonts w:hint="eastAsia"/>
        </w:rPr>
        <w:br/>
      </w:r>
      <w:r>
        <w:rPr>
          <w:rFonts w:hint="eastAsia"/>
        </w:rPr>
        <w:t>　　第二节 世界消费类集成电路行业发展走势</w:t>
      </w:r>
      <w:r>
        <w:rPr>
          <w:rFonts w:hint="eastAsia"/>
        </w:rPr>
        <w:br/>
      </w:r>
      <w:r>
        <w:rPr>
          <w:rFonts w:hint="eastAsia"/>
        </w:rPr>
        <w:t>　　　　一、全球消费类集成电路行业市场分布情况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二、全球消费类集成电路行业发展趋势分析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全球消费类集成电路行业重点国家和区域分析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中国消费类集成电路行业运行状况分析</w:t>
      </w:r>
      <w:r>
        <w:rPr>
          <w:rFonts w:hint="eastAsia"/>
        </w:rPr>
        <w:br/>
      </w:r>
      <w:r>
        <w:rPr>
          <w:rFonts w:hint="eastAsia"/>
        </w:rPr>
        <w:t>　　第一节 消费类集成电路行业市场规模分析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一、2019-2024年消费类集成电路行业市场规模分析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二、2025年消费类集成电路行业市场规模现状分析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二、2025-2031年消费类集成电路行业市场规模况预测</w:t>
      </w:r>
      <w:r>
        <w:rPr>
          <w:rFonts w:hint="eastAsia"/>
        </w:rPr>
        <w:br/>
      </w:r>
      <w:r>
        <w:rPr>
          <w:rFonts w:hint="eastAsia"/>
        </w:rPr>
        <w:t>　　第二节 消费类集成电路行业产量情况分析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一、2019-2024年消费类集成电路行业市场供给情况分析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二、消费类集成电路行业区域产量分析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二、2025-2031年消费类集成电路行业产量预测</w:t>
      </w:r>
      <w:r>
        <w:rPr>
          <w:rFonts w:hint="eastAsia"/>
        </w:rPr>
        <w:br/>
      </w:r>
      <w:r>
        <w:rPr>
          <w:rFonts w:hint="eastAsia"/>
        </w:rPr>
        <w:t>　　第三节 消费类集成电路行业市场需求分析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一、2019-2024年消费类集成电路行业市场需求情况分析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二、2025年消费类集成电路行业市场需求现状分析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二、2025-2031年消费类集成电路行业市场需求情况预测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2025年中国消费类集成电路行业集中度分析</w:t>
      </w:r>
      <w:r>
        <w:rPr>
          <w:rFonts w:hint="eastAsia"/>
        </w:rPr>
        <w:br/>
      </w:r>
      <w:r>
        <w:rPr>
          <w:rFonts w:hint="eastAsia"/>
        </w:rPr>
        <w:t>　　　　一、消费类集成电路行业市场集中度情况</w:t>
      </w:r>
      <w:r>
        <w:rPr>
          <w:rFonts w:hint="eastAsia"/>
        </w:rPr>
        <w:br/>
      </w:r>
      <w:r>
        <w:rPr>
          <w:rFonts w:hint="eastAsia"/>
        </w:rPr>
        <w:t>　　　　二、消费类集成电路行业企业集中度分析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2019-2024年中国消费类集成电路行业重点地区调研分析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一、中国消费类集成电路行业重点区域市场结构调研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二、**地区消费类集成电路行业调研分析</w:t>
      </w:r>
      <w:r>
        <w:rPr>
          <w:rFonts w:hint="eastAsia"/>
        </w:rPr>
        <w:br/>
      </w:r>
      <w:r>
        <w:rPr>
          <w:rFonts w:hint="eastAsia"/>
        </w:rPr>
        <w:t>　　　　三、**地区消费类集成电路行业调研分析</w:t>
      </w:r>
      <w:r>
        <w:rPr>
          <w:rFonts w:hint="eastAsia"/>
        </w:rPr>
        <w:br/>
      </w:r>
      <w:r>
        <w:rPr>
          <w:rFonts w:hint="eastAsia"/>
        </w:rPr>
        <w:t>　　　　四、**地区消费类集成电路行业调研分析</w:t>
      </w:r>
      <w:r>
        <w:rPr>
          <w:rFonts w:hint="eastAsia"/>
        </w:rPr>
        <w:br/>
      </w:r>
      <w:r>
        <w:rPr>
          <w:rFonts w:hint="eastAsia"/>
        </w:rPr>
        <w:t>　　　　五、**地区消费类集成电路行业调研分析</w:t>
      </w:r>
      <w:r>
        <w:rPr>
          <w:rFonts w:hint="eastAsia"/>
        </w:rPr>
        <w:br/>
      </w:r>
      <w:r>
        <w:rPr>
          <w:rFonts w:hint="eastAsia"/>
        </w:rPr>
        <w:t>　　　　六、**地区消费类集成电路行业调研分析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中国消费类集成电路行业进出口情况分析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消费类集成电路行业出口情况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一、2019-2024年消费类集成电路行业出口情况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三、2025-2031年消费类集成电路行业出口情况预测</w:t>
      </w:r>
      <w:r>
        <w:rPr>
          <w:rFonts w:hint="eastAsia"/>
        </w:rPr>
        <w:br/>
      </w:r>
      <w:r>
        <w:rPr>
          <w:rFonts w:hint="eastAsia"/>
        </w:rPr>
        <w:t>　　第二节 消费类集成电路行业进口情况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一、2019-2024年消费类集成电路行业进口情况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三、2025-2031年消费类集成电路行业进口情况预测</w:t>
      </w:r>
      <w:r>
        <w:rPr>
          <w:rFonts w:hint="eastAsia"/>
        </w:rPr>
        <w:br/>
      </w:r>
      <w:r>
        <w:rPr>
          <w:rFonts w:hint="eastAsia"/>
        </w:rPr>
        <w:t>　　第三节 消费类集成电路行业进出口面临的挑战及对策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消费类集成电路行业上、下游市场分析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消费类集成电路行业上游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消费类集成电路行业下游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中国消费类集成电路行业产品价格监测</w:t>
      </w:r>
      <w:r>
        <w:rPr>
          <w:rFonts w:hint="eastAsia"/>
        </w:rPr>
        <w:br/>
      </w:r>
      <w:r>
        <w:rPr>
          <w:rFonts w:hint="eastAsia"/>
        </w:rPr>
        <w:t>　　　　一、消费类集成电路市场价格特征</w:t>
      </w:r>
      <w:r>
        <w:rPr>
          <w:rFonts w:hint="eastAsia"/>
        </w:rPr>
        <w:br/>
      </w:r>
      <w:r>
        <w:rPr>
          <w:rFonts w:hint="eastAsia"/>
        </w:rPr>
        <w:t>　　　　二、当前消费类集成电路市场价格评述</w:t>
      </w:r>
      <w:r>
        <w:rPr>
          <w:rFonts w:hint="eastAsia"/>
        </w:rPr>
        <w:br/>
      </w:r>
      <w:r>
        <w:rPr>
          <w:rFonts w:hint="eastAsia"/>
        </w:rPr>
        <w:t>　　　　三、影响消费类集成电路市场价格因素分析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四、未来消费类集成电路市场价格走势预测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2025年中国消费类集成电路行业市场竞争格局分析</w:t>
      </w:r>
      <w:r>
        <w:rPr>
          <w:rFonts w:hint="eastAsia"/>
        </w:rPr>
        <w:br/>
      </w:r>
      <w:r>
        <w:rPr>
          <w:rFonts w:hint="eastAsia"/>
        </w:rPr>
        <w:t>　　第一节 消费类集成电路行业主要竞争因素分析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一、消费类集成电路行业内企业竞争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消费类集成电路企业国际竞争力比较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四、消费类集成电路企业结构与战略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消费类集成电路行业竞争格局分析</w:t>
      </w:r>
      <w:r>
        <w:rPr>
          <w:rFonts w:hint="eastAsia"/>
        </w:rPr>
        <w:br/>
      </w:r>
      <w:r>
        <w:rPr>
          <w:rFonts w:hint="eastAsia"/>
        </w:rPr>
        <w:t>　　第四节 消费类集成电路行业竞争策略分析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一、2025年消费类集成电路行业竞争策略分析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二、2025-2031年消费类集成电路行业竞争格局展望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消费类集成电路行业重点企业发展调研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消费类集成电路重点企业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二、消费类集成电路企业经营情况分析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三、消费类集成电路企业发展规划及前景展望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消费类集成电路重点企业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二、消费类集成电路经营情况分析</w:t>
      </w:r>
      <w:r>
        <w:rPr>
          <w:rFonts w:hint="eastAsia"/>
        </w:rPr>
        <w:br/>
      </w:r>
      <w:r>
        <w:rPr>
          <w:rFonts w:hint="eastAsia"/>
        </w:rPr>
        <w:t>　　　　三、消费类集成电路企业发展规划及前景展望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消费类集成电路重点企业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二、消费类集成电路企业经营情况分析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三、消费类集成电路发展规划及前景展望</w:t>
      </w:r>
      <w:r>
        <w:rPr>
          <w:rFonts w:hint="eastAsia"/>
        </w:rPr>
        <w:br/>
      </w:r>
      <w:r>
        <w:rPr>
          <w:rFonts w:hint="eastAsia"/>
        </w:rPr>
        <w:t>　　第四节 消费类集成电路重点企业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二、消费类集成电路经营情况分析</w:t>
      </w:r>
      <w:r>
        <w:rPr>
          <w:rFonts w:hint="eastAsia"/>
        </w:rPr>
        <w:br/>
      </w:r>
      <w:r>
        <w:rPr>
          <w:rFonts w:hint="eastAsia"/>
        </w:rPr>
        <w:t>　　　　三、消费类集成电路企业发展规划及前景展望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消费类集成电路重点企业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二、消费类集成电路企业经营情况分析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三、消费类集成电路发展规划及前景展望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2025-2031年消费类集成电路行业发展趋势与投资战略研究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消费类集成电路市场发展潜力分析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消费类集成电路行业发展趋势分析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消费类集成电路行业发展战略研究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对我国消费类集成电路品牌的战略思考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二、消费类集成电路实施品牌战略的意义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三、消费类集成电路企业品牌的现状分析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四、我国消费类集成电路企业的品牌战略</w:t>
      </w:r>
      <w:r>
        <w:rPr>
          <w:rFonts w:hint="eastAsia"/>
        </w:rPr>
        <w:br/>
      </w:r>
      <w:r>
        <w:rPr>
          <w:rFonts w:hint="eastAsia"/>
        </w:rPr>
        <w:t>　　　　五、消费类集成电路品牌战略管理的策略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中国消费类集成电路行业投资风险及建议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消费类集成电路行业应对策略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中~智~林~－消费类集成电路行业重点客户战略的实施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2019-2024年中国消费类集成电路市场规模及增长情况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2019-2024年中国消费类集成电路行业产能及增长趋势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2025-2031年中国消费类集成电路行业产能预测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2019-2024年中国消费类集成电路行业产量及增长趋势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2025-2031年中国消费类集成电路行业产量预测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2019-2024年中国消费类集成电路行业市场需求及增长情况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2025-2031年中国消费类集成电路行业市场需求预测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2019-2024年中国消费类集成电路行业利润及增长情况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**地区消费类集成电路市场规模及增长情况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**地区消费类集成电路行业市场需求情况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**地区消费类集成电路市场规模及增长情况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**地区消费类集成电路行业市场需求情况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2019-2024年中国消费类集成电路行业进口量及增速统计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2019-2024年中国消费类集成电路行业出口量及增速统计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消费类集成电路重点企业经营情况分析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2025年消费类集成电路行业壁垒</w:t>
      </w:r>
      <w:r>
        <w:rPr>
          <w:rFonts w:hint="eastAsia"/>
        </w:rPr>
        <w:br/>
      </w:r>
      <w:r>
        <w:rPr>
          <w:rFonts w:hint="eastAsia"/>
        </w:rPr>
        <w:t>　　图表 2025年消费类集成电路市场前景分析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2025-2031年中国消费类集成电路市场需求预测</w:t>
      </w:r>
      <w:r>
        <w:rPr>
          <w:rFonts w:hint="eastAsia"/>
        </w:rPr>
        <w:br/>
      </w:r>
      <w:r>
        <w:rPr>
          <w:rFonts w:hint="eastAsia"/>
        </w:rPr>
        <w:t>　　图表 2025年消费类集成电路发展趋势预测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3449cb0434590" w:history="1">
        <w:r>
          <w:rPr>
            <w:rStyle w:val="Hyperlink"/>
          </w:rPr>
          <w:t>2025-2031年中国消费类集成电路市场调研及发展趋势分析报告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3449cb0434590" w:history="1">
        <w:r>
          <w:rPr>
            <w:rStyle w:val="Hyperlink"/>
          </w:rPr>
          <w:t>https://www.20087.com/2/95/XiaoFeiLeiJiChengDianLuShiChangDiaoChaBaoGao.html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热点：集成电路与芯片、消费类集成电路是指、消费类芯片、中国集成电路消费市场、集成电路、集成电路的优惠政策、集成电路与系统、集成电路相关产品、集成电路产品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63fe5458445cc" w:history="1">
      <w:r>
        <w:rPr>
          <w:rStyle w:val="Hyperlink"/>
        </w:rPr>
        <w:t>2025-2031年中国消费类集成电路市场调研及发展趋势分析报告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XiaoFeiLeiJiChengDianLuShiChangDiaoChaBaoGao.html" TargetMode="External" Id="R3053449cb043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XiaoFeiLeiJiChengDianLuShiChangDiaoChaBaoGao.html" TargetMode="External" Id="Rcbf63fe54584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2025-01-04T23:02:00Z</dcterms:created>
  <dcterms:modified xsi:type="dcterms:W3CDTF">2025-01-05T00:02:00Z</dcterms:modified>
  <dc:subject>2025-2031年中国消费类集成电路市场调研及发展趋势分析报告</dc:subject>
  <dc:title>2025-2031年中国消费类集成电路市场调研及发展趋势分析报告</dc:title>
  <cp:keywords>2025-2031年中国消费类集成电路市场调研及发展趋势分析报告</cp:keywords>
  <dc:description>2025-2031年中国消费类集成电路市场调研及发展趋势分析报告</dc:description>
</cp:coreProperties>
</file>