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6b027b474f3b" w:history="1">
              <w:r>
                <w:rPr>
                  <w:rStyle w:val="Hyperlink"/>
                </w:rPr>
                <w:t>2025年版分子筛行业研究分析与发展趋势报告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6b027b474f3b" w:history="1">
              <w:r>
                <w:rPr>
                  <w:rStyle w:val="Hyperlink"/>
                </w:rPr>
                <w:t>2025年版分子筛行业研究分析与发展趋势报告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6b027b474f3b" w:history="1">
                <w:r>
                  <w:rPr>
                    <w:rStyle w:val="Hyperlink"/>
                  </w:rPr>
                  <w:t>https://www.20087.com/3/A5/FenZiShaiFaZhanQuShiYuCeBaoGao.html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微孔结构的吸附剂，广泛应用于气体分离、空气净化、催化剂载体等领域。近年来，分子筛的制备技术和应用范围持续扩展。新型分子筛材料的开发，如金属有机框架（MOFs）和沸石咪唑酯骨架（ZIFs），提供了更多功能化和定向吸附的选择。同时，分子筛在能源储存、二氧化碳捕获和水处理方面的应用，体现了其在环境保护和资源回收上的潜力。</w:t>
      </w:r>
      <w:r>
        <w:rPr>
          <w:rFonts w:hint="eastAsia"/>
        </w:rPr>
        <w:br/>
      </w:r>
      <w:r>
        <w:rPr>
          <w:rFonts w:hint="eastAsia"/>
        </w:rPr>
        <w:t>　　未来，分子筛将更加注重功能化和可持续性。通过表面改性和杂化技术，分子筛将被赋予更多的功能特性，如催化活性、光电性能和生物相容性，拓宽其在新型能源、生物医学和电子器件等领域的应用。同时，循环经济和绿色化学的理念，将推动分子筛的再生利用和生物降解研究，减少废弃物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6b027b474f3b" w:history="1">
        <w:r>
          <w:rPr>
            <w:rStyle w:val="Hyperlink"/>
          </w:rPr>
          <w:t>2025年版分子筛行业研究分析与发展趋势报告</w:t>
        </w:r>
      </w:hyperlink>
      <w:r>
        <w:rPr>
          <w:rFonts w:hint="eastAsia"/>
        </w:rPr>
        <w:t>》基于国家统计局、相关协会等权威数据，结合专业团队对分子筛行业的长期监测，全面分析了分子筛行业的市场规模、技术现状、发展趋势及竞争格局。报告详细梳理了分子筛市场需求、进出口情况、上下游产业链、重点区域分布及主要企业动态，并通过SWOT分析揭示了分子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分子筛行业概述</w:t>
      </w:r>
      <w:r>
        <w:rPr>
          <w:rFonts w:hint="eastAsia"/>
        </w:rPr>
        <w:br/>
      </w:r>
      <w:r>
        <w:rPr>
          <w:rFonts w:hint="eastAsia"/>
        </w:rPr>
        <w:t>　　第一节 分子筛行业定义</w:t>
      </w:r>
      <w:r>
        <w:rPr>
          <w:rFonts w:hint="eastAsia"/>
        </w:rPr>
        <w:br/>
      </w:r>
      <w:r>
        <w:rPr>
          <w:rFonts w:hint="eastAsia"/>
        </w:rPr>
        <w:t>　　第二节 分子筛行业发展历程</w:t>
      </w:r>
      <w:r>
        <w:rPr>
          <w:rFonts w:hint="eastAsia"/>
        </w:rPr>
        <w:br/>
      </w:r>
      <w:r>
        <w:rPr>
          <w:rFonts w:hint="eastAsia"/>
        </w:rPr>
        <w:t>　　第三节 分子筛行业分类情况</w:t>
      </w:r>
      <w:r>
        <w:rPr>
          <w:rFonts w:hint="eastAsia"/>
        </w:rPr>
        <w:br/>
      </w:r>
      <w:r>
        <w:rPr>
          <w:rFonts w:hint="eastAsia"/>
        </w:rPr>
        <w:t>　　第四节 分子筛产业链分析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分子筛行业相关政策、法规</w:t>
      </w:r>
      <w:r>
        <w:rPr>
          <w:rFonts w:hint="eastAsia"/>
        </w:rPr>
        <w:br/>
      </w:r>
      <w:r>
        <w:rPr>
          <w:rFonts w:hint="eastAsia"/>
        </w:rPr>
        <w:t>　　第三节 分子筛行业所进入的壁垒与周期性分析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2024-2025年中国分子筛行业发展分析</w:t>
      </w:r>
      <w:r>
        <w:rPr>
          <w:rFonts w:hint="eastAsia"/>
        </w:rPr>
        <w:br/>
      </w:r>
      <w:r>
        <w:rPr>
          <w:rFonts w:hint="eastAsia"/>
        </w:rPr>
        <w:t>　　　　一、分子筛行业发展态势分析</w:t>
      </w:r>
      <w:r>
        <w:rPr>
          <w:rFonts w:hint="eastAsia"/>
        </w:rPr>
        <w:br/>
      </w:r>
      <w:r>
        <w:rPr>
          <w:rFonts w:hint="eastAsia"/>
        </w:rPr>
        <w:t>　　　　二、分子筛行业发展特点分析</w:t>
      </w:r>
      <w:r>
        <w:rPr>
          <w:rFonts w:hint="eastAsia"/>
        </w:rPr>
        <w:br/>
      </w:r>
      <w:r>
        <w:rPr>
          <w:rFonts w:hint="eastAsia"/>
        </w:rPr>
        <w:t>　　　　三、分子筛行业市场供需分析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2024-2025年中国分子筛产业特征与行业重要性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2024-2025年分子筛行业特性分析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2019-2024年中国分子筛行业总体规模</w:t>
      </w:r>
      <w:r>
        <w:rPr>
          <w:rFonts w:hint="eastAsia"/>
        </w:rPr>
        <w:br/>
      </w:r>
      <w:r>
        <w:rPr>
          <w:rFonts w:hint="eastAsia"/>
        </w:rPr>
        <w:t>　　第二节 中国分子筛行业盈利情况分析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中国分子筛行业产量情况分析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一、2019-2024年中国分子筛行业产量统计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二、2024年中国分子筛行业产量特点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第四节 中国分子筛行业需求概况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一、2019-2024年中国分子筛行业需求情况分析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三、2025-2031年中国分子筛市场需求预测</w:t>
      </w:r>
      <w:r>
        <w:rPr>
          <w:rFonts w:hint="eastAsia"/>
        </w:rPr>
        <w:br/>
      </w:r>
      <w:r>
        <w:rPr>
          <w:rFonts w:hint="eastAsia"/>
        </w:rPr>
        <w:t>　　第五节 分子筛产业供需平衡状况分析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2019-2024年中国分子筛行业重点地区调研分析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2019-2024年分子筛市场价格回顾</w:t>
      </w:r>
      <w:r>
        <w:rPr>
          <w:rFonts w:hint="eastAsia"/>
        </w:rPr>
        <w:br/>
      </w:r>
      <w:r>
        <w:rPr>
          <w:rFonts w:hint="eastAsia"/>
        </w:rPr>
        <w:t>　　第二节 2024-2025年分子筛市场价格现状分析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影响分子筛市场价格因素分析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2024-2025年分子筛行业产业链分析及对行业的影响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分子筛上游原料产业链发展状况分析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分子筛下游需求产业链发展情况分析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上下游行业对分子筛行业的影响分析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2025年中国分子筛市场营销策略竞争分析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分子筛市场产品策略</w:t>
      </w:r>
      <w:r>
        <w:rPr>
          <w:rFonts w:hint="eastAsia"/>
        </w:rPr>
        <w:br/>
      </w:r>
      <w:r>
        <w:rPr>
          <w:rFonts w:hint="eastAsia"/>
        </w:rPr>
        <w:t>　　第二节 分子筛市场渠道策略</w:t>
      </w:r>
      <w:r>
        <w:rPr>
          <w:rFonts w:hint="eastAsia"/>
        </w:rPr>
        <w:br/>
      </w:r>
      <w:r>
        <w:rPr>
          <w:rFonts w:hint="eastAsia"/>
        </w:rPr>
        <w:t>　　第三节 分子筛市场价格策略</w:t>
      </w:r>
      <w:r>
        <w:rPr>
          <w:rFonts w:hint="eastAsia"/>
        </w:rPr>
        <w:br/>
      </w:r>
      <w:r>
        <w:rPr>
          <w:rFonts w:hint="eastAsia"/>
        </w:rPr>
        <w:t>　　第四节 分子筛广告媒体策略</w:t>
      </w:r>
      <w:r>
        <w:rPr>
          <w:rFonts w:hint="eastAsia"/>
        </w:rPr>
        <w:br/>
      </w:r>
      <w:r>
        <w:rPr>
          <w:rFonts w:hint="eastAsia"/>
        </w:rPr>
        <w:t>　　第五节 分子筛客户服务策略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2025年分子筛行业市场竞争策略分析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分子筛行业竞争结构分析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分子筛行业国际竞争力比较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一、提高分子筛企业核心竞争力的对策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二、影响分子筛企业核心竞争力的因素及提升途径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三、提高分子筛企业竞争力的策略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2025-2031年分子筛行业投资与发展前景分析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二、可以投资的分子筛模式</w:t>
      </w:r>
      <w:r>
        <w:rPr>
          <w:rFonts w:hint="eastAsia"/>
        </w:rPr>
        <w:br/>
      </w:r>
      <w:r>
        <w:rPr>
          <w:rFonts w:hint="eastAsia"/>
        </w:rPr>
        <w:t>　　　　三、分子筛投资机会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三、分子筛总体行业“十四五”整体规划及预测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2025-2031年分子筛未来市场发展趋势</w:t>
      </w:r>
      <w:r>
        <w:rPr>
          <w:rFonts w:hint="eastAsia"/>
        </w:rPr>
        <w:br/>
      </w:r>
      <w:r>
        <w:rPr>
          <w:rFonts w:hint="eastAsia"/>
        </w:rPr>
        <w:t>　　　　一、分子筛产业集中度趋势分析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二、十四五分子筛行业发展趋势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分子筛产品竞争力优势分析</w:t>
      </w:r>
      <w:r>
        <w:rPr>
          <w:rFonts w:hint="eastAsia"/>
        </w:rPr>
        <w:br/>
      </w:r>
      <w:r>
        <w:rPr>
          <w:rFonts w:hint="eastAsia"/>
        </w:rPr>
        <w:t>　　　　一、分子筛整体产品竞争力评价</w:t>
      </w:r>
      <w:r>
        <w:rPr>
          <w:rFonts w:hint="eastAsia"/>
        </w:rPr>
        <w:br/>
      </w:r>
      <w:r>
        <w:rPr>
          <w:rFonts w:hint="eastAsia"/>
        </w:rPr>
        <w:t>　　　　二、分子筛产品竞争力评价结果分析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三、分子筛竞争优势评价及构建建议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分子筛行业专家观点与结论</w:t>
      </w:r>
      <w:r>
        <w:rPr>
          <w:rFonts w:hint="eastAsia"/>
        </w:rPr>
        <w:br/>
      </w:r>
      <w:r>
        <w:rPr>
          <w:rFonts w:hint="eastAsia"/>
        </w:rPr>
        <w:t>　　第一节 分子筛行业营销策略分析及建议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一、分子筛行业营销模式</w:t>
      </w:r>
      <w:r>
        <w:rPr>
          <w:rFonts w:hint="eastAsia"/>
        </w:rPr>
        <w:br/>
      </w:r>
      <w:r>
        <w:rPr>
          <w:rFonts w:hint="eastAsia"/>
        </w:rPr>
        <w:t>　　　　二、分子筛行业营销策略</w:t>
      </w:r>
      <w:r>
        <w:rPr>
          <w:rFonts w:hint="eastAsia"/>
        </w:rPr>
        <w:br/>
      </w:r>
      <w:r>
        <w:rPr>
          <w:rFonts w:hint="eastAsia"/>
        </w:rPr>
        <w:t>　　第二节 分子筛行业企业经营发展分析及建议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一、分子筛行业经营模式</w:t>
      </w:r>
      <w:r>
        <w:rPr>
          <w:rFonts w:hint="eastAsia"/>
        </w:rPr>
        <w:br/>
      </w:r>
      <w:r>
        <w:rPr>
          <w:rFonts w:hint="eastAsia"/>
        </w:rPr>
        <w:t>　　　　二、分子筛行业生产模式</w:t>
      </w:r>
      <w:r>
        <w:rPr>
          <w:rFonts w:hint="eastAsia"/>
        </w:rPr>
        <w:br/>
      </w:r>
      <w:r>
        <w:rPr>
          <w:rFonts w:hint="eastAsia"/>
        </w:rPr>
        <w:t>　　第三节 分子筛行业应对策略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三、分子筛企业自身应对策略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(中.智.林)分子筛市场的重点客户战略实施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分子筛行业历程</w:t>
      </w:r>
      <w:r>
        <w:rPr>
          <w:rFonts w:hint="eastAsia"/>
        </w:rPr>
        <w:br/>
      </w:r>
      <w:r>
        <w:rPr>
          <w:rFonts w:hint="eastAsia"/>
        </w:rPr>
        <w:t>　　图表 分子筛行业生命周期</w:t>
      </w:r>
      <w:r>
        <w:rPr>
          <w:rFonts w:hint="eastAsia"/>
        </w:rPr>
        <w:br/>
      </w:r>
      <w:r>
        <w:rPr>
          <w:rFonts w:hint="eastAsia"/>
        </w:rPr>
        <w:t>　　图表 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2019-2024年中国分子筛进口金额分析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2019-2024年中国分子筛出口数量分析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2019-2024年中国分子筛出口金额分析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分子筛企业信息</w:t>
      </w:r>
      <w:r>
        <w:rPr>
          <w:rFonts w:hint="eastAsia"/>
        </w:rPr>
        <w:br/>
      </w:r>
      <w:r>
        <w:rPr>
          <w:rFonts w:hint="eastAsia"/>
        </w:rPr>
        <w:t>　　图表 分子筛企业经营情况分析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6b027b474f3b" w:history="1">
        <w:r>
          <w:rPr>
            <w:rStyle w:val="Hyperlink"/>
          </w:rPr>
          <w:t>2025年版分子筛行业研究分析与发展趋势报告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6b027b474f3b" w:history="1">
        <w:r>
          <w:rPr>
            <w:rStyle w:val="Hyperlink"/>
          </w:rPr>
          <w:t>https://www.20087.com/3/A5/FenZiShaiFaZhanQuShiYuCeBaoGao.html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79bd7a35431c" w:history="1">
      <w:r>
        <w:rPr>
          <w:rStyle w:val="Hyperlink"/>
        </w:rPr>
        <w:t>2025年版分子筛行业研究分析与发展趋势报告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FenZiShaiFaZhanQuShiYuCeBaoGao.html" TargetMode="External" Id="R32cf6b027b47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FenZiShaiFaZhanQuShiYuCeBaoGao.html" TargetMode="External" Id="Rddf879bd7a3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2025-01-21T02:42:00Z</dcterms:created>
  <dcterms:modified xsi:type="dcterms:W3CDTF">2025-01-21T03:42:00Z</dcterms:modified>
  <dc:subject>2025年版分子筛行业研究分析与发展趋势报告</dc:subject>
  <dc:title>2025年版分子筛行业研究分析与发展趋势报告</dc:title>
  <cp:keywords>2025年版分子筛行业研究分析与发展趋势报告</cp:keywords>
  <dc:description>2025年版分子筛行业研究分析与发展趋势报告</dc:description>
</cp:coreProperties>
</file>