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e5ed6ade8435e" w:history="1">
              <w:r>
                <w:rPr>
                  <w:rStyle w:val="Hyperlink"/>
                </w:rPr>
                <w:t>2025-2031年中国平衡车行业研究与趋势分析报告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e5ed6ade8435e" w:history="1">
              <w:r>
                <w:rPr>
                  <w:rStyle w:val="Hyperlink"/>
                </w:rPr>
                <w:t>2025-2031年中国平衡车行业研究与趋势分析报告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e5ed6ade8435e" w:history="1">
                <w:r>
                  <w:rPr>
                    <w:rStyle w:val="Hyperlink"/>
                  </w:rPr>
                  <w:t>https://www.20087.com/3/65/PingHengCheHangYeQuShi.html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车是一种个人交通工具，近年来在城市短途出行中受到欢迎，尤其是在年轻人和旅游市场中。技术进步，如陀螺仪和加速度计的微型化，以及锂电池能量密度的提升，使平衡车更加便携和耐用。然而，平衡车的安全性和法规限制成为行业发展的主要挑战，多地政府出台规定限制其使用范围和速度。</w:t>
      </w:r>
      <w:r>
        <w:rPr>
          <w:rFonts w:hint="eastAsia"/>
        </w:rPr>
        <w:br/>
      </w:r>
      <w:r>
        <w:rPr>
          <w:rFonts w:hint="eastAsia"/>
        </w:rPr>
        <w:t>　　未来，平衡车行业将更加注重产品安全和法规遵从。随着行业标准的建立和完善，平衡车将配备更多安全功能，如自动刹车、防滑和碰撞预警系统。同时，智能互联技术的应用，如GPS定位和远程锁定，将增强设备的防盗能力和用户管理。此外，行业将探索共享经济模式，通过APP预订和租赁服务，满足临时出行需求，减少个人购买和闲置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e5ed6ade8435e" w:history="1">
        <w:r>
          <w:rPr>
            <w:rStyle w:val="Hyperlink"/>
          </w:rPr>
          <w:t>2025-2031年中国平衡车行业研究与趋势分析报告</w:t>
        </w:r>
      </w:hyperlink>
      <w:r>
        <w:rPr>
          <w:rFonts w:hint="eastAsia"/>
        </w:rPr>
        <w:t>》基于国家统计局及相关协会的详实数据，系统分析了平衡车行业的市场规模、重点企业表现、产业链结构、竞争格局及价格动态。报告内容严谨、数据详实，结合丰富图表，全面呈现平衡车行业现状与未来发展趋势。通过对平衡车技术现状、SWOT分析及市场前景的解读，报告为平衡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2024-2025年平衡车市场特点分析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平衡车行业发展周期特征分析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2024-2025年中国平衡车行业发展环境分析</w:t>
      </w:r>
      <w:r>
        <w:rPr>
          <w:rFonts w:hint="eastAsia"/>
        </w:rPr>
        <w:br/>
      </w:r>
      <w:r>
        <w:rPr>
          <w:rFonts w:hint="eastAsia"/>
        </w:rPr>
        <w:t>　　第一节 平衡车行业经济环境分析</w:t>
      </w:r>
      <w:r>
        <w:rPr>
          <w:rFonts w:hint="eastAsia"/>
        </w:rPr>
        <w:br/>
      </w:r>
      <w:r>
        <w:rPr>
          <w:rFonts w:hint="eastAsia"/>
        </w:rPr>
        <w:t>　　第二节 平衡车行业政策环境分析</w:t>
      </w:r>
      <w:r>
        <w:rPr>
          <w:rFonts w:hint="eastAsia"/>
        </w:rPr>
        <w:br/>
      </w:r>
      <w:r>
        <w:rPr>
          <w:rFonts w:hint="eastAsia"/>
        </w:rPr>
        <w:t>　　　　一、平衡车行业政策影响分析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二、相关平衡车行业标准分析</w:t>
      </w:r>
      <w:r>
        <w:rPr>
          <w:rFonts w:hint="eastAsia"/>
        </w:rPr>
        <w:br/>
      </w:r>
      <w:r>
        <w:rPr>
          <w:rFonts w:hint="eastAsia"/>
        </w:rPr>
        <w:t>　　第三节 平衡车行业社会环境分析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国内外平衡车行业技术差异与原因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2024-2025年全球平衡车行业市场发展调研分析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全球平衡车行业市场运行环境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全球平衡车行业市场发展情况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一、全球平衡车行业市场供给分析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二、全球平衡车行业市场需求分析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三、全球平衡车行业主要国家地区发展情况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2025-2031年全球平衡车行业市场规模趋势预测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2024-2025年中国平衡车市场现状</w:t>
      </w:r>
      <w:r>
        <w:rPr>
          <w:rFonts w:hint="eastAsia"/>
        </w:rPr>
        <w:br/>
      </w:r>
      <w:r>
        <w:rPr>
          <w:rFonts w:hint="eastAsia"/>
        </w:rPr>
        <w:t>　　第二节 中国平衡车行业产量情况分析及预测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二、2019-2024年中国平衡车产量统计</w:t>
      </w:r>
      <w:r>
        <w:rPr>
          <w:rFonts w:hint="eastAsia"/>
        </w:rPr>
        <w:br/>
      </w:r>
      <w:r>
        <w:rPr>
          <w:rFonts w:hint="eastAsia"/>
        </w:rPr>
        <w:t>　　　　三、平衡车行业区域产量分布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四、2025-2031年中国平衡车产量预测</w:t>
      </w:r>
      <w:r>
        <w:rPr>
          <w:rFonts w:hint="eastAsia"/>
        </w:rPr>
        <w:br/>
      </w:r>
      <w:r>
        <w:rPr>
          <w:rFonts w:hint="eastAsia"/>
        </w:rPr>
        <w:t>　　第三节 中国平衡车市场需求分析及预测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一、2019-2024年中国平衡车市场需求统计</w:t>
      </w:r>
      <w:r>
        <w:rPr>
          <w:rFonts w:hint="eastAsia"/>
        </w:rPr>
        <w:br/>
      </w:r>
      <w:r>
        <w:rPr>
          <w:rFonts w:hint="eastAsia"/>
        </w:rPr>
        <w:t>　　　　二、中国平衡车市场需求特点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三、2025-2031年中国平衡车市场需求量预测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平衡车细分市场深度分析</w:t>
      </w:r>
      <w:r>
        <w:rPr>
          <w:rFonts w:hint="eastAsia"/>
        </w:rPr>
        <w:br/>
      </w:r>
      <w:r>
        <w:rPr>
          <w:rFonts w:hint="eastAsia"/>
        </w:rPr>
        <w:t>　　第一节 平衡车细分市场（一）发展研究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平衡车细分市场（二）发展研究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2024-2025年中国平衡车行业现状调研分析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中国平衡车行业发展现状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一、2024-2025年平衡车行业品牌发展现状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二、2024-2025年平衡车行业需求市场现状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三、2024-2025年平衡车市场需求层次分析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四、2024-2025年中国平衡车市场走向分析</w:t>
      </w:r>
      <w:r>
        <w:rPr>
          <w:rFonts w:hint="eastAsia"/>
        </w:rPr>
        <w:br/>
      </w:r>
      <w:r>
        <w:rPr>
          <w:rFonts w:hint="eastAsia"/>
        </w:rPr>
        <w:t>　　第二节 中国平衡车行业存在的问题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一、2024-2025年平衡车产品市场存在的主要问题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二、2024-2025年国内平衡车产品市场的三大瓶颈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三、2024-2025年平衡车产品市场遭遇的规模难题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对中国平衡车市场的分析及思考</w:t>
      </w:r>
      <w:r>
        <w:rPr>
          <w:rFonts w:hint="eastAsia"/>
        </w:rPr>
        <w:br/>
      </w:r>
      <w:r>
        <w:rPr>
          <w:rFonts w:hint="eastAsia"/>
        </w:rPr>
        <w:t>　　　　一、平衡车市场特点</w:t>
      </w:r>
      <w:r>
        <w:rPr>
          <w:rFonts w:hint="eastAsia"/>
        </w:rPr>
        <w:br/>
      </w:r>
      <w:r>
        <w:rPr>
          <w:rFonts w:hint="eastAsia"/>
        </w:rPr>
        <w:t>　　　　二、平衡车市场分析</w:t>
      </w:r>
      <w:r>
        <w:rPr>
          <w:rFonts w:hint="eastAsia"/>
        </w:rPr>
        <w:br/>
      </w:r>
      <w:r>
        <w:rPr>
          <w:rFonts w:hint="eastAsia"/>
        </w:rPr>
        <w:t>　　　　三、平衡车市场变化的方向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四、中国平衡车行业发展的新思路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五、对中国平衡车行业发展的思考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2019-2024年中国平衡车行业区域市场分析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中国平衡车行业区域市场结构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重点地区平衡车行业调研分析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2019-2024年中国平衡车产品市场进出口数据分析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2019-2024年中国平衡车产品出口统计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2019-2024年中国平衡车产品进口统计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2019-2024年中国平衡车产品进出口价格对比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中国平衡车主要进口来源地及出口目的地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2019-2024年中国平衡车行业竞争态势分析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2025年平衡车行业集中度分析</w:t>
      </w:r>
      <w:r>
        <w:rPr>
          <w:rFonts w:hint="eastAsia"/>
        </w:rPr>
        <w:br/>
      </w:r>
      <w:r>
        <w:rPr>
          <w:rFonts w:hint="eastAsia"/>
        </w:rPr>
        <w:t>　　　　一、平衡车市场集中度分析</w:t>
      </w:r>
      <w:r>
        <w:rPr>
          <w:rFonts w:hint="eastAsia"/>
        </w:rPr>
        <w:br/>
      </w:r>
      <w:r>
        <w:rPr>
          <w:rFonts w:hint="eastAsia"/>
        </w:rPr>
        <w:t>　　　　二、平衡车企业分布区域集中度分析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三、平衡车区域消费集中度分析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2019-2024年平衡车主要企业竞争力分析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2024-2025年平衡车行业竞争格局分析</w:t>
      </w:r>
      <w:r>
        <w:rPr>
          <w:rFonts w:hint="eastAsia"/>
        </w:rPr>
        <w:br/>
      </w:r>
      <w:r>
        <w:rPr>
          <w:rFonts w:hint="eastAsia"/>
        </w:rPr>
        <w:t>　　　　一、平衡车行业竞争分析</w:t>
      </w:r>
      <w:r>
        <w:rPr>
          <w:rFonts w:hint="eastAsia"/>
        </w:rPr>
        <w:br/>
      </w:r>
      <w:r>
        <w:rPr>
          <w:rFonts w:hint="eastAsia"/>
        </w:rPr>
        <w:t>　　　　二、中外平衡车产品竞争分析</w:t>
      </w:r>
      <w:r>
        <w:rPr>
          <w:rFonts w:hint="eastAsia"/>
        </w:rPr>
        <w:br/>
      </w:r>
      <w:r>
        <w:rPr>
          <w:rFonts w:hint="eastAsia"/>
        </w:rPr>
        <w:t>　　　　三、国内平衡车行业重点企业发展动向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平衡车上游产业发展分析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平衡车下游产业发展分析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2025年平衡车企业管理策略建议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提高平衡车企业竞争力的策略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二、平衡车企业提升竞争力的主要方向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三、影响平衡车企业核心竞争力的因素及提升途径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四、提高平衡车企业竞争力的策略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对中国平衡车品牌的战略思考</w:t>
      </w:r>
      <w:r>
        <w:rPr>
          <w:rFonts w:hint="eastAsia"/>
        </w:rPr>
        <w:br/>
      </w:r>
      <w:r>
        <w:rPr>
          <w:rFonts w:hint="eastAsia"/>
        </w:rPr>
        <w:t>　　　　一、平衡车实施品牌战略的意义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二、平衡车企业品牌的现状分析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三、中国平衡车企业的品牌战略</w:t>
      </w:r>
      <w:r>
        <w:rPr>
          <w:rFonts w:hint="eastAsia"/>
        </w:rPr>
        <w:br/>
      </w:r>
      <w:r>
        <w:rPr>
          <w:rFonts w:hint="eastAsia"/>
        </w:rPr>
        <w:t>　　　　四、平衡车品牌战略管理的策略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平衡车行业发展趋势及投资风险预警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2025年平衡车市场前景分析</w:t>
      </w:r>
      <w:r>
        <w:rPr>
          <w:rFonts w:hint="eastAsia"/>
        </w:rPr>
        <w:br/>
      </w:r>
      <w:r>
        <w:rPr>
          <w:rFonts w:hint="eastAsia"/>
        </w:rPr>
        <w:t>　　第二节 2025年平衡车行业发展趋势预测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五、2025年中国平衡车行业发展面临的机遇</w:t>
      </w:r>
      <w:r>
        <w:rPr>
          <w:rFonts w:hint="eastAsia"/>
        </w:rPr>
        <w:br/>
      </w:r>
      <w:r>
        <w:rPr>
          <w:rFonts w:hint="eastAsia"/>
        </w:rPr>
        <w:t>　　第四节 平衡车行业投资风险预警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一、2025年平衡车行业市场风险及控制策略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二、2025年平衡车行业政策风险及控制策略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三、2025年平衡车行业经营风险及控制策略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四、2025年平衡车同业竞争风险及控制策略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五、2025年平衡车行业其他风险及控制策略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平衡车市场研究结论</w:t>
      </w:r>
      <w:r>
        <w:rPr>
          <w:rFonts w:hint="eastAsia"/>
        </w:rPr>
        <w:br/>
      </w:r>
      <w:r>
        <w:rPr>
          <w:rFonts w:hint="eastAsia"/>
        </w:rPr>
        <w:t>　　第二节 平衡车子行业研究结论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 平衡车市场发展建议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平衡车行业类别</w:t>
      </w:r>
      <w:r>
        <w:rPr>
          <w:rFonts w:hint="eastAsia"/>
        </w:rPr>
        <w:br/>
      </w:r>
      <w:r>
        <w:rPr>
          <w:rFonts w:hint="eastAsia"/>
        </w:rPr>
        <w:t>　　图表 平衡车行业产业链调研</w:t>
      </w:r>
      <w:r>
        <w:rPr>
          <w:rFonts w:hint="eastAsia"/>
        </w:rPr>
        <w:br/>
      </w:r>
      <w:r>
        <w:rPr>
          <w:rFonts w:hint="eastAsia"/>
        </w:rPr>
        <w:t>　　图表 平衡车行业现状</w:t>
      </w:r>
      <w:r>
        <w:rPr>
          <w:rFonts w:hint="eastAsia"/>
        </w:rPr>
        <w:br/>
      </w:r>
      <w:r>
        <w:rPr>
          <w:rFonts w:hint="eastAsia"/>
        </w:rPr>
        <w:t>　　图表 平衡车行业标准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2024年中国平衡车行业产能</w:t>
      </w:r>
      <w:r>
        <w:rPr>
          <w:rFonts w:hint="eastAsia"/>
        </w:rPr>
        <w:br/>
      </w:r>
      <w:r>
        <w:rPr>
          <w:rFonts w:hint="eastAsia"/>
        </w:rPr>
        <w:t>　　图表 2019-2024年中国平衡车行业产量统计</w:t>
      </w:r>
      <w:r>
        <w:rPr>
          <w:rFonts w:hint="eastAsia"/>
        </w:rPr>
        <w:br/>
      </w:r>
      <w:r>
        <w:rPr>
          <w:rFonts w:hint="eastAsia"/>
        </w:rPr>
        <w:t>　　图表 平衡车行业动态</w:t>
      </w:r>
      <w:r>
        <w:rPr>
          <w:rFonts w:hint="eastAsia"/>
        </w:rPr>
        <w:br/>
      </w:r>
      <w:r>
        <w:rPr>
          <w:rFonts w:hint="eastAsia"/>
        </w:rPr>
        <w:t>　　图表 2019-2024年中国平衡车市场需求量</w:t>
      </w:r>
      <w:r>
        <w:rPr>
          <w:rFonts w:hint="eastAsia"/>
        </w:rPr>
        <w:br/>
      </w:r>
      <w:r>
        <w:rPr>
          <w:rFonts w:hint="eastAsia"/>
        </w:rPr>
        <w:t>　　图表 2024年中国平衡车行业需求区域调研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2019-2024年中国平衡车行情</w:t>
      </w:r>
      <w:r>
        <w:rPr>
          <w:rFonts w:hint="eastAsia"/>
        </w:rPr>
        <w:br/>
      </w:r>
      <w:r>
        <w:rPr>
          <w:rFonts w:hint="eastAsia"/>
        </w:rPr>
        <w:t>　　图表 2019-2024年中国平衡车价格走势图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2019-2024年中国平衡车行业销售收入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2019-2024年中国平衡车行业盈利情况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2019-2024年中国平衡车进口统计</w:t>
      </w:r>
      <w:r>
        <w:rPr>
          <w:rFonts w:hint="eastAsia"/>
        </w:rPr>
        <w:br/>
      </w:r>
      <w:r>
        <w:rPr>
          <w:rFonts w:hint="eastAsia"/>
        </w:rPr>
        <w:t>　　图表 2019-2024年中国平衡车出口统计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**地区平衡车市场规模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</w:t>
      </w:r>
      <w:r>
        <w:rPr>
          <w:rFonts w:hint="eastAsia"/>
        </w:rPr>
        <w:br/>
      </w:r>
      <w:r>
        <w:rPr>
          <w:rFonts w:hint="eastAsia"/>
        </w:rPr>
        <w:t>　　图表 **地区平衡车市场调研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**地区平衡车市场规模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</w:t>
      </w:r>
      <w:r>
        <w:rPr>
          <w:rFonts w:hint="eastAsia"/>
        </w:rPr>
        <w:br/>
      </w:r>
      <w:r>
        <w:rPr>
          <w:rFonts w:hint="eastAsia"/>
        </w:rPr>
        <w:t>　　图表 **地区平衡车市场调研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平衡车行业竞争对手分析</w:t>
      </w:r>
      <w:r>
        <w:rPr>
          <w:rFonts w:hint="eastAsia"/>
        </w:rPr>
        <w:br/>
      </w:r>
      <w:r>
        <w:rPr>
          <w:rFonts w:hint="eastAsia"/>
        </w:rPr>
        <w:t>　　图表 平衡车重点企业（一）基本信息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2025-2031年中国平衡车行业市场规模预测</w:t>
      </w:r>
      <w:r>
        <w:rPr>
          <w:rFonts w:hint="eastAsia"/>
        </w:rPr>
        <w:br/>
      </w:r>
      <w:r>
        <w:rPr>
          <w:rFonts w:hint="eastAsia"/>
        </w:rPr>
        <w:t>　　图表 平衡车行业准入条件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2025-2031年中国平衡车行业信息化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2025-2031年中国平衡车市场前景</w:t>
      </w:r>
      <w:r>
        <w:rPr>
          <w:rFonts w:hint="eastAsia"/>
        </w:rPr>
        <w:br/>
      </w:r>
      <w:r>
        <w:rPr>
          <w:rFonts w:hint="eastAsia"/>
        </w:rPr>
        <w:t>　　图表 2025-2031年中国平衡车行业风险分析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e5ed6ade8435e" w:history="1">
        <w:r>
          <w:rPr>
            <w:rStyle w:val="Hyperlink"/>
          </w:rPr>
          <w:t>2025-2031年中国平衡车行业研究与趋势分析报告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e5ed6ade8435e" w:history="1">
        <w:r>
          <w:rPr>
            <w:rStyle w:val="Hyperlink"/>
          </w:rPr>
          <w:t>https://www.20087.com/3/65/PingHengCheHangYeQuShi.html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车品牌推荐、平衡车哪个牌子的质量最好、十大最好的平衡车、平衡车可以在公共道路上使用吗、儿童平衡车哪款性价比高、平衡车多大孩子学合适、平衡车有没有必要买、平衡车可以带上高铁吗、越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6a319e7cc4496" w:history="1">
      <w:r>
        <w:rPr>
          <w:rStyle w:val="Hyperlink"/>
        </w:rPr>
        <w:t>2025-2031年中国平衡车行业研究与趋势分析报告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PingHengCheHangYeQuShi.html" TargetMode="External" Id="R564e5ed6ade8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PingHengCheHangYeQuShi.html" TargetMode="External" Id="Re2c6a319e7cc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2024-12-05T00:15:00Z</dcterms:created>
  <dcterms:modified xsi:type="dcterms:W3CDTF">2024-12-05T01:15:00Z</dcterms:modified>
  <dc:subject>2025-2031年中国平衡车行业研究与趋势分析报告</dc:subject>
  <dc:title>2025-2031年中国平衡车行业研究与趋势分析报告</dc:title>
  <cp:keywords>2025-2031年中国平衡车行业研究与趋势分析报告</cp:keywords>
  <dc:description>2025-2031年中国平衡车行业研究与趋势分析报告</dc:description>
</cp:coreProperties>
</file>