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f677ec48e4022" w:history="1">
              <w:r>
                <w:rPr>
                  <w:rStyle w:val="Hyperlink"/>
                </w:rPr>
                <w:t>2026-2032年中国手机内部电源管理芯片行业发展研究与市场前景报告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f677ec48e4022" w:history="1">
              <w:r>
                <w:rPr>
                  <w:rStyle w:val="Hyperlink"/>
                </w:rPr>
                <w:t>2026-2032年中国手机内部电源管理芯片行业发展研究与市场前景报告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f677ec48e4022" w:history="1">
                <w:r>
                  <w:rPr>
                    <w:rStyle w:val="Hyperlink"/>
                  </w:rPr>
                  <w:t>https://www.20087.com/3/85/ShouJiNeiBuDianYuanGuanLiXinPianQianJing.html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部电源管理芯片（PMIC）是智能手机内部负责电能转换、分配与电池管理的核心集成电路，被誉为移动设备的“能源心脏”。随着智能手机向高性能计算、多摄系统及5G通信演进，内部功耗与发热问题日益凸显，对电源管理芯片提出了极为严苛的要求。现代手机电源管理芯片已高度集成化，单颗芯片往往包含多个降压（Buck）、升压（Boost）转换器及低压差线性稳压器（LDO），以精准满足处理器、屏幕及射频模块的动态供电需求。在技术突破上，为适配百瓦级超级快充与高密度电池，芯片厂商不断引入高压电荷泵技术、动态电压频率调节（DVFS）及高精度电量计算法，在保障极致充电安全的同时，大幅提升了整机的续航表现与能效比。</w:t>
      </w:r>
      <w:r>
        <w:rPr>
          <w:rFonts w:hint="eastAsia"/>
        </w:rPr>
        <w:br/>
      </w:r>
      <w:r>
        <w:rPr>
          <w:rFonts w:hint="eastAsia"/>
        </w:rPr>
        <w:t>　　未来，手机内部电源管理芯片将全面迈向高压直充、AI智能调度及超高集成度的新阶段。市场调研网指出，在充电架构上，随着电池材料与快充协议的迭代，电源管理芯片将支持更高的输入电压与更复杂的电荷泵拓扑，实现从充电器到电芯的无损高效传输，并彻底解决高功率快充带来的发热瓶颈。在智能化层面，芯片将内置微型AI引擎，通过深度学习用户的日常使用习惯与电池老化状态，实时动态分配系统功耗，实现“千人千面”的极致续航优化。此外，面对手机内部寸土寸金的空间限制，采用先进封装与晶圆级芯片尺寸封装（WLCSP）技术的超微型电源管理芯片将成为主流，为智能手机在轻薄化与高性能之间找到完美的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f677ec48e4022" w:history="1">
        <w:r>
          <w:rPr>
            <w:rStyle w:val="Hyperlink"/>
          </w:rPr>
          <w:t>2026-2032年中国手机内部电源管理芯片行业发展研究与市场前景报告</w:t>
        </w:r>
      </w:hyperlink>
      <w:r>
        <w:rPr>
          <w:rFonts w:hint="eastAsia"/>
        </w:rPr>
        <w:t>》，2025年手机内部电源管理芯片行业市场规模达 亿元，预计2032年市场规模将达 亿元，期间年均复合增长率（CAGR）达 %。报告基于国家统计局及相关协会的详实数据，系统分析了手机内部电源管理芯片行业的市场规模、重点企业表现、产业链结构、竞争格局及价格动态。报告内容严谨、数据详实，结合丰富图表，全面呈现手机内部电源管理芯片行业现状与未来发展趋势。通过对手机内部电源管理芯片技术现状、SWOT分析及市场前景的解读，报告为手机内部电源管理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手机内部电源管理芯片市场概述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按照不同产品类型，手机内部电源管理芯片主要可以分为如下几个类别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中国不同产品类型手机内部电源管理芯片增长趋势2021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系统与处理器电源管理芯片</w:t>
      </w:r>
      <w:r>
        <w:rPr>
          <w:rFonts w:hint="eastAsia"/>
        </w:rPr>
        <w:br/>
      </w:r>
      <w:r>
        <w:rPr>
          <w:rFonts w:hint="eastAsia"/>
        </w:rPr>
        <w:t>　　　　1.2.3 电池管理芯片</w:t>
      </w:r>
      <w:r>
        <w:rPr>
          <w:rFonts w:hint="eastAsia"/>
        </w:rPr>
        <w:br/>
      </w:r>
      <w:r>
        <w:rPr>
          <w:rFonts w:hint="eastAsia"/>
        </w:rPr>
        <w:t>　　　　1.2.4 显示电源管理芯片</w:t>
      </w:r>
      <w:r>
        <w:rPr>
          <w:rFonts w:hint="eastAsia"/>
        </w:rPr>
        <w:br/>
      </w:r>
      <w:r>
        <w:rPr>
          <w:rFonts w:hint="eastAsia"/>
        </w:rPr>
        <w:t>　　　　1.2.5 摄像头电源管理芯片</w:t>
      </w:r>
      <w:r>
        <w:rPr>
          <w:rFonts w:hint="eastAsia"/>
        </w:rPr>
        <w:br/>
      </w:r>
      <w:r>
        <w:rPr>
          <w:rFonts w:hint="eastAsia"/>
        </w:rPr>
        <w:t>　　　　1.2.6 射频前端电源管理芯片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按照不同集成程度，手机内部电源管理芯片主要可以分为如下几个类别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中国不同集成程度手机内部电源管理芯片增长趋势2021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系统级电源管理芯片</w:t>
      </w:r>
      <w:r>
        <w:rPr>
          <w:rFonts w:hint="eastAsia"/>
        </w:rPr>
        <w:br/>
      </w:r>
      <w:r>
        <w:rPr>
          <w:rFonts w:hint="eastAsia"/>
        </w:rPr>
        <w:t>　　　　1.3.3 子系统电源管理芯片</w:t>
      </w:r>
      <w:r>
        <w:rPr>
          <w:rFonts w:hint="eastAsia"/>
        </w:rPr>
        <w:br/>
      </w:r>
      <w:r>
        <w:rPr>
          <w:rFonts w:hint="eastAsia"/>
        </w:rPr>
        <w:t>　　　　1.3.4 单功能电源管理芯片</w:t>
      </w:r>
      <w:r>
        <w:rPr>
          <w:rFonts w:hint="eastAsia"/>
        </w:rPr>
        <w:br/>
      </w:r>
      <w:r>
        <w:rPr>
          <w:rFonts w:hint="eastAsia"/>
        </w:rPr>
        <w:t>　　1.4 从不同应用，手机内部电源管理芯片主要包括如下几个方面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中国不同应用手机内部电源管理芯片增长趋势2021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入门级智能手机</w:t>
      </w:r>
      <w:r>
        <w:rPr>
          <w:rFonts w:hint="eastAsia"/>
        </w:rPr>
        <w:br/>
      </w:r>
      <w:r>
        <w:rPr>
          <w:rFonts w:hint="eastAsia"/>
        </w:rPr>
        <w:t>　　　　1.4.3 中端智能手机</w:t>
      </w:r>
      <w:r>
        <w:rPr>
          <w:rFonts w:hint="eastAsia"/>
        </w:rPr>
        <w:br/>
      </w:r>
      <w:r>
        <w:rPr>
          <w:rFonts w:hint="eastAsia"/>
        </w:rPr>
        <w:t>　　　　1.4.4 高端及旗舰智能手机</w:t>
      </w:r>
      <w:r>
        <w:rPr>
          <w:rFonts w:hint="eastAsia"/>
        </w:rPr>
        <w:br/>
      </w:r>
      <w:r>
        <w:rPr>
          <w:rFonts w:hint="eastAsia"/>
        </w:rPr>
        <w:t>　　1.5 中国手机内部电源管理芯片发展现状及未来趋势（2021-2032）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中国市场手机内部电源管理芯片收入及增长率（2021-2032）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中国市场手机内部电源管理芯片销量及增长率（2021-2032）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中国市场主要手机内部电源管理芯片厂商分析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中国市场主要厂商手机内部电源管理芯片销量及市场占有率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中国市场主要厂商手机内部电源管理芯片销量（2021-2026）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中国市场主要厂商手机内部电源管理芯片销量市场份额（2021-2026）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中国市场主要厂商手机内部电源管理芯片收入及市场占有率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中国市场主要厂商手机内部电源管理芯片收入（2021-2026）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中国市场主要厂商手机内部电源管理芯片收入市场份额（2021-2026）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2025年中国市场主要厂商手机内部电源管理芯片收入排名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中国市场主要厂商手机内部电源管理芯片价格（2021-2026）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中国市场主要厂商手机内部电源管理芯片总部及产地分布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中国市场主要厂商成立时间及手机内部电源管理芯片商业化日期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中国市场主要厂商手机内部电源管理芯片产品类型及应用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手机内部电源管理芯片行业集中度、竞争程度分析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手机内部电源管理芯片行业集中度分析：2025年中国Top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中国市场手机内部电源管理芯片第一梯队、第二梯队和第三梯队厂商（品牌）及2025年市场份额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重点企业（13）在中国市场手机内部电源管理芯片销量、收入、价格及毛利率（2021-2026）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不同产品类型手机内部电源管理芯片分析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中国市场不同产品类型手机内部电源管理芯片销量（2021-2032）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中国市场不同产品类型手机内部电源管理芯片销量及市场份额（2021-2026）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中国市场不同产品类型手机内部电源管理芯片销量预测（2027-2032）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中国市场不同产品类型手机内部电源管理芯片规模（2021-2032）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中国市场不同产品类型手机内部电源管理芯片规模及市场份额（2021-2026）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中国市场不同产品类型手机内部电源管理芯片规模预测（2027-2032）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中国市场不同产品类型手机内部电源管理芯片价格走势（2021-2032）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不同应用手机内部电源管理芯片分析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中国市场不同应用手机内部电源管理芯片销量（2021-2032）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中国市场不同应用手机内部电源管理芯片销量及市场份额（2021-2026）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中国市场不同应用手机内部电源管理芯片销量预测（2027-2032）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中国市场不同应用手机内部电源管理芯片规模（2021-2032）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中国市场不同应用手机内部电源管理芯片规模及市场份额（2021-2026）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中国市场不同应用手机内部电源管理芯片规模预测（2027-2032）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中国市场不同应用手机内部电源管理芯片价格走势（2021-2032）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手机内部电源管理芯片行业发展分析---发展趋势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手机内部电源管理芯片行业发展分析---厂商壁垒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手机内部电源管理芯片行业发展分析---驱动因素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手机内部电源管理芯片行业发展分析---制约因素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手机内部电源管理芯片中国企业SWOT分析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手机内部电源管理芯片行业发展分析---行业政策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手机内部电源管理芯片行业产业链简介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手机内部电源管理芯片产业链分析-上游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手机内部电源管理芯片产业链分析-中游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手机内部电源管理芯片产业链分析-下游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手机内部电源管理芯片行业采购模式</w:t>
      </w:r>
      <w:r>
        <w:rPr>
          <w:rFonts w:hint="eastAsia"/>
        </w:rPr>
        <w:br/>
      </w:r>
      <w:r>
        <w:rPr>
          <w:rFonts w:hint="eastAsia"/>
        </w:rPr>
        <w:t>　　7.6 手机内部电源管理芯片行业生产模式</w:t>
      </w:r>
      <w:r>
        <w:rPr>
          <w:rFonts w:hint="eastAsia"/>
        </w:rPr>
        <w:br/>
      </w:r>
      <w:r>
        <w:rPr>
          <w:rFonts w:hint="eastAsia"/>
        </w:rPr>
        <w:t>　　7.7 手机内部电源管理芯片行业销售模式及销售渠道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中国本土手机内部电源管理芯片产能、产量分析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中国手机内部电源管理芯片供需现状及预测（2021-2032）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中国手机内部电源管理芯片产能、产量、产能利用率及发展趋势（2021-2032）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中国手机内部电源管理芯片产量、市场需求量及发展趋势（2021-2032）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中国手机内部电源管理芯片进出口分析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中国市场手机内部电源管理芯片主要进口来源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中国市场手机内部电源管理芯片主要出口目的地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不同产品类型手机内部电源管理芯片市场规模2021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不同集成程度手机内部电源管理芯片市场规模2021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不同应用手机内部电源管理芯片市场规模2021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中国市场主要厂商手机内部电源管理芯片销量（2021-2026）&amp;（千颗）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中国市场主要厂商手机内部电源管理芯片销量市场份额（2021-2026）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中国市场主要厂商手机内部电源管理芯片收入（2021-2026）&amp;（万元）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中国市场主要厂商手机内部电源管理芯片收入份额（2021-2026）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2025年中国主要生产商手机内部电源管理芯片收入排名（万元）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中国市场主要厂商手机内部电源管理芯片价格（2021-2026）&amp;（元/颗）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中国市场主要厂商手机内部电源管理芯片总部及产地分布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中国市场主要厂商成立时间及手机内部电源管理芯片商业化日期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中国市场主要厂商手机内部电源管理芯片产品类型及应用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2025年中国市场手机内部电源管理芯片主要厂商市场地位（第一梯队、第二梯队和第三梯队）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手机内部电源管理芯片市场投资、并购等现状分析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手机内部电源管理芯片生产基地、总部、竞争对手及市场地位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手机内部电源管理芯片产品规格、参数及市场应用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手机内部电源管理芯片销量（千颗）、收入（万元）、价格（元/颗）及毛利率（2021-2026）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中国市场不同产品类型手机内部电源管理芯片销量（2021-2026）&amp;（千颗）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中国市场不同产品类型手机内部电源管理芯片销量市场份额（2021-2026）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中国市场不同产品类型手机内部电源管理芯片销量预测（2027-2032）&amp;（千颗）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中国市场不同产品类型手机内部电源管理芯片销量市场份额预测（2027-2032）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中国市场不同产品类型手机内部电源管理芯片规模（2021-2026）&amp;（万元）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中国市场不同产品类型手机内部电源管理芯片规模市场份额（2021-2026）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中国市场不同产品类型手机内部电源管理芯片规模预测（2027-2032）&amp;（万元）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中国市场不同产品类型手机内部电源管理芯片规模市场份额预测（2027-2032）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中国市场不同应用手机内部电源管理芯片销量（2021-2026）&amp;（千颗）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89： 中国市场不同应用手机内部电源管理芯片销量市场份额（2021-2026）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中国市场不同应用手机内部电源管理芯片销量预测（2027-2032）&amp;（千颗）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中国市场不同应用手机内部电源管理芯片销量市场份额预测（2027-2032）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中国市场不同应用手机内部电源管理芯片规模（2021-2026）&amp;（万元）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中国市场不同应用手机内部电源管理芯片规模市场份额（2021-2026）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中国市场不同应用手机内部电源管理芯片规模预测（2027-2032）&amp;（万元）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中国市场不同应用手机内部电源管理芯片规模市场份额预测（2027-2032）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手机内部电源管理芯片行业发展分析---发展趋势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手机内部电源管理芯片行业发展分析---厂商壁垒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手机内部电源管理芯片行业发展分析---驱动因素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手机内部电源管理芯片行业发展分析---制约因素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手机内部电源管理芯片行业相关重点政策一览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手机内部电源管理芯片行业供应链分析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102： 手机内部电源管理芯片上游原料供应商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103： 手机内部电源管理芯片行业主要下游客户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104： 手机内部电源管理芯片典型经销商</w:t>
      </w:r>
      <w:r>
        <w:rPr>
          <w:rFonts w:hint="eastAsia"/>
        </w:rPr>
        <w:br/>
      </w:r>
      <w:r>
        <w:rPr>
          <w:rFonts w:hint="eastAsia"/>
        </w:rPr>
        <w:t>　　表 105： 中国手机内部电源管理芯片产量、销量、进口量及出口量（2021-2026）&amp;（千颗）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106： 中国手机内部电源管理芯片产量、销量、进口量及出口量预测（2027-2032）&amp;（千颗）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中国市场手机内部电源管理芯片主要进口来源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中国市场手机内部电源管理芯片主要出口目的地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手机内部电源管理芯片产品图片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中国不同产品类型手机内部电源管理芯片市场规模市场份额2025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系统与处理器电源管理芯片产品图片</w:t>
      </w:r>
      <w:r>
        <w:rPr>
          <w:rFonts w:hint="eastAsia"/>
        </w:rPr>
        <w:br/>
      </w:r>
      <w:r>
        <w:rPr>
          <w:rFonts w:hint="eastAsia"/>
        </w:rPr>
        <w:t>　　图 4： 电池管理芯片产品图片</w:t>
      </w:r>
      <w:r>
        <w:rPr>
          <w:rFonts w:hint="eastAsia"/>
        </w:rPr>
        <w:br/>
      </w:r>
      <w:r>
        <w:rPr>
          <w:rFonts w:hint="eastAsia"/>
        </w:rPr>
        <w:t>　　图 5： 显示电源管理芯片产品图片</w:t>
      </w:r>
      <w:r>
        <w:rPr>
          <w:rFonts w:hint="eastAsia"/>
        </w:rPr>
        <w:br/>
      </w:r>
      <w:r>
        <w:rPr>
          <w:rFonts w:hint="eastAsia"/>
        </w:rPr>
        <w:t>　　图 6： 摄像头电源管理芯片产品图片</w:t>
      </w:r>
      <w:r>
        <w:rPr>
          <w:rFonts w:hint="eastAsia"/>
        </w:rPr>
        <w:br/>
      </w:r>
      <w:r>
        <w:rPr>
          <w:rFonts w:hint="eastAsia"/>
        </w:rPr>
        <w:t>　　图 7： 射频前端电源管理芯片产品图片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中国不同集成程度手机内部电源管理芯片市场规模市场份额2025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系统级电源管理芯片产品图片</w:t>
      </w:r>
      <w:r>
        <w:rPr>
          <w:rFonts w:hint="eastAsia"/>
        </w:rPr>
        <w:br/>
      </w:r>
      <w:r>
        <w:rPr>
          <w:rFonts w:hint="eastAsia"/>
        </w:rPr>
        <w:t>　　图 11： 子系统电源管理芯片产品图片</w:t>
      </w:r>
      <w:r>
        <w:rPr>
          <w:rFonts w:hint="eastAsia"/>
        </w:rPr>
        <w:br/>
      </w:r>
      <w:r>
        <w:rPr>
          <w:rFonts w:hint="eastAsia"/>
        </w:rPr>
        <w:t>　　图 12： 单功能电源管理芯片产品图片</w:t>
      </w:r>
      <w:r>
        <w:rPr>
          <w:rFonts w:hint="eastAsia"/>
        </w:rPr>
        <w:br/>
      </w:r>
      <w:r>
        <w:rPr>
          <w:rFonts w:hint="eastAsia"/>
        </w:rPr>
        <w:t>　　图 13： 中国不同应用手机内部电源管理芯片市场份额2025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入门级智能手机</w:t>
      </w:r>
      <w:r>
        <w:rPr>
          <w:rFonts w:hint="eastAsia"/>
        </w:rPr>
        <w:br/>
      </w:r>
      <w:r>
        <w:rPr>
          <w:rFonts w:hint="eastAsia"/>
        </w:rPr>
        <w:t>　　图 15： 中端智能手机</w:t>
      </w:r>
      <w:r>
        <w:rPr>
          <w:rFonts w:hint="eastAsia"/>
        </w:rPr>
        <w:br/>
      </w:r>
      <w:r>
        <w:rPr>
          <w:rFonts w:hint="eastAsia"/>
        </w:rPr>
        <w:t>　　图 16： 高端及旗舰智能手机</w:t>
      </w:r>
      <w:r>
        <w:rPr>
          <w:rFonts w:hint="eastAsia"/>
        </w:rPr>
        <w:br/>
      </w:r>
      <w:r>
        <w:rPr>
          <w:rFonts w:hint="eastAsia"/>
        </w:rPr>
        <w:t>　　图 17： 中国市场手机内部电源管理芯片市场规模，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中国市场手机内部电源管理芯片收入及增长率（2021-2032）&amp;（万元）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中国市场手机内部电源管理芯片销量及增长率（2021-2032）&amp;（千颗）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2025年中国市场主要厂商手机内部电源管理芯片销量市场份额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2025年中国市场主要厂商手机内部电源管理芯片收入市场份额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2025年中国市场前五大厂商手机内部电源管理芯片市场份额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2025年中国市场手机内部电源管理芯片第一梯队、第二梯队和第三梯队厂商（品牌）及市场份额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中国市场不同产品类型手机内部电源管理芯片价格走势（2021-2032）&amp;（元/颗）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中国市场不同应用手机内部电源管理芯片价格走势（2021-2032）&amp;（元/颗）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手机内部电源管理芯片中国企业SWOT分析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27： 手机内部电源管理芯片产业链</w:t>
      </w:r>
      <w:r>
        <w:rPr>
          <w:rFonts w:hint="eastAsia"/>
        </w:rPr>
        <w:br/>
      </w:r>
      <w:r>
        <w:rPr>
          <w:rFonts w:hint="eastAsia"/>
        </w:rPr>
        <w:t>　　图 28： 手机内部电源管理芯片行业采购模式分析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29： 手机内部电源管理芯片行业生产模式分析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30： 手机内部电源管理芯片行业销售模式分析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中国手机内部电源管理芯片产能、产量、产能利用率及发展趋势（2021-2032）&amp;（千颗）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中国手机内部电源管理芯片产量、市场需求量及发展趋势（2021-2032）&amp;（千颗）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f677ec48e4022" w:history="1">
        <w:r>
          <w:rPr>
            <w:rStyle w:val="Hyperlink"/>
          </w:rPr>
          <w:t>2026-2032年中国手机内部电源管理芯片行业发展研究与市场前景报告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f677ec48e4022" w:history="1">
        <w:r>
          <w:rPr>
            <w:rStyle w:val="Hyperlink"/>
          </w:rPr>
          <w:t>https://www.20087.com/3/85/ShouJiNeiBuDianYuanGuanLiXinPianQianJing.html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019321c8f4d6d" w:history="1">
      <w:r>
        <w:rPr>
          <w:rStyle w:val="Hyperlink"/>
        </w:rPr>
        <w:t>2026-2032年中国手机内部电源管理芯片行业发展研究与市场前景报告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ouJiNeiBuDianYuanGuanLiXinPianQianJing.html" TargetMode="External" Id="R3ecf677ec48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ouJiNeiBuDianYuanGuanLiXinPianQianJing.html" TargetMode="External" Id="Re38019321c8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2026-07-13T06:01:17Z</dcterms:created>
  <dcterms:modified xsi:type="dcterms:W3CDTF">2026-07-13T07:01:17Z</dcterms:modified>
  <dc:subject>2026-2032年中国手机内部电源管理芯片行业发展研究与市场前景报告</dc:subject>
  <dc:title>2026-2032年中国手机内部电源管理芯片行业发展研究与市场前景报告</dc:title>
  <cp:keywords>2026-2032年中国手机内部电源管理芯片行业发展研究与市场前景报告</cp:keywords>
  <dc:description>2026-2032年中国手机内部电源管理芯片行业发展研究与市场前景报告</dc:description>
</cp:coreProperties>
</file>