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846e130134dbc" w:history="1">
              <w:r>
                <w:rPr>
                  <w:rStyle w:val="Hyperlink"/>
                </w:rPr>
                <w:t>2025-2031年全球与中国波导法兰发展现状分析及前景趋势报告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846e130134dbc" w:history="1">
              <w:r>
                <w:rPr>
                  <w:rStyle w:val="Hyperlink"/>
                </w:rPr>
                <w:t>2025-2031年全球与中国波导法兰发展现状分析及前景趋势报告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846e130134dbc" w:history="1">
                <w:r>
                  <w:rPr>
                    <w:rStyle w:val="Hyperlink"/>
                  </w:rPr>
                  <w:t>https://www.20087.com/3/95/BoDaoFaLanDeFaZhanQianJing.html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法兰是微波通信和雷达系统中用于连接波导管的关键部件，确保微波能量的高效传输和系统稳定性。近年来，随着5G、卫星通信和国防科技的发展，对高精度、高性能波导法兰的需求日益增长。先进的制造工艺和材料技术的应用，如精密铸造和特种合金，提高了波导法兰的制造精度和可靠性。</w:t>
      </w:r>
      <w:r>
        <w:rPr>
          <w:rFonts w:hint="eastAsia"/>
        </w:rPr>
        <w:br/>
      </w:r>
      <w:r>
        <w:rPr>
          <w:rFonts w:hint="eastAsia"/>
        </w:rPr>
        <w:t>　　未来，波导法兰的技术将更加注重高频段应用和多功能集成。随着毫米波和太赫兹通信技术的成熟，波导法兰将向更高频率段拓展，满足下一代无线通信的需求。同时，集成化设计，如将天线、滤波器等组件集成在法兰中，将简化系统结构，提高集成度和性能。此外，智能监测和自适应调谐功能的加入，将使波导法兰具备自我诊断和动态调整的能力，提升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846e130134dbc" w:history="1">
        <w:r>
          <w:rPr>
            <w:rStyle w:val="Hyperlink"/>
          </w:rPr>
          <w:t>2025-2031年全球与中国波导法兰发展现状分析及前景趋势报告</w:t>
        </w:r>
      </w:hyperlink>
      <w:r>
        <w:rPr>
          <w:rFonts w:hint="eastAsia"/>
        </w:rPr>
        <w:t>》基于国家统计局、波导法兰相关协会等渠道的资料数据，全方位剖析了波导法兰行业的现状与市场需求，详细探讨了波导法兰市场规模、产业链构成及价格动态，并针对波导法兰各细分市场进行了分析。同时，波导法兰报告还对市场前景、发展趋势进行了科学预测，评估了行业内品牌竞争格局、市场集中度以及波导法兰重点企业的表现。此外，波导法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波导法兰市场概述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按照不同产品类型，波导法兰主要可以分为如下几个类别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全球不同产品类型波导法兰销售额增长趋势2020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接触式波导法兰</w:t>
      </w:r>
      <w:r>
        <w:rPr>
          <w:rFonts w:hint="eastAsia"/>
        </w:rPr>
        <w:br/>
      </w:r>
      <w:r>
        <w:rPr>
          <w:rFonts w:hint="eastAsia"/>
        </w:rPr>
        <w:t>　　　　1.2.3 非接触式波导法兰</w:t>
      </w:r>
      <w:r>
        <w:rPr>
          <w:rFonts w:hint="eastAsia"/>
        </w:rPr>
        <w:br/>
      </w:r>
      <w:r>
        <w:rPr>
          <w:rFonts w:hint="eastAsia"/>
        </w:rPr>
        <w:t>　　1.3 从不同应用，波导法兰主要包括如下几个方面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全球不同应用波导法兰销售额增长趋势2020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波导法兰行业背景、发展历史、现状及趋势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波导法兰行业目前现状分析</w:t>
      </w:r>
      <w:r>
        <w:rPr>
          <w:rFonts w:hint="eastAsia"/>
        </w:rPr>
        <w:br/>
      </w:r>
      <w:r>
        <w:rPr>
          <w:rFonts w:hint="eastAsia"/>
        </w:rPr>
        <w:t>　　　　1.4.2 波导法兰发展趋势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全球波导法兰总体规模分析</w:t>
      </w:r>
      <w:r>
        <w:rPr>
          <w:rFonts w:hint="eastAsia"/>
        </w:rPr>
        <w:br/>
      </w:r>
      <w:r>
        <w:rPr>
          <w:rFonts w:hint="eastAsia"/>
        </w:rPr>
        <w:t>　　2.1 全球波导法兰供需现状及预测（2020-2031）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全球波导法兰产能、产量、产能利用率及发展趋势（2020-2031）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全球波导法兰产量、需求量及发展趋势（2020-2031）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全球主要地区波导法兰产量及发展趋势（2020-2031）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全球主要地区波导法兰产量（2020-2025）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全球主要地区波导法兰产量（2026-2031）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全球主要地区波导法兰产量市场份额（2020-2031）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中国波导法兰供需现状及预测（2020-2031）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中国波导法兰产能、产量、产能利用率及发展趋势（2020-2031）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中国波导法兰产量、市场需求量及发展趋势（2020-2031）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全球波导法兰销量及销售额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全球市场波导法兰销售额（2020-2031）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全球市场波导法兰销量（2020-2031）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全球市场波导法兰价格趋势（2020-2031）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全球波导法兰主要地区分析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全球主要地区波导法兰市场规模分析：2020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全球主要地区波导法兰销售收入及市场份额（2020-2025年）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全球主要地区波导法兰销售收入预测（2026-2031年）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全球主要地区波导法兰销量分析：2020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全球主要地区波导法兰销量及市场份额（2020-2025年）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全球主要地区波导法兰销量及市场份额预测（2026-2031）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北美市场波导法兰销量、收入及增长率（2020-2031）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欧洲市场波导法兰销量、收入及增长率（2020-2031）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中国市场波导法兰销量、收入及增长率（2020-2031）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日本市场波导法兰销量、收入及增长率（2020-2031）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东南亚市场波导法兰销量、收入及增长率（2020-2031）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印度市场波导法兰销量、收入及增长率（2020-2031）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全球市场主要厂商波导法兰产能市场份额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全球市场主要厂商波导法兰销量（2020-2025）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全球市场主要厂商波导法兰销量（2020-2025）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全球市场主要厂商波导法兰销售收入（2020-2025）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全球市场主要厂商波导法兰销售价格（2020-2025）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2024年全球主要生产商波导法兰收入排名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中国市场主要厂商波导法兰销量（2020-2025）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中国市场主要厂商波导法兰销量（2020-2025）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中国市场主要厂商波导法兰销售收入（2020-2025）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2024年中国主要生产商波导法兰收入排名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中国市场主要厂商波导法兰销售价格（2020-2025）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全球主要厂商波导法兰总部及产地分布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全球主要厂商成立时间及波导法兰商业化日期</w:t>
      </w:r>
      <w:r>
        <w:rPr>
          <w:rFonts w:hint="eastAsia"/>
        </w:rPr>
        <w:br/>
      </w:r>
      <w:r>
        <w:rPr>
          <w:rFonts w:hint="eastAsia"/>
        </w:rPr>
        <w:t>　　4.6 全球主要厂商波导法兰产品类型及应用</w:t>
      </w:r>
      <w:r>
        <w:rPr>
          <w:rFonts w:hint="eastAsia"/>
        </w:rPr>
        <w:br/>
      </w:r>
      <w:r>
        <w:rPr>
          <w:rFonts w:hint="eastAsia"/>
        </w:rPr>
        <w:t>　　4.7 波导法兰行业集中度、竞争程度分析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波导法兰行业集中度分析：2024年全球Top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全球波导法兰第一梯队、第二梯队和第三梯队生产商（品牌）及市场份额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波导法兰销量、收入、价格及毛利率（2020-2025）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不同产品类型波导法兰分析</w:t>
      </w:r>
      <w:r>
        <w:rPr>
          <w:rFonts w:hint="eastAsia"/>
        </w:rPr>
        <w:br/>
      </w:r>
      <w:r>
        <w:rPr>
          <w:rFonts w:hint="eastAsia"/>
        </w:rPr>
        <w:t>　　6.1 全球不同产品类型波导法兰销量（2020-2031）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全球不同产品类型波导法兰销量及市场份额（2020-2025）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全球不同产品类型波导法兰销量预测（2026-2031）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全球不同产品类型波导法兰收入（2020-2031）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全球不同产品类型波导法兰收入及市场份额（2020-2025）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全球不同产品类型波导法兰收入预测（2026-2031）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全球不同产品类型波导法兰价格走势（2020-2031）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不同应用波导法兰分析</w:t>
      </w:r>
      <w:r>
        <w:rPr>
          <w:rFonts w:hint="eastAsia"/>
        </w:rPr>
        <w:br/>
      </w:r>
      <w:r>
        <w:rPr>
          <w:rFonts w:hint="eastAsia"/>
        </w:rPr>
        <w:t>　　7.1 全球不同应用波导法兰销量（2020-2031）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全球不同应用波导法兰销量及市场份额（2020-2025）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全球不同应用波导法兰销量预测（2026-2031）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全球不同应用波导法兰收入（2020-2031）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全球不同应用波导法兰收入及市场份额（2020-2025）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全球不同应用波导法兰收入预测（2026-2031）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全球不同应用波导法兰价格走势（2020-2031）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波导法兰产业链分析</w:t>
      </w:r>
      <w:r>
        <w:rPr>
          <w:rFonts w:hint="eastAsia"/>
        </w:rPr>
        <w:br/>
      </w:r>
      <w:r>
        <w:rPr>
          <w:rFonts w:hint="eastAsia"/>
        </w:rPr>
        <w:t>　　8.2 波导法兰工艺制造技术分析</w:t>
      </w:r>
      <w:r>
        <w:rPr>
          <w:rFonts w:hint="eastAsia"/>
        </w:rPr>
        <w:br/>
      </w:r>
      <w:r>
        <w:rPr>
          <w:rFonts w:hint="eastAsia"/>
        </w:rPr>
        <w:t>　　8.3 波导法兰产业上游供应分析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波导法兰下游客户分析</w:t>
      </w:r>
      <w:r>
        <w:rPr>
          <w:rFonts w:hint="eastAsia"/>
        </w:rPr>
        <w:br/>
      </w:r>
      <w:r>
        <w:rPr>
          <w:rFonts w:hint="eastAsia"/>
        </w:rPr>
        <w:t>　　8.5 波导法兰销售渠道分析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波导法兰行业发展机遇及主要驱动因素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波导法兰行业发展面临的风险</w:t>
      </w:r>
      <w:r>
        <w:rPr>
          <w:rFonts w:hint="eastAsia"/>
        </w:rPr>
        <w:br/>
      </w:r>
      <w:r>
        <w:rPr>
          <w:rFonts w:hint="eastAsia"/>
        </w:rPr>
        <w:t>　　9.3 波导法兰行业政策分析</w:t>
      </w:r>
      <w:r>
        <w:rPr>
          <w:rFonts w:hint="eastAsia"/>
        </w:rPr>
        <w:br/>
      </w:r>
      <w:r>
        <w:rPr>
          <w:rFonts w:hint="eastAsia"/>
        </w:rPr>
        <w:t>　　9.4 波导法兰中国企业SWOT分析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全球不同产品类型波导法兰销售额增长（CAGR）趋势2020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波导法兰行业目前发展现状</w:t>
      </w:r>
      <w:r>
        <w:rPr>
          <w:rFonts w:hint="eastAsia"/>
        </w:rPr>
        <w:br/>
      </w:r>
      <w:r>
        <w:rPr>
          <w:rFonts w:hint="eastAsia"/>
        </w:rPr>
        <w:t>　　表 4： 波导法兰发展趋势</w:t>
      </w:r>
      <w:r>
        <w:rPr>
          <w:rFonts w:hint="eastAsia"/>
        </w:rPr>
        <w:br/>
      </w:r>
      <w:r>
        <w:rPr>
          <w:rFonts w:hint="eastAsia"/>
        </w:rPr>
        <w:t>　　表 5： 全球主要地区波导法兰产量增速（CAGR）：（2020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全球主要地区波导法兰产量（2020-2025）&amp;（千件）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全球主要地区波导法兰产量（2026-2031）&amp;（千件）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全球主要地区波导法兰产量市场份额（2020-2025）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全球主要地区波导法兰产量（2026-2031）&amp;（千件）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全球主要地区波导法兰销售收入增速：（2020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全球主要地区波导法兰销售收入（2020-2025）&amp;（百万美元）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全球主要地区波导法兰销售收入市场份额（2020-2025）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全球主要地区波导法兰收入（2026-2031）&amp;（百万美元）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全球主要地区波导法兰收入市场份额（2026-2031）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全球主要地区波导法兰销量（千件）：2020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全球主要地区波导法兰销量（2020-2025）&amp;（千件）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全球主要地区波导法兰销量市场份额（2020-2025）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全球主要地区波导法兰销量（2026-2031）&amp;（千件）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全球主要地区波导法兰销量份额（2026-2031）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全球市场主要厂商波导法兰产能（2024-2025）&amp;（千件）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全球市场主要厂商波导法兰销量（2020-2025）&amp;（千件）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全球市场主要厂商波导法兰销量市场份额（2020-2025）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全球市场主要厂商波导法兰销售收入（2020-2025）&amp;（百万美元）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全球市场主要厂商波导法兰销售收入市场份额（2020-2025）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全球市场主要厂商波导法兰销售价格（2020-2025）&amp;（美元/件）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2024年全球主要生产商波导法兰收入排名（百万美元）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中国市场主要厂商波导法兰销量（2020-2025）&amp;（千件）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中国市场主要厂商波导法兰销量市场份额（2020-2025）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中国市场主要厂商波导法兰销售收入（2020-2025）&amp;（百万美元）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中国市场主要厂商波导法兰销售收入市场份额（2020-2025）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2024年中国主要生产商波导法兰收入排名（百万美元）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中国市场主要厂商波导法兰销售价格（2020-2025）&amp;（美元/件）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全球主要厂商波导法兰总部及产地分布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全球主要厂商成立时间及波导法兰商业化日期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全球主要厂商波导法兰产品类型及应用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2024年全球波导法兰主要厂商市场地位（第一梯队、第二梯队和第三梯队）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全球波导法兰市场投资、并购等现状分析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波导法兰生产基地、销售区域、竞争对手及市场地位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波导法兰产品规格、参数及市场应用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波导法兰销量（千件）、收入（百万美元）、价格（美元/件）及毛利率（2020-2025）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全球不同产品类型波导法兰销量（2020-2025年）&amp;（千件）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全球不同产品类型波导法兰销量市场份额（2020-2025）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全球不同产品类型波导法兰销量预测（2026-2031）&amp;（千件）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全球市场不同产品类型波导法兰销量市场份额预测（2026-2031）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全球不同产品类型波导法兰收入（2020-2025年）&amp;（百万美元）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全球不同产品类型波导法兰收入市场份额（2020-2025）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全球不同产品类型波导法兰收入预测（2026-2031）&amp;（百万美元）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全球不同产品类型波导法兰收入市场份额预测（2026-2031）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全球不同应用波导法兰销量（2020-2025年）&amp;（千件）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全球不同应用波导法兰销量市场份额（2020-2025）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全球不同应用波导法兰销量预测（2026-2031）&amp;（千件）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全球市场不同应用波导法兰销量市场份额预测（2026-2031）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全球不同应用波导法兰收入（2020-2025年）&amp;（百万美元）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全球不同应用波导法兰收入市场份额（2020-2025）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全球不同应用波导法兰收入预测（2026-2031）&amp;（百万美元）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全球不同应用波导法兰收入市场份额预测（2026-2031）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波导法兰上游原料供应商及联系方式列表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波导法兰典型客户列表</w:t>
      </w:r>
      <w:r>
        <w:rPr>
          <w:rFonts w:hint="eastAsia"/>
        </w:rPr>
        <w:br/>
      </w:r>
      <w:r>
        <w:rPr>
          <w:rFonts w:hint="eastAsia"/>
        </w:rPr>
        <w:t>　　表 146： 波导法兰主要销售模式及销售渠道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波导法兰行业发展机遇及主要驱动因素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波导法兰行业发展面临的风险</w:t>
      </w:r>
      <w:r>
        <w:rPr>
          <w:rFonts w:hint="eastAsia"/>
        </w:rPr>
        <w:br/>
      </w:r>
      <w:r>
        <w:rPr>
          <w:rFonts w:hint="eastAsia"/>
        </w:rPr>
        <w:t>　　表 149： 波导法兰行业政策分析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波导法兰产品图片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全球不同产品类型波导法兰销售额2020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全球不同产品类型波导法兰市场份额2024 &amp; 2031</w:t>
      </w:r>
      <w:r>
        <w:rPr>
          <w:rFonts w:hint="eastAsia"/>
        </w:rPr>
        <w:br/>
      </w:r>
      <w:r>
        <w:rPr>
          <w:rFonts w:hint="eastAsia"/>
        </w:rPr>
        <w:t>　　图 4： 接触式波导法兰产品图片</w:t>
      </w:r>
      <w:r>
        <w:rPr>
          <w:rFonts w:hint="eastAsia"/>
        </w:rPr>
        <w:br/>
      </w:r>
      <w:r>
        <w:rPr>
          <w:rFonts w:hint="eastAsia"/>
        </w:rPr>
        <w:t>　　图 5： 非接触式波导法兰产品图片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全球不同应用波导法兰市场份额2024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海洋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全球波导法兰产能、产量、产能利用率及发展趋势（2020-2031）&amp;（千件）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全球波导法兰产量、需求量及发展趋势（2020-2031）&amp;（千件）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全球主要地区波导法兰产量（2020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全球主要地区波导法兰产量市场份额（2020-2031）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中国波导法兰产能、产量、产能利用率及发展趋势（2020-2031）&amp;（千件）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中国波导法兰产量、市场需求量及发展趋势（2020-2031）&amp;（千件）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全球波导法兰市场销售额及增长率：（2020-2031）&amp;（百万美元）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全球市场波导法兰市场规模：2020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全球市场波导法兰销量及增长率（2020-2031）&amp;（千件）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全球市场波导法兰价格趋势（2020-2031）&amp;（美元/件）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全球主要地区波导法兰销售收入（2020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全球主要地区波导法兰销售收入市场份额（2020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北美市场波导法兰销量及增长率（2020-2031）&amp;（千件）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北美市场波导法兰收入及增长率（2020-2031）&amp;（百万美元）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欧洲市场波导法兰销量及增长率（2020-2031）&amp;（千件）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欧洲市场波导法兰收入及增长率（2020-2031）&amp;（百万美元）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中国市场波导法兰销量及增长率（2020-2031）&amp;（千件）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中国市场波导法兰收入及增长率（2020-2031）&amp;（百万美元）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日本市场波导法兰销量及增长率（2020-2031）&amp;（千件）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日本市场波导法兰收入及增长率（2020-2031）&amp;（百万美元）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东南亚市场波导法兰销量及增长率（2020-2031）&amp;（千件）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东南亚市场波导法兰收入及增长率（2020-2031）&amp;（百万美元）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印度市场波导法兰销量及增长率（2020-2031）&amp;（千件）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印度市场波导法兰收入及增长率（2020-2031）&amp;（百万美元）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2024年全球市场主要厂商波导法兰销量市场份额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2024年全球市场主要厂商波导法兰收入市场份额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2024年中国市场主要厂商波导法兰销量市场份额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2024年中国市场主要厂商波导法兰收入市场份额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2024年全球前五大生产商波导法兰市场份额</w:t>
      </w:r>
      <w:r>
        <w:rPr>
          <w:rFonts w:hint="eastAsia"/>
        </w:rPr>
        <w:br/>
      </w:r>
      <w:r>
        <w:rPr>
          <w:rFonts w:hint="eastAsia"/>
        </w:rPr>
        <w:t>　　图 42： 2024年全球波导法兰第一梯队、第二梯队和第三梯队厂商及市场份额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全球不同产品类型波导法兰价格走势（2020-2031）&amp;（美元/件）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全球不同应用波导法兰价格走势（2020-2031）&amp;（美元/件）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波导法兰产业链</w:t>
      </w:r>
      <w:r>
        <w:rPr>
          <w:rFonts w:hint="eastAsia"/>
        </w:rPr>
        <w:br/>
      </w:r>
      <w:r>
        <w:rPr>
          <w:rFonts w:hint="eastAsia"/>
        </w:rPr>
        <w:t>　　图 46： 波导法兰中国企业SWOT分析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846e130134dbc" w:history="1">
        <w:r>
          <w:rPr>
            <w:rStyle w:val="Hyperlink"/>
          </w:rPr>
          <w:t>2025-2031年全球与中国波导法兰发展现状分析及前景趋势报告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846e130134dbc" w:history="1">
        <w:r>
          <w:rPr>
            <w:rStyle w:val="Hyperlink"/>
          </w:rPr>
          <w:t>https://www.20087.com/3/95/BoDaoFaLanDeFaZhanQianJing.html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fbda65d234bf7" w:history="1">
      <w:r>
        <w:rPr>
          <w:rStyle w:val="Hyperlink"/>
        </w:rPr>
        <w:t>2025-2031年全球与中国波导法兰发展现状分析及前景趋势报告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oDaoFaLanDeFaZhanQianJing.html" TargetMode="External" Id="R899846e13013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oDaoFaLanDeFaZhanQianJing.html" TargetMode="External" Id="Ra1efbda65d23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2025-01-29T07:53:24Z</dcterms:created>
  <dcterms:modified xsi:type="dcterms:W3CDTF">2025-01-29T08:53:24Z</dcterms:modified>
  <dc:subject>2025-2031年全球与中国波导法兰发展现状分析及前景趋势报告</dc:subject>
  <dc:title>2025-2031年全球与中国波导法兰发展现状分析及前景趋势报告</dc:title>
  <cp:keywords>2025-2031年全球与中国波导法兰发展现状分析及前景趋势报告</cp:keywords>
  <dc:description>2025-2031年全球与中国波导法兰发展现状分析及前景趋势报告</dc:description>
</cp:coreProperties>
</file>