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bab4f2824260" w:history="1">
              <w:r>
                <w:rPr>
                  <w:rStyle w:val="Hyperlink"/>
                </w:rPr>
                <w:t>2025-2031年中国混合轴承行业研究与市场前景预测报告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bab4f2824260" w:history="1">
              <w:r>
                <w:rPr>
                  <w:rStyle w:val="Hyperlink"/>
                </w:rPr>
                <w:t>2025-2031年中国混合轴承行业研究与市场前景预测报告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bab4f2824260" w:history="1">
                <w:r>
                  <w:rPr>
                    <w:rStyle w:val="Hyperlink"/>
                  </w:rPr>
                  <w:t>https://www.20087.com/3/15/HunHeZhouChengShiChangXianZhuangHeQianJing.html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轴承是由金属与陶瓷、聚合物、石墨等非金属材料组合而成的一类高性能轴承，广泛应用于高速电机、机床主轴、风力发电机、电动汽车轮毂、航空发动机等对转速、精度、耐久性要求较高的设备中。其典型代表为陶瓷球混合轴承，相较于全钢轴承，具有更低的摩擦系数、更高的刚性、更长的使用寿命以及更好的耐腐蚀性能。近年来，随着高端装备制造与新能源产业的发展，混合轴承的市场需求持续增长，部分企业在陶瓷球加工精度、保持架结构优化、润滑系统匹配等方面取得技术进步。但行业中仍存在材料适配性不高、制造成本偏高、检测标准不统一等问题，制约了其在大众市场的推广速度。</w:t>
      </w:r>
      <w:r>
        <w:rPr>
          <w:rFonts w:hint="eastAsia"/>
        </w:rPr>
        <w:br/>
      </w:r>
      <w:r>
        <w:rPr>
          <w:rFonts w:hint="eastAsia"/>
        </w:rPr>
        <w:t>　　未来，混合轴承的发展将更加注重材料创新、智能监测与应用场景拓展。一方面，随着新材料科学的发展，氮化硅、碳化硅等高性能陶瓷材料的强度与韧性将进一步提升，使其在极端温度、高速旋转、真空环境中表现出更强适应性；另一方面，嵌入式传感器与边缘计算技术的融合将使混合轴承具备状态感知、故障预警、寿命预测等智能功能，助力工业设备实现预测性维护。此外，针对新能源汽车、风电、机器人等新兴行业，混合轴承还将向轻量化、模块化、定制化方向发展，提升其在细分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bab4f2824260" w:history="1">
        <w:r>
          <w:rPr>
            <w:rStyle w:val="Hyperlink"/>
          </w:rPr>
          <w:t>2025-2031年中国混合轴承行业研究与市场前景预测报告</w:t>
        </w:r>
      </w:hyperlink>
      <w:r>
        <w:rPr>
          <w:rFonts w:hint="eastAsia"/>
        </w:rPr>
        <w:t>》基于多年混合轴承行业研究积累，结合当前市场发展现状，依托国家权威数据资源和长期市场监测数据库，对混合轴承行业进行了全面调研与分析。报告详细阐述了混合轴承市场规模、市场前景、发展趋势、技术现状及未来方向，重点分析了行业内主要企业的竞争格局，并通过SWOT分析揭示了混合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2bab4f2824260" w:history="1">
        <w:r>
          <w:rPr>
            <w:rStyle w:val="Hyperlink"/>
          </w:rPr>
          <w:t>2025-2031年中国混合轴承行业研究与市场前景预测报告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》为投资者提供了准确的市场现状解读，帮助预判行业前景，挖掘投资价值，同时从投资策略和营销策略等角度提出实用建议，助力投资者在混合轴承行业中把握机遇、规避风险。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混合轴承行业概述</w:t>
      </w:r>
      <w:r>
        <w:rPr>
          <w:rFonts w:hint="eastAsia"/>
        </w:rPr>
        <w:br/>
      </w:r>
      <w:r>
        <w:rPr>
          <w:rFonts w:hint="eastAsia"/>
        </w:rPr>
        <w:t>　　第一节 混合轴承定义与分类</w:t>
      </w:r>
      <w:r>
        <w:rPr>
          <w:rFonts w:hint="eastAsia"/>
        </w:rPr>
        <w:br/>
      </w:r>
      <w:r>
        <w:rPr>
          <w:rFonts w:hint="eastAsia"/>
        </w:rPr>
        <w:t>　　第二节 混合轴承应用领域</w:t>
      </w:r>
      <w:r>
        <w:rPr>
          <w:rFonts w:hint="eastAsia"/>
        </w:rPr>
        <w:br/>
      </w:r>
      <w:r>
        <w:rPr>
          <w:rFonts w:hint="eastAsia"/>
        </w:rPr>
        <w:t>　　第三节 混合轴承行业经济指标分析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一、混合轴承行业赢利性评估</w:t>
      </w:r>
      <w:r>
        <w:rPr>
          <w:rFonts w:hint="eastAsia"/>
        </w:rPr>
        <w:br/>
      </w:r>
      <w:r>
        <w:rPr>
          <w:rFonts w:hint="eastAsia"/>
        </w:rPr>
        <w:t>　　　　二、混合轴承行业成长速度分析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五、混合轴承行业风险性评估</w:t>
      </w:r>
      <w:r>
        <w:rPr>
          <w:rFonts w:hint="eastAsia"/>
        </w:rPr>
        <w:br/>
      </w:r>
      <w:r>
        <w:rPr>
          <w:rFonts w:hint="eastAsia"/>
        </w:rPr>
        <w:t>　　　　六、混合轴承行业周期性分析</w:t>
      </w:r>
      <w:r>
        <w:rPr>
          <w:rFonts w:hint="eastAsia"/>
        </w:rPr>
        <w:br/>
      </w:r>
      <w:r>
        <w:rPr>
          <w:rFonts w:hint="eastAsia"/>
        </w:rPr>
        <w:t>　　　　七、混合轴承行业竞争程度指标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一、混合轴承行业发展趋势</w:t>
      </w:r>
      <w:r>
        <w:rPr>
          <w:rFonts w:hint="eastAsia"/>
        </w:rPr>
        <w:br/>
      </w:r>
      <w:r>
        <w:rPr>
          <w:rFonts w:hint="eastAsia"/>
        </w:rPr>
        <w:t>　　　　二、混合轴承行业发展潜力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三、2025-2031年混合轴承产量预测</w:t>
      </w:r>
      <w:r>
        <w:rPr>
          <w:rFonts w:hint="eastAsia"/>
        </w:rPr>
        <w:br/>
      </w:r>
      <w:r>
        <w:rPr>
          <w:rFonts w:hint="eastAsia"/>
        </w:rPr>
        <w:t>　　第三节 2025-2031年混合轴承市场需求与销售分析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一、2024-2025年混合轴承行业需求现状</w:t>
      </w:r>
      <w:r>
        <w:rPr>
          <w:rFonts w:hint="eastAsia"/>
        </w:rPr>
        <w:br/>
      </w:r>
      <w:r>
        <w:rPr>
          <w:rFonts w:hint="eastAsia"/>
        </w:rPr>
        <w:t>　　　　二、混合轴承客户群体与需求特点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一、2019-2024年混合轴承进口规模分析</w:t>
      </w:r>
      <w:r>
        <w:rPr>
          <w:rFonts w:hint="eastAsia"/>
        </w:rPr>
        <w:br/>
      </w:r>
      <w:r>
        <w:rPr>
          <w:rFonts w:hint="eastAsia"/>
        </w:rPr>
        <w:t>　　　　二、混合轴承主要进口来源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一、2019-2024年混合轴承出口规模分析</w:t>
      </w:r>
      <w:r>
        <w:rPr>
          <w:rFonts w:hint="eastAsia"/>
        </w:rPr>
        <w:br/>
      </w:r>
      <w:r>
        <w:rPr>
          <w:rFonts w:hint="eastAsia"/>
        </w:rPr>
        <w:t>　　　　二、混合轴承主要出口目的地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一、混合轴承企业数量与结构</w:t>
      </w:r>
      <w:r>
        <w:rPr>
          <w:rFonts w:hint="eastAsia"/>
        </w:rPr>
        <w:br/>
      </w:r>
      <w:r>
        <w:rPr>
          <w:rFonts w:hint="eastAsia"/>
        </w:rPr>
        <w:t>　　　　二、混合轴承从业人员规模</w:t>
      </w:r>
      <w:r>
        <w:rPr>
          <w:rFonts w:hint="eastAsia"/>
        </w:rPr>
        <w:br/>
      </w:r>
      <w:r>
        <w:rPr>
          <w:rFonts w:hint="eastAsia"/>
        </w:rPr>
        <w:t>　　　　三、混合轴承行业资产状况</w:t>
      </w:r>
      <w:r>
        <w:rPr>
          <w:rFonts w:hint="eastAsia"/>
        </w:rPr>
        <w:br/>
      </w:r>
      <w:r>
        <w:rPr>
          <w:rFonts w:hint="eastAsia"/>
        </w:rPr>
        <w:t>　　第二节 中国混合轴承行业财务指标总体分析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混合轴承行业竞争格局总览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2024-2025年混合轴承行业竞争力分析</w:t>
      </w:r>
      <w:r>
        <w:rPr>
          <w:rFonts w:hint="eastAsia"/>
        </w:rPr>
        <w:br/>
      </w:r>
      <w:r>
        <w:rPr>
          <w:rFonts w:hint="eastAsia"/>
        </w:rPr>
        <w:t>　　　　一、混合轴承供应商议价能力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2025年中国混合轴承企业发展策略分析</w:t>
      </w:r>
      <w:r>
        <w:rPr>
          <w:rFonts w:hint="eastAsia"/>
        </w:rPr>
        <w:br/>
      </w:r>
      <w:r>
        <w:rPr>
          <w:rFonts w:hint="eastAsia"/>
        </w:rPr>
        <w:t>　　第一节 混合轴承市场策略分析</w:t>
      </w:r>
      <w:r>
        <w:rPr>
          <w:rFonts w:hint="eastAsia"/>
        </w:rPr>
        <w:br/>
      </w:r>
      <w:r>
        <w:rPr>
          <w:rFonts w:hint="eastAsia"/>
        </w:rPr>
        <w:t>　　　　一、混合轴承市场定位与拓展策略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混合轴承销售策略分析</w:t>
      </w:r>
      <w:r>
        <w:rPr>
          <w:rFonts w:hint="eastAsia"/>
        </w:rPr>
        <w:br/>
      </w:r>
      <w:r>
        <w:rPr>
          <w:rFonts w:hint="eastAsia"/>
        </w:rPr>
        <w:t>　　　　一、混合轴承销售渠道与网络建设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提高混合轴承企业竞争力建议</w:t>
      </w:r>
      <w:r>
        <w:rPr>
          <w:rFonts w:hint="eastAsia"/>
        </w:rPr>
        <w:br/>
      </w:r>
      <w:r>
        <w:rPr>
          <w:rFonts w:hint="eastAsia"/>
        </w:rPr>
        <w:t>　　　　一、混合轴承技术创新与管理优化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混合轴承品牌战略思考</w:t>
      </w:r>
      <w:r>
        <w:rPr>
          <w:rFonts w:hint="eastAsia"/>
        </w:rPr>
        <w:br/>
      </w:r>
      <w:r>
        <w:rPr>
          <w:rFonts w:hint="eastAsia"/>
        </w:rPr>
        <w:t>　　　　一、混合轴承品牌建设与维护</w:t>
      </w:r>
      <w:r>
        <w:rPr>
          <w:rFonts w:hint="eastAsia"/>
        </w:rPr>
        <w:br/>
      </w:r>
      <w:r>
        <w:rPr>
          <w:rFonts w:hint="eastAsia"/>
        </w:rPr>
        <w:t>　　　　二、混合轴承品牌影响力与市场竞争力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中国混合轴承行业风险与对策</w:t>
      </w:r>
      <w:r>
        <w:rPr>
          <w:rFonts w:hint="eastAsia"/>
        </w:rPr>
        <w:br/>
      </w:r>
      <w:r>
        <w:rPr>
          <w:rFonts w:hint="eastAsia"/>
        </w:rPr>
        <w:t>　　第一节 混合轴承行业SWOT分析</w:t>
      </w:r>
      <w:r>
        <w:rPr>
          <w:rFonts w:hint="eastAsia"/>
        </w:rPr>
        <w:br/>
      </w:r>
      <w:r>
        <w:rPr>
          <w:rFonts w:hint="eastAsia"/>
        </w:rPr>
        <w:t>　　　　一、混合轴承行业优势分析</w:t>
      </w:r>
      <w:r>
        <w:rPr>
          <w:rFonts w:hint="eastAsia"/>
        </w:rPr>
        <w:br/>
      </w:r>
      <w:r>
        <w:rPr>
          <w:rFonts w:hint="eastAsia"/>
        </w:rPr>
        <w:t>　　　　二、混合轴承行业劣势分析</w:t>
      </w:r>
      <w:r>
        <w:rPr>
          <w:rFonts w:hint="eastAsia"/>
        </w:rPr>
        <w:br/>
      </w:r>
      <w:r>
        <w:rPr>
          <w:rFonts w:hint="eastAsia"/>
        </w:rPr>
        <w:t>　　　　三、混合轴承市场机会探索</w:t>
      </w:r>
      <w:r>
        <w:rPr>
          <w:rFonts w:hint="eastAsia"/>
        </w:rPr>
        <w:br/>
      </w:r>
      <w:r>
        <w:rPr>
          <w:rFonts w:hint="eastAsia"/>
        </w:rPr>
        <w:t>　　　　四、混合轴承市场威胁评估</w:t>
      </w:r>
      <w:r>
        <w:rPr>
          <w:rFonts w:hint="eastAsia"/>
        </w:rPr>
        <w:br/>
      </w:r>
      <w:r>
        <w:rPr>
          <w:rFonts w:hint="eastAsia"/>
        </w:rPr>
        <w:t>　　第二节 混合轴承行业风险及对策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混合轴承行业发展建议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混合轴承行业历程</w:t>
      </w:r>
      <w:r>
        <w:rPr>
          <w:rFonts w:hint="eastAsia"/>
        </w:rPr>
        <w:br/>
      </w:r>
      <w:r>
        <w:rPr>
          <w:rFonts w:hint="eastAsia"/>
        </w:rPr>
        <w:t>　　图表 混合轴承行业生命周期</w:t>
      </w:r>
      <w:r>
        <w:rPr>
          <w:rFonts w:hint="eastAsia"/>
        </w:rPr>
        <w:br/>
      </w:r>
      <w:r>
        <w:rPr>
          <w:rFonts w:hint="eastAsia"/>
        </w:rPr>
        <w:t>　　图表 混合轴承行业产业链分析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混合轴承企业信息</w:t>
      </w:r>
      <w:r>
        <w:rPr>
          <w:rFonts w:hint="eastAsia"/>
        </w:rPr>
        <w:br/>
      </w:r>
      <w:r>
        <w:rPr>
          <w:rFonts w:hint="eastAsia"/>
        </w:rPr>
        <w:t>　　图表 混合轴承企业经营情况分析</w:t>
      </w:r>
      <w:r>
        <w:rPr>
          <w:rFonts w:hint="eastAsia"/>
        </w:rPr>
        <w:br/>
      </w:r>
      <w:r>
        <w:rPr>
          <w:rFonts w:hint="eastAsia"/>
        </w:rPr>
        <w:t>　　图表 混合轴承重点企业（三）主要经济指标情况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bab4f2824260" w:history="1">
        <w:r>
          <w:rPr>
            <w:rStyle w:val="Hyperlink"/>
          </w:rPr>
          <w:t>2025-2031年中国混合轴承行业研究与市场前景预测报告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bab4f2824260" w:history="1">
        <w:r>
          <w:rPr>
            <w:rStyle w:val="Hyperlink"/>
          </w:rPr>
          <w:t>https://www.20087.com/3/15/HunHeZhouChengShiChangXianZhuangHeQianJing.html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热点：GMN轴承、混合轴承需要润滑油吗、轴承型号含义、混合轴承磨损的快不快、分体式轴承、混合轴承哪个牌子好、对半式轴承、混合轴承洗了晾几天干透、2系列轴承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ecba7ccb456a" w:history="1">
      <w:r>
        <w:rPr>
          <w:rStyle w:val="Hyperlink"/>
        </w:rPr>
        <w:t>2025-2031年中国混合轴承行业研究与市场前景预测报告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nHeZhouChengShiChangXianZhuangHeQianJing.html" TargetMode="External" Id="R4342bab4f282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nHeZhouChengShiChangXianZhuangHeQianJing.html" TargetMode="External" Id="Rde90ecba7cc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2025-07-06T06:47:33Z</dcterms:created>
  <dcterms:modified xsi:type="dcterms:W3CDTF">2025-07-06T07:47:33Z</dcterms:modified>
  <dc:subject>2025-2031年中国混合轴承行业研究与市场前景预测报告</dc:subject>
  <dc:title>2025-2031年中国混合轴承行业研究与市场前景预测报告</dc:title>
  <cp:keywords>2025-2031年中国混合轴承行业研究与市场前景预测报告</cp:keywords>
  <dc:description>2025-2031年中国混合轴承行业研究与市场前景预测报告</dc:description>
</cp:coreProperties>
</file>