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6b8c0f88d4e94" w:history="1">
              <w:r>
                <w:rPr>
                  <w:rStyle w:val="Hyperlink"/>
                </w:rPr>
                <w:t>2025-2031年中国石英晶体谐振器行业现状分析与发展前景报告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6b8c0f88d4e94" w:history="1">
              <w:r>
                <w:rPr>
                  <w:rStyle w:val="Hyperlink"/>
                </w:rPr>
                <w:t>2025-2031年中国石英晶体谐振器行业现状分析与发展前景报告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6b8c0f88d4e94" w:history="1">
                <w:r>
                  <w:rPr>
                    <w:rStyle w:val="Hyperlink"/>
                  </w:rPr>
                  <w:t>https://www.20087.com/3/85/ShiYingJingTiXieZhenQiHangYeXianZhuangJiQianJing.html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晶体谐振器是电子设备中的关键部件，主要用于提供精确稳定的频率源，广泛应用于通信、计算机、汽车电子和消费电子产品中。近年来，随着5G通信、物联网（IoT）和智能设备的快速发展，对高精度、小尺寸和低功耗石英晶体谐振器的需求不断增加。同时，技术进步使得石英晶体谐振器的性能更加稳定可靠，适应各种恶劣环境。</w:t>
      </w:r>
      <w:r>
        <w:rPr>
          <w:rFonts w:hint="eastAsia"/>
        </w:rPr>
        <w:br/>
      </w:r>
      <w:r>
        <w:rPr>
          <w:rFonts w:hint="eastAsia"/>
        </w:rPr>
        <w:t>　　未来，石英晶体谐振器将更加注重微型化和智能化。随着电子设备向更小、更轻、更智能的方向发展，石英晶体谐振器的体积将进一步缩小，同时保持或提高其频率稳定性和可靠性。此外，通过集成传感器和智能控制功能，石英晶体谐振器将能够实时监测和调整自身的性能，适应不同的工作条件，提高电子设备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6b8c0f88d4e94" w:history="1">
        <w:r>
          <w:rPr>
            <w:rStyle w:val="Hyperlink"/>
          </w:rPr>
          <w:t>2025-2031年中国石英晶体谐振器行业现状分析与发展前景报告</w:t>
        </w:r>
      </w:hyperlink>
      <w:r>
        <w:rPr>
          <w:rFonts w:hint="eastAsia"/>
        </w:rPr>
        <w:t>》从产业链视角出发，系统分析了石英晶体谐振器行业的市场现状与需求动态，详细解读了石英晶体谐振器市场规模、价格波动及上下游影响因素。报告深入剖析了石英晶体谐振器细分领域的发展特点，基于权威数据对市场前景及未来趋势进行了科学预测，同时揭示了石英晶体谐振器重点企业的竞争格局与市场集中度变化。报告客观翔实地指出了石英晶体谐振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石英晶体谐振器行业界定及应用领域</w:t>
      </w:r>
      <w:r>
        <w:rPr>
          <w:rFonts w:hint="eastAsia"/>
        </w:rPr>
        <w:br/>
      </w:r>
      <w:r>
        <w:rPr>
          <w:rFonts w:hint="eastAsia"/>
        </w:rPr>
        <w:t>　　第一节 石英晶体谐振器行业定义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石英晶体谐振器主要应用领域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2024-2025年全球石英晶体谐振器行业市场调研分析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全球石英晶体谐振器行业经济环境分析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全球石英晶体谐振器市场总体情况分析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一、全球石英晶体谐振器行业的发展特点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二、全球石英晶体谐振器市场结构</w:t>
      </w:r>
      <w:r>
        <w:rPr>
          <w:rFonts w:hint="eastAsia"/>
        </w:rPr>
        <w:br/>
      </w:r>
      <w:r>
        <w:rPr>
          <w:rFonts w:hint="eastAsia"/>
        </w:rPr>
        <w:t>　　　　三、全球石英晶体谐振器行业竞争格局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全球主要国家（地区）石英晶体谐振器市场分析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2025-2031年全球石英晶体谐振器行业发展趋势预测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2024-2025年石英晶体谐振器行业发展环境分析</w:t>
      </w:r>
      <w:r>
        <w:rPr>
          <w:rFonts w:hint="eastAsia"/>
        </w:rPr>
        <w:br/>
      </w:r>
      <w:r>
        <w:rPr>
          <w:rFonts w:hint="eastAsia"/>
        </w:rPr>
        <w:t>　　第一节 石英晶体谐振器行业环境分析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石英晶体谐振器行业相关政策、法规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中国石英晶体谐振器行业供给、需求分析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2025年中国石英晶体谐振器市场现状</w:t>
      </w:r>
      <w:r>
        <w:rPr>
          <w:rFonts w:hint="eastAsia"/>
        </w:rPr>
        <w:br/>
      </w:r>
      <w:r>
        <w:rPr>
          <w:rFonts w:hint="eastAsia"/>
        </w:rPr>
        <w:t>　　第二节 中国石英晶体谐振器行业产量情况分析及预测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一、石英晶体谐振器总体产能规模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、2019-2024年中国石英晶体谐振器行业产量统计</w:t>
      </w:r>
      <w:r>
        <w:rPr>
          <w:rFonts w:hint="eastAsia"/>
        </w:rPr>
        <w:br/>
      </w:r>
      <w:r>
        <w:rPr>
          <w:rFonts w:hint="eastAsia"/>
        </w:rPr>
        <w:t>　　　　三、石英晶体谐振器生产区域分布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四、2025-2031年中国石英晶体谐振器行业产量预测</w:t>
      </w:r>
      <w:r>
        <w:rPr>
          <w:rFonts w:hint="eastAsia"/>
        </w:rPr>
        <w:br/>
      </w:r>
      <w:r>
        <w:rPr>
          <w:rFonts w:hint="eastAsia"/>
        </w:rPr>
        <w:t>　　第三节 中国石英晶体谐振器市场需求分析及预测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一、中国石英晶体谐振器市场需求特点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二、2019-2024年中国石英晶体谐振器市场需求统计</w:t>
      </w:r>
      <w:r>
        <w:rPr>
          <w:rFonts w:hint="eastAsia"/>
        </w:rPr>
        <w:br/>
      </w:r>
      <w:r>
        <w:rPr>
          <w:rFonts w:hint="eastAsia"/>
        </w:rPr>
        <w:t>　　　　三、石英晶体谐振器市场饱和度</w:t>
      </w:r>
      <w:r>
        <w:rPr>
          <w:rFonts w:hint="eastAsia"/>
        </w:rPr>
        <w:br/>
      </w:r>
      <w:r>
        <w:rPr>
          <w:rFonts w:hint="eastAsia"/>
        </w:rPr>
        <w:t>　　　　四、影响石英晶体谐振器市场需求的因素</w:t>
      </w:r>
      <w:r>
        <w:rPr>
          <w:rFonts w:hint="eastAsia"/>
        </w:rPr>
        <w:br/>
      </w:r>
      <w:r>
        <w:rPr>
          <w:rFonts w:hint="eastAsia"/>
        </w:rPr>
        <w:t>　　　　五、石英晶体谐振器市场潜力分析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六、2025-2031年中国石英晶体谐振器市场需求预测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中国石英晶体谐振器行业进出口分析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一、2019-2024年石英晶体谐振器进口量及增速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三、2025-2031年石英晶体谐振器进口量及增速预测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一、2019-2024年石英晶体谐振器出口量及增速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三、2025-2031年石英晶体谐振器出口量及增速预测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中国石英晶体谐振器行业重点地区调研分析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一、中国石英晶体谐振器行业区域市场分布情况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二、**地区石英晶体谐振器行业市场需求规模情况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三、**地区石英晶体谐振器行业市场需求规模情况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四、**地区石英晶体谐振器行业市场需求规模情况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五、**地区石英晶体谐振器行业市场需求规模情况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六、**地区石英晶体谐振器行业市场需求规模情况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中国石英晶体谐振器细分行业调研</w:t>
      </w:r>
      <w:r>
        <w:rPr>
          <w:rFonts w:hint="eastAsia"/>
        </w:rPr>
        <w:br/>
      </w:r>
      <w:r>
        <w:rPr>
          <w:rFonts w:hint="eastAsia"/>
        </w:rPr>
        <w:t>　　第一节 主要石英晶体谐振器细分行业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石英晶体谐振器行业重点企业发展调研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中国石英晶体谐振器企业营销及发展建议</w:t>
      </w:r>
      <w:r>
        <w:rPr>
          <w:rFonts w:hint="eastAsia"/>
        </w:rPr>
        <w:br/>
      </w:r>
      <w:r>
        <w:rPr>
          <w:rFonts w:hint="eastAsia"/>
        </w:rPr>
        <w:t>　　第一节 石英晶体谐振器企业营销策略分析及建议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石英晶体谐振器企业营销策略分析</w:t>
      </w:r>
      <w:r>
        <w:rPr>
          <w:rFonts w:hint="eastAsia"/>
        </w:rPr>
        <w:br/>
      </w:r>
      <w:r>
        <w:rPr>
          <w:rFonts w:hint="eastAsia"/>
        </w:rPr>
        <w:t>　　　　一、石英晶体谐振器企业营销策略</w:t>
      </w:r>
      <w:r>
        <w:rPr>
          <w:rFonts w:hint="eastAsia"/>
        </w:rPr>
        <w:br/>
      </w:r>
      <w:r>
        <w:rPr>
          <w:rFonts w:hint="eastAsia"/>
        </w:rPr>
        <w:t>　　　　二、石英晶体谐振器企业经验借鉴</w:t>
      </w:r>
      <w:r>
        <w:rPr>
          <w:rFonts w:hint="eastAsia"/>
        </w:rPr>
        <w:br/>
      </w:r>
      <w:r>
        <w:rPr>
          <w:rFonts w:hint="eastAsia"/>
        </w:rPr>
        <w:t>　　第三节 石英晶体谐振器企业营销模式演化与创新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石英晶体谐振器企业经营发展分析及建议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一、石英晶体谐振器企业存在的问题</w:t>
      </w:r>
      <w:r>
        <w:rPr>
          <w:rFonts w:hint="eastAsia"/>
        </w:rPr>
        <w:br/>
      </w:r>
      <w:r>
        <w:rPr>
          <w:rFonts w:hint="eastAsia"/>
        </w:rPr>
        <w:t>　　　　二、石英晶体谐振器企业应对的策略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石英晶体谐振器行业发展趋势及投资风险预警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2025年石英晶体谐振器市场前景分析</w:t>
      </w:r>
      <w:r>
        <w:rPr>
          <w:rFonts w:hint="eastAsia"/>
        </w:rPr>
        <w:br/>
      </w:r>
      <w:r>
        <w:rPr>
          <w:rFonts w:hint="eastAsia"/>
        </w:rPr>
        <w:t>　　第二节 2025年石英晶体谐振器行业发展趋势预测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影响石英晶体谐振器行业发展的主要因素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一、2025年影响石英晶体谐振器行业运行的有利因素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二、2025年影响石英晶体谐振器行业运行的稳定因素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三、2025年影响石英晶体谐振器行业运行的不利因素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四、2025年我国石英晶体谐振器行业发展面临的挑战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五、2025年我国石英晶体谐振器行业发展面临的机遇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专家对石英晶体谐振器行业投资风险预警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一、2025-2031年石英晶体谐振器行业市场风险及控制策略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二、2025-2031年石英晶体谐振器行业政策风险及控制策略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三、2025-2031年石英晶体谐振器行业经营风险及控制策略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四、2025-2031年石英晶体谐振器同业竞争风险及控制策略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五、2025-2031年石英晶体谐振器行业其他风险及控制策略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石英晶体谐振器行业投资战略研究</w:t>
      </w:r>
      <w:r>
        <w:rPr>
          <w:rFonts w:hint="eastAsia"/>
        </w:rPr>
        <w:br/>
      </w:r>
      <w:r>
        <w:rPr>
          <w:rFonts w:hint="eastAsia"/>
        </w:rPr>
        <w:t>　　第一节 石英晶体谐振器行业发展战略研究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对我国石英晶体谐振器品牌的战略思考</w:t>
      </w:r>
      <w:r>
        <w:rPr>
          <w:rFonts w:hint="eastAsia"/>
        </w:rPr>
        <w:br/>
      </w:r>
      <w:r>
        <w:rPr>
          <w:rFonts w:hint="eastAsia"/>
        </w:rPr>
        <w:t>　　　　一、石英晶体谐振器品牌的重要性</w:t>
      </w:r>
      <w:r>
        <w:rPr>
          <w:rFonts w:hint="eastAsia"/>
        </w:rPr>
        <w:br/>
      </w:r>
      <w:r>
        <w:rPr>
          <w:rFonts w:hint="eastAsia"/>
        </w:rPr>
        <w:t>　　　　二、石英晶体谐振器实施品牌战略的意义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三、石英晶体谐振器企业品牌的现状分析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四、我国石英晶体谐振器企业的品牌战略</w:t>
      </w:r>
      <w:r>
        <w:rPr>
          <w:rFonts w:hint="eastAsia"/>
        </w:rPr>
        <w:br/>
      </w:r>
      <w:r>
        <w:rPr>
          <w:rFonts w:hint="eastAsia"/>
        </w:rPr>
        <w:t>　　　　五、石英晶体谐振器品牌战略管理的策略</w:t>
      </w:r>
      <w:r>
        <w:rPr>
          <w:rFonts w:hint="eastAsia"/>
        </w:rPr>
        <w:br/>
      </w:r>
      <w:r>
        <w:rPr>
          <w:rFonts w:hint="eastAsia"/>
        </w:rPr>
        <w:t>　　第三节 石英晶体谐振器经营策略分析</w:t>
      </w:r>
      <w:r>
        <w:rPr>
          <w:rFonts w:hint="eastAsia"/>
        </w:rPr>
        <w:br/>
      </w:r>
      <w:r>
        <w:rPr>
          <w:rFonts w:hint="eastAsia"/>
        </w:rPr>
        <w:t>　　　　一、石英晶体谐振器市场细分策略</w:t>
      </w:r>
      <w:r>
        <w:rPr>
          <w:rFonts w:hint="eastAsia"/>
        </w:rPr>
        <w:br/>
      </w:r>
      <w:r>
        <w:rPr>
          <w:rFonts w:hint="eastAsia"/>
        </w:rPr>
        <w:t>　　　　二、石英晶体谐振器市场创新策略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四、石英晶体谐振器新产品差异化战略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中:智:林:－石英晶体谐振器行业投资战略研究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一、2025-2031年石英晶体谐振器行业投资战略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石英晶体谐振器行业历程</w:t>
      </w:r>
      <w:r>
        <w:rPr>
          <w:rFonts w:hint="eastAsia"/>
        </w:rPr>
        <w:br/>
      </w:r>
      <w:r>
        <w:rPr>
          <w:rFonts w:hint="eastAsia"/>
        </w:rPr>
        <w:t>　　图表 石英晶体谐振器行业生命周期</w:t>
      </w:r>
      <w:r>
        <w:rPr>
          <w:rFonts w:hint="eastAsia"/>
        </w:rPr>
        <w:br/>
      </w:r>
      <w:r>
        <w:rPr>
          <w:rFonts w:hint="eastAsia"/>
        </w:rPr>
        <w:t>　　图表 石英晶体谐振器行业产业链分析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2019-2024年中国石英晶体谐振器行业市场规模及增长情况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2019-2024年石英晶体谐振器行业市场容量分析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2019-2024年中国石英晶体谐振器行业产能统计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2019-2024年中国石英晶体谐振器行业产量及增长趋势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2019-2024年中国石英晶体谐振器市场需求量及增速统计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2024年中国石英晶体谐振器行业需求领域分布格局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2019-2024年中国石英晶体谐振器行业销售收入分析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2019-2024年中国石英晶体谐振器行业盈利情况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2019-2024年中国石英晶体谐振器行业利润总额统计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2019-2024年中国石英晶体谐振器进口数量分析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2019-2024年中国石英晶体谐振器进口金额分析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2019-2024年中国石英晶体谐振器出口数量分析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2019-2024年中国石英晶体谐振器出口金额分析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2024年中国石英晶体谐振器进口国家及地区分析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2024年中国石英晶体谐振器出口国家及地区分析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2019-2024年中国石英晶体谐振器行业企业数量情况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2019-2024年中国石英晶体谐振器行业企业平均规模情况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**地区石英晶体谐振器市场规模及增长情况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**地区石英晶体谐振器行业市场需求情况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**地区石英晶体谐振器市场规模及增长情况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**地区石英晶体谐振器行业市场需求情况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**地区石英晶体谐振器市场规模及增长情况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**地区石英晶体谐振器行业市场需求情况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**地区石英晶体谐振器市场规模及增长情况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**地区石英晶体谐振器行业市场需求情况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石英晶体谐振器重点企业（一）基本信息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石英晶体谐振器重点企业（一）经营情况分析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石英晶体谐振器重点企业（一）主要经济指标情况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石英晶体谐振器重点企业（一）盈利能力情况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石英晶体谐振器重点企业（一）偿债能力情况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石英晶体谐振器重点企业（一）运营能力情况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石英晶体谐振器重点企业（一）成长能力情况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石英晶体谐振器重点企业（二）基本信息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石英晶体谐振器重点企业（二）经营情况分析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石英晶体谐振器重点企业（二）主要经济指标情况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石英晶体谐振器重点企业（二）盈利能力情况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石英晶体谐振器重点企业（二）偿债能力情况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石英晶体谐振器重点企业（二）运营能力情况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石英晶体谐振器重点企业（二）成长能力情况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石英晶体谐振器重点企业（三）基本信息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石英晶体谐振器重点企业（三）经营情况分析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石英晶体谐振器重点企业（三）主要经济指标情况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石英晶体谐振器重点企业（三）盈利能力情况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石英晶体谐振器重点企业（三）偿债能力情况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石英晶体谐振器重点企业（三）运营能力情况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石英晶体谐振器重点企业（三）成长能力情况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2025-2031年中国石英晶体谐振器行业产能预测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2025-2031年中国石英晶体谐振器行业产量预测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2025-2031年中国石英晶体谐振器市场需求量预测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2025-2031年中国石英晶体谐振器行业供需平衡预测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2025-2031年中国石英晶体谐振器行业市场容量预测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2025-2031年中国石英晶体谐振器行业市场规模预测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2025-2031年中国石英晶体谐振器市场前景分析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2025-2031年中国石英晶体谐振器行业发展趋势预测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6b8c0f88d4e94" w:history="1">
        <w:r>
          <w:rPr>
            <w:rStyle w:val="Hyperlink"/>
          </w:rPr>
          <w:t>2025-2031年中国石英晶体谐振器行业现状分析与发展前景报告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6b8c0f88d4e94" w:history="1">
        <w:r>
          <w:rPr>
            <w:rStyle w:val="Hyperlink"/>
          </w:rPr>
          <w:t>https://www.20087.com/3/85/ShiYingJingTiXieZhenQiHangYeXianZhuangJiQianJing.html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振坏了会有什么现象、石英晶体谐振器的主要优点是、晶振电路图及工作原理、石英晶体谐振器优点、石英晶体谐振器生产厂家、石英晶体谐振器电路图、石英晶体串联谐振和并联谐振、石英晶体谐振器的频率是多少、石英晶体谐振器实验的结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fe62ee4104931" w:history="1">
      <w:r>
        <w:rPr>
          <w:rStyle w:val="Hyperlink"/>
        </w:rPr>
        <w:t>2025-2031年中国石英晶体谐振器行业现状分析与发展前景报告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iYingJingTiXieZhenQiHangYeXianZhuangJiQianJing.html" TargetMode="External" Id="R99e6b8c0f88d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iYingJingTiXieZhenQiHangYeXianZhuangJiQianJing.html" TargetMode="External" Id="Rc3cfe62ee410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2024-09-03T01:03:00Z</dcterms:created>
  <dcterms:modified xsi:type="dcterms:W3CDTF">2024-09-03T02:03:00Z</dcterms:modified>
  <dc:subject>2025-2031年中国石英晶体谐振器行业现状分析与发展前景报告</dc:subject>
  <dc:title>2025-2031年中国石英晶体谐振器行业现状分析与发展前景报告</dc:title>
  <cp:keywords>2025-2031年中国石英晶体谐振器行业现状分析与发展前景报告</cp:keywords>
  <dc:description>2025-2031年中国石英晶体谐振器行业现状分析与发展前景报告</dc:description>
</cp:coreProperties>
</file>