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a56953965e4bd5" w:history="1">
              <w:r>
                <w:rPr>
                  <w:rStyle w:val="Hyperlink"/>
                </w:rPr>
                <w:t>中国纵横机行业现状与发展前景预测报告（2026-2032年）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a56953965e4bd5" w:history="1">
              <w:r>
                <w:rPr>
                  <w:rStyle w:val="Hyperlink"/>
                </w:rPr>
                <w:t>中国纵横机行业现状与发展前景预测报告（2026-2032年）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a56953965e4bd5" w:history="1">
                <w:r>
                  <w:rPr>
                    <w:rStyle w:val="Hyperlink"/>
                  </w:rPr>
                  <w:t>https://www.20087.com/3/85/ZongHengJiHangYeXianZhuangJiQianJing.html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纵横机是金属板材加工与带材处理领域的核心装备，广泛应用于钢铁、有色金属、新能源电池及精密电子行业。目前，该设备正从传统的机械剪切向高精度、高速化与柔性化方向演进。随着下游行业对板材表面质量、尺寸精度及内应力控制的严苛要求，现代纵横机集成了伺服驱动、液压剪刃间隙自动调整及在线表面检测系统，能够处理从超薄铜箔到高强钢板的宽范围材料。在新能源领域，针对极耳切割与极片分条的特殊工艺，专用纵横机在毛刺控制与粉尘收集方面取得了显著技术突破。然而，高端市场仍面临核心液压与数控系统依赖进口、设备长期运行精度保持性不足等挑战。</w:t>
      </w:r>
      <w:r>
        <w:rPr>
          <w:rFonts w:hint="eastAsia"/>
        </w:rPr>
        <w:br/>
      </w:r>
      <w:r>
        <w:rPr>
          <w:rFonts w:hint="eastAsia"/>
        </w:rPr>
        <w:t>　　未来，纵横机将深度融入智能制造生态，成为柔性生产线中的智能节点。市场调研网指出，在技术层面，基于机器视觉的在线质量检测与闭环反馈控制将成为标配，实现剪切参数的毫秒级自适应调整，确保微米级加工精度。针对新能源与航空航天等新兴领域，开发适应复合材料、异形截面及超宽幅材料的专用纵横切工艺与装备，将是技术攻关的重点。在系统集成上，纵横机将与AGV、立体仓库及MES系统无缝对接，实现从原料上线到成品下线的全流程无人化流转。此外，绿色制造理念将推动设备向低噪音、低能耗及干式润滑方向设计，减少切削液与液压油的使用。具备整线规划能力与核心算法自研能力的装备商，将在高端市场竞争中构建起坚实的技术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ea56953965e4bd5" w:history="1">
        <w:r>
          <w:rPr>
            <w:rStyle w:val="Hyperlink"/>
          </w:rPr>
          <w:t>中国纵横机行业现状与发展前景预测报告（2026-2032年）</w:t>
        </w:r>
      </w:hyperlink>
      <w:r>
        <w:rPr>
          <w:rFonts w:hint="eastAsia"/>
        </w:rPr>
        <w:t>》，2025年纵横机行业市场规模达 亿元，预计2032年市场规模将达 亿元，期间年均复合增长率（CAGR）达 %。报告依托国家统计局、行业协会的详实数据，结合当前宏观经济环境与政策背景，系统剖析了纵横机行业的市场规模、技术现状及未来发展方向。报告全面梳理了纵横机行业运行态势，重点分析了纵横机细分领域的动态变化，并对行业内的重点企业及竞争格局进行了解读。通过对纵横机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纵横机行业界定</w:t>
      </w:r>
      <w:r>
        <w:rPr>
          <w:rFonts w:hint="eastAsia"/>
        </w:rPr>
        <w:br/>
      </w:r>
      <w:r>
        <w:rPr>
          <w:rFonts w:hint="eastAsia"/>
        </w:rPr>
        <w:t>　　第一节 纵横机行业定义</w:t>
      </w:r>
      <w:r>
        <w:rPr>
          <w:rFonts w:hint="eastAsia"/>
        </w:rPr>
        <w:br/>
      </w:r>
      <w:r>
        <w:rPr>
          <w:rFonts w:hint="eastAsia"/>
        </w:rPr>
        <w:t>　　第二节 纵横机行业特点分析</w:t>
      </w:r>
      <w:r>
        <w:rPr>
          <w:rFonts w:hint="eastAsia"/>
        </w:rPr>
        <w:br/>
      </w:r>
      <w:r>
        <w:rPr>
          <w:rFonts w:hint="eastAsia"/>
        </w:rPr>
        <w:t>　　第三节 纵横机产业链分析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中国纵横机行业发展环境分析</w:t>
      </w:r>
      <w:r>
        <w:rPr>
          <w:rFonts w:hint="eastAsia"/>
        </w:rPr>
        <w:br/>
      </w:r>
      <w:r>
        <w:rPr>
          <w:rFonts w:hint="eastAsia"/>
        </w:rPr>
        <w:t>　　第一节 纵横机行业经济环境分析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2025-2026年中国纵横机技术发展研究</w:t>
      </w:r>
      <w:r>
        <w:rPr>
          <w:rFonts w:hint="eastAsia"/>
        </w:rPr>
        <w:br/>
      </w:r>
      <w:r>
        <w:rPr>
          <w:rFonts w:hint="eastAsia"/>
        </w:rPr>
        <w:t>　　第一节 当前纵横机技术发展现状</w:t>
      </w:r>
      <w:r>
        <w:rPr>
          <w:rFonts w:hint="eastAsia"/>
        </w:rPr>
        <w:br/>
      </w:r>
      <w:r>
        <w:rPr>
          <w:rFonts w:hint="eastAsia"/>
        </w:rPr>
        <w:t>　　第二节 国内外纵横机技术差异与原因</w:t>
      </w:r>
      <w:r>
        <w:rPr>
          <w:rFonts w:hint="eastAsia"/>
        </w:rPr>
        <w:br/>
      </w:r>
      <w:r>
        <w:rPr>
          <w:rFonts w:hint="eastAsia"/>
        </w:rPr>
        <w:t>　　第三节 纵横机技术创新与发展趋势预测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技术进步对纵横机行业的影响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2026年全球纵横机行业市场运行形势分析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2026年全球纵横机行业发展概况</w:t>
      </w:r>
      <w:r>
        <w:rPr>
          <w:rFonts w:hint="eastAsia"/>
        </w:rPr>
        <w:br/>
      </w:r>
      <w:r>
        <w:rPr>
          <w:rFonts w:hint="eastAsia"/>
        </w:rPr>
        <w:t>　　第二节 全球纵横机行业发展走势</w:t>
      </w:r>
      <w:r>
        <w:rPr>
          <w:rFonts w:hint="eastAsia"/>
        </w:rPr>
        <w:br/>
      </w:r>
      <w:r>
        <w:rPr>
          <w:rFonts w:hint="eastAsia"/>
        </w:rPr>
        <w:t>　　　　二、全球纵横机行业市场分布情况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三、全球纵横机行业发展趋势分析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全球纵横机行业重点国家和区域分析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中国纵横机行业发展调研</w:t>
      </w:r>
      <w:r>
        <w:rPr>
          <w:rFonts w:hint="eastAsia"/>
        </w:rPr>
        <w:br/>
      </w:r>
      <w:r>
        <w:rPr>
          <w:rFonts w:hint="eastAsia"/>
        </w:rPr>
        <w:t>　　第一节 中国纵横机市场现状分析</w:t>
      </w:r>
      <w:r>
        <w:rPr>
          <w:rFonts w:hint="eastAsia"/>
        </w:rPr>
        <w:br/>
      </w:r>
      <w:r>
        <w:rPr>
          <w:rFonts w:hint="eastAsia"/>
        </w:rPr>
        <w:t>　　第二节 中国纵横机行业产量情况分析及预测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一、纵横机总体产能规模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三、2020-2025年中国纵横机行业产量统计分析</w:t>
      </w:r>
      <w:r>
        <w:rPr>
          <w:rFonts w:hint="eastAsia"/>
        </w:rPr>
        <w:br/>
      </w:r>
      <w:r>
        <w:rPr>
          <w:rFonts w:hint="eastAsia"/>
        </w:rPr>
        <w:t>　　　　二、纵横机生产区域分布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三、2026-2032年中国纵横机行业产量预测分析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中国纵横机市场需求分析及预测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一、中国纵横机市场需求特点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二、2020-2025年中国纵横机市场需求量统计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三、2026-2032年中国纵横机市场需求量预测分析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纵横机行业细分产品市场调研分析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2020-2025年中国纵横机行业重点地区调研分析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一、中国纵横机行业重点区域市场结构调研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二、**地区纵横机市场调研分析</w:t>
      </w:r>
      <w:r>
        <w:rPr>
          <w:rFonts w:hint="eastAsia"/>
        </w:rPr>
        <w:br/>
      </w:r>
      <w:r>
        <w:rPr>
          <w:rFonts w:hint="eastAsia"/>
        </w:rPr>
        <w:t>　　　　三、**地区纵横机市场调研分析</w:t>
      </w:r>
      <w:r>
        <w:rPr>
          <w:rFonts w:hint="eastAsia"/>
        </w:rPr>
        <w:br/>
      </w:r>
      <w:r>
        <w:rPr>
          <w:rFonts w:hint="eastAsia"/>
        </w:rPr>
        <w:t>　　　　四、**地区纵横机市场调研分析</w:t>
      </w:r>
      <w:r>
        <w:rPr>
          <w:rFonts w:hint="eastAsia"/>
        </w:rPr>
        <w:br/>
      </w:r>
      <w:r>
        <w:rPr>
          <w:rFonts w:hint="eastAsia"/>
        </w:rPr>
        <w:t>　　　　五、**地区纵横机市场调研分析</w:t>
      </w:r>
      <w:r>
        <w:rPr>
          <w:rFonts w:hint="eastAsia"/>
        </w:rPr>
        <w:br/>
      </w:r>
      <w:r>
        <w:rPr>
          <w:rFonts w:hint="eastAsia"/>
        </w:rPr>
        <w:t>　　　　六、**地区纵横机市场调研分析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中国纵横机行业进出口情况分析预测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2020-2025年中国纵横机行业进出口情况分析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一、2020-2025年中国纵横机行业进口分析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二、2020-2025年中国纵横机行业出口分析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2026-2032年中国纵横机行业进出口情况预测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一、2026-2032年中国纵横机行业进口预测分析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二、2026-2032年中国纵横机行业出口预测分析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影响纵横机行业进出口变化的主要原因分析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纵横机行业竞争格局分析</w:t>
      </w:r>
      <w:r>
        <w:rPr>
          <w:rFonts w:hint="eastAsia"/>
        </w:rPr>
        <w:br/>
      </w:r>
      <w:r>
        <w:rPr>
          <w:rFonts w:hint="eastAsia"/>
        </w:rPr>
        <w:t>　　第一节 纵横机行业集中度分析</w:t>
      </w:r>
      <w:r>
        <w:rPr>
          <w:rFonts w:hint="eastAsia"/>
        </w:rPr>
        <w:br/>
      </w:r>
      <w:r>
        <w:rPr>
          <w:rFonts w:hint="eastAsia"/>
        </w:rPr>
        <w:t>　　　　一、纵横机市场集中度分析</w:t>
      </w:r>
      <w:r>
        <w:rPr>
          <w:rFonts w:hint="eastAsia"/>
        </w:rPr>
        <w:br/>
      </w:r>
      <w:r>
        <w:rPr>
          <w:rFonts w:hint="eastAsia"/>
        </w:rPr>
        <w:t>　　　　二、纵横机企业集中度分析</w:t>
      </w:r>
      <w:r>
        <w:rPr>
          <w:rFonts w:hint="eastAsia"/>
        </w:rPr>
        <w:br/>
      </w:r>
      <w:r>
        <w:rPr>
          <w:rFonts w:hint="eastAsia"/>
        </w:rPr>
        <w:t>　　　　三、纵横机区域集中度分析</w:t>
      </w:r>
      <w:r>
        <w:rPr>
          <w:rFonts w:hint="eastAsia"/>
        </w:rPr>
        <w:br/>
      </w:r>
      <w:r>
        <w:rPr>
          <w:rFonts w:hint="eastAsia"/>
        </w:rPr>
        <w:t>　　第二节 纵横机行业主要企业竞争力分析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纵横机行业竞争格局分析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一、2026年纵横机行业竞争分析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二、2026年中外纵横机产品竞争分析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三、2020-2025年我国纵横机市场竞争分析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四、2026-2032年国内主要纵横机企业动向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纵横机行业重点企业发展调研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纵横机重点企业（一）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纵横机重点企业（二）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纵横机重点企业（三）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纵横机重点企业（四）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纵横机重点企业（五）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纵横机重点企业（六）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纵横机企业管理策略建议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提高纵横机企业竞争力的策略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一、提高中国纵横机企业核心竞争力的对策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二、纵横机企业提升竞争力的主要方向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三、影响纵横机企业核心竞争力的因素及提升途径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四、提高纵横机企业竞争力的策略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对我国纵横机品牌的战略思考</w:t>
      </w:r>
      <w:r>
        <w:rPr>
          <w:rFonts w:hint="eastAsia"/>
        </w:rPr>
        <w:br/>
      </w:r>
      <w:r>
        <w:rPr>
          <w:rFonts w:hint="eastAsia"/>
        </w:rPr>
        <w:t>　　　　一、纵横机实施品牌战略的意义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二、纵横机企业品牌的现状分析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三、我国纵横机企业的品牌战略</w:t>
      </w:r>
      <w:r>
        <w:rPr>
          <w:rFonts w:hint="eastAsia"/>
        </w:rPr>
        <w:br/>
      </w:r>
      <w:r>
        <w:rPr>
          <w:rFonts w:hint="eastAsia"/>
        </w:rPr>
        <w:t>　　　　四、纵横机品牌战略管理的策略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2026-2032年中国纵横机行业前景与风险预测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2026年中国纵横机市场前景分析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2026-2032年中国纵横机发展趋势预测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2026-2032年中国纵横机行业投资特性分析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一、2026-2032年中国纵横机行业进入壁垒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二、2026-2032年中国纵横机行业盈利模式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三、2026-2032年中国纵横机行业盈利因素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2026-2032年中国纵横机行业投资机会分析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一、2026-2032年中国纵横机细分市场投资机会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二、2026-2032年中国纵横机行业区域市场投资潜力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2026-2032年中国纵横机行业投资风险分析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一、2026-2032年中国纵横机行业市场竞争风险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二、2026-2032年中国纵横机行业技术风险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三、2026-2032年中国纵横机行业政策风险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四、2026-2032年中国纵横机行业进入退出风险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2026年纵横机行业多维发展策略专题研究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2026年纵横机行业降本增效与转型升级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一、纵横机企业降本增效实施路径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2、智能制造提升纵横机生产效率</w:t>
      </w:r>
      <w:r>
        <w:rPr>
          <w:rFonts w:hint="eastAsia"/>
        </w:rPr>
        <w:br/>
      </w:r>
      <w:r>
        <w:rPr>
          <w:rFonts w:hint="eastAsia"/>
        </w:rPr>
        <w:t>　　　　二、纵横机产业转型升级关键举措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1、传统纵横机业务数字化改造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2026年纵横机行业价值评估与全球布局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一、纵横机企业价值评估体系构建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1、纵横机行业估值模型分析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2、成长性纵横机企业筛选标准</w:t>
      </w:r>
      <w:r>
        <w:rPr>
          <w:rFonts w:hint="eastAsia"/>
        </w:rPr>
        <w:br/>
      </w:r>
      <w:r>
        <w:rPr>
          <w:rFonts w:hint="eastAsia"/>
        </w:rPr>
        <w:t>　　　　二、纵横机行业出海布局战略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1、重点海外纵横机市场投资机遇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2、跨境纵横机贸易风险应对策略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2026年纵横机行业标准体系与产业治理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一、纵横机行业标准建设规划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1、纵横机产品质量标准升级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2、国际纵横机标准对接路径</w:t>
      </w:r>
      <w:r>
        <w:rPr>
          <w:rFonts w:hint="eastAsia"/>
        </w:rPr>
        <w:br/>
      </w:r>
      <w:r>
        <w:rPr>
          <w:rFonts w:hint="eastAsia"/>
        </w:rPr>
        <w:t>　　　　二、纵横机产业治理现代化建议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1、纵横机行业监管创新机制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2、区域纵横机产业集群培育政策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纵横机行业研究结论</w:t>
      </w:r>
      <w:r>
        <w:rPr>
          <w:rFonts w:hint="eastAsia"/>
        </w:rPr>
        <w:br/>
      </w:r>
      <w:r>
        <w:rPr>
          <w:rFonts w:hint="eastAsia"/>
        </w:rPr>
        <w:t>　　第二节 纵横机行业投资价值评估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中.智.林.：纵横机行业投资建议</w:t>
      </w:r>
      <w:r>
        <w:rPr>
          <w:rFonts w:hint="eastAsia"/>
        </w:rPr>
        <w:br/>
      </w:r>
      <w:r>
        <w:rPr>
          <w:rFonts w:hint="eastAsia"/>
        </w:rPr>
        <w:t>　　　　一、纵横机行业投资策略建议</w:t>
      </w:r>
      <w:r>
        <w:rPr>
          <w:rFonts w:hint="eastAsia"/>
        </w:rPr>
        <w:br/>
      </w:r>
      <w:r>
        <w:rPr>
          <w:rFonts w:hint="eastAsia"/>
        </w:rPr>
        <w:t>　　　　二、纵横机行业投资方向建议</w:t>
      </w:r>
      <w:r>
        <w:rPr>
          <w:rFonts w:hint="eastAsia"/>
        </w:rPr>
        <w:br/>
      </w:r>
      <w:r>
        <w:rPr>
          <w:rFonts w:hint="eastAsia"/>
        </w:rPr>
        <w:t>　　　　三、纵横机行业投资方式建议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2020-2025年中国纵横机市场规模及增长情况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2020-2025年中国纵横机行业产量及增长趋势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2026-2032年中国纵横机行业产量预测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2020-2025年中国纵横机行业市场需求及增长情况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2026-2032年中国纵横机行业市场需求预测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2020-2025年中国纵横机行业利润及增长情况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**地区纵横机市场规模及增长情况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**地区纵横机行业市场需求情况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**地区纵横机市场规模及增长情况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**地区纵横机行业市场需求情况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2020-2025年中国纵横机行业进口量及增速统计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2020-2025年中国纵横机行业出口量及增速统计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纵横机重点企业经营情况分析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2026年纵横机市场前景分析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2026-2032年中国纵横机市场需求预测</w:t>
      </w:r>
      <w:r>
        <w:rPr>
          <w:rFonts w:hint="eastAsia"/>
        </w:rPr>
        <w:br/>
      </w:r>
      <w:r>
        <w:rPr>
          <w:rFonts w:hint="eastAsia"/>
        </w:rPr>
        <w:t>　　图表 2026年纵横机发展趋势预测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a56953965e4bd5" w:history="1">
        <w:r>
          <w:rPr>
            <w:rStyle w:val="Hyperlink"/>
          </w:rPr>
          <w:t>中国纵横机行业现状与发展前景预测报告（2026-2032年）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a56953965e4bd5" w:history="1">
        <w:r>
          <w:rPr>
            <w:rStyle w:val="Hyperlink"/>
          </w:rPr>
          <w:t>https://www.20087.com/3/85/ZongHengJiHangYeXianZhuangJiQianJing.html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热点：纵横机电、纵横机械、纵横机电待遇太好了、纵横机器猫世界、纵横机电最厉害三个部门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ec3d8f3a3e492e" w:history="1">
      <w:r>
        <w:rPr>
          <w:rStyle w:val="Hyperlink"/>
        </w:rPr>
        <w:t>中国纵横机行业现状与发展前景预测报告（2026-2032年）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5/ZongHengJiHangYeXianZhuangJiQianJing.html" TargetMode="External" Id="R4ea56953965e4b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5/ZongHengJiHangYeXianZhuangJiQianJing.html" TargetMode="External" Id="R29ec3d8f3a3e49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2026-08-12T00:40:50Z</dcterms:created>
  <dcterms:modified xsi:type="dcterms:W3CDTF">2026-08-12T01:40:50Z</dcterms:modified>
  <dc:subject>中国纵横机行业现状与发展前景预测报告（2026-2032年）</dc:subject>
  <dc:title>中国纵横机行业现状与发展前景预测报告（2026-2032年）</dc:title>
  <cp:keywords>中国纵横机行业现状与发展前景预测报告（2026-2032年）</cp:keywords>
  <dc:description>中国纵横机行业现状与发展前景预测报告（2026-2032年）</dc:description>
</cp:coreProperties>
</file>