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83cd3535d4045" w:history="1">
              <w:r>
                <w:rPr>
                  <w:rStyle w:val="Hyperlink"/>
                </w:rPr>
                <w:t>2025-2031年中国高低压母线行业研究与发展前景报告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83cd3535d4045" w:history="1">
              <w:r>
                <w:rPr>
                  <w:rStyle w:val="Hyperlink"/>
                </w:rPr>
                <w:t>2025-2031年中国高低压母线行业研究与发展前景报告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83cd3535d4045" w:history="1">
                <w:r>
                  <w:rPr>
                    <w:rStyle w:val="Hyperlink"/>
                  </w:rPr>
                  <w:t>https://www.20087.com/3/15/GaoDiYaMuXianHangYeQianJing.html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母线是电力系统中用于汇集、分配与传输电能的关键导体装置，广泛应用于变电站、配电房、工厂配电系统、数据中心、新能源并网等领域。高低压母线通常采用铜或铝材制成，结合绝缘层、支架与连接件形成完整的导电系统，具备载流能力强、机械强度高、运行稳定等特点，部分产品结合阻燃、防腐与防潮处理，提升其在复杂环境中的安全性能。目前市场上的高低压母线注重导电性能与安装适配性，部分高端产品采用模块化设计与插接结构，提升配电系统的灵活性与维护便利性。随着电力系统向智能化与高效化方向发展，高低压母线在配电基础设施中的作用日益突出。</w:t>
      </w:r>
      <w:r>
        <w:rPr>
          <w:rFonts w:hint="eastAsia"/>
        </w:rPr>
        <w:br/>
      </w:r>
      <w:r>
        <w:rPr>
          <w:rFonts w:hint="eastAsia"/>
        </w:rPr>
        <w:t>　　未来，高低压母线将朝着智能化、模块化与环保化方向发展。随着智能电网与数字化配电的发展，母线将集成温度监测、电流检测与远程通信功能，实现对配电系统的实时监控与故障预警，提升系统的安全与运维效率。同时，随着数据中心与工业配电需求的增长，母线将向标准化模块设计方向拓展，便于快速安装与灵活扩展，增强其在现代配电系统中的适配能力。此外，随着绿色制造理念的深入，母线将推动企业采用高导电率材料、可回收结构与低能耗制造工艺，减少对环境的影响。整体来看，高低压母线将在技术创新、系统集成与绿色转型的多重驱动下，持续增强其在电力基础设施与配电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83cd3535d4045" w:history="1">
        <w:r>
          <w:rPr>
            <w:rStyle w:val="Hyperlink"/>
          </w:rPr>
          <w:t>2025-2031年中国高低压母线行业研究与发展前景报告</w:t>
        </w:r>
      </w:hyperlink>
      <w:r>
        <w:rPr>
          <w:rFonts w:hint="eastAsia"/>
        </w:rPr>
        <w:t>》基于国家统计局及相关行业协会的权威数据，系统分析了高低压母线行业的市场规模、产业链结构及技术现状，并对高低压母线发展趋势与市场前景进行了科学预测。报告重点解读了行业重点企业的竞争策略与品牌影响力，全面评估了高低压母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高低压母线行业概述</w:t>
      </w:r>
      <w:r>
        <w:rPr>
          <w:rFonts w:hint="eastAsia"/>
        </w:rPr>
        <w:br/>
      </w:r>
      <w:r>
        <w:rPr>
          <w:rFonts w:hint="eastAsia"/>
        </w:rPr>
        <w:t>　　第一节 高低压母线定义与分类</w:t>
      </w:r>
      <w:r>
        <w:rPr>
          <w:rFonts w:hint="eastAsia"/>
        </w:rPr>
        <w:br/>
      </w:r>
      <w:r>
        <w:rPr>
          <w:rFonts w:hint="eastAsia"/>
        </w:rPr>
        <w:t>　　第二节 高低压母线应用领域</w:t>
      </w:r>
      <w:r>
        <w:rPr>
          <w:rFonts w:hint="eastAsia"/>
        </w:rPr>
        <w:br/>
      </w:r>
      <w:r>
        <w:rPr>
          <w:rFonts w:hint="eastAsia"/>
        </w:rPr>
        <w:t>　　第三节 高低压母线行业经济指标分析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高低压母线产业链及经营模式分析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三、高低压母线销售模式及销售渠道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全球高低压母线市场发展综述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2019-2024年全球高低压母线市场规模与趋势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主要国家与地区高低压母线市场分析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2025-2031年全球高低压母线行业发展趋势与前景预测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中国高低压母线行业市场分析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2024-2025年高低压母线产能与投资动态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一、国内高低压母线产能及利用情况</w:t>
      </w:r>
      <w:r>
        <w:rPr>
          <w:rFonts w:hint="eastAsia"/>
        </w:rPr>
        <w:br/>
      </w:r>
      <w:r>
        <w:rPr>
          <w:rFonts w:hint="eastAsia"/>
        </w:rPr>
        <w:t>　　　　二、高低压母线产能扩张与投资动态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2025-2031年高低压母线行业产量统计与趋势预测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一、2019-2024年高低压母线行业产量数据统计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1、2019-2024年高低压母线产量及增长趋势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2、2019-2024年高低压母线细分产品产量及份额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二、影响高低压母线产量的关键因素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三、2025-2031年高低压母线产量预测</w:t>
      </w:r>
      <w:r>
        <w:rPr>
          <w:rFonts w:hint="eastAsia"/>
        </w:rPr>
        <w:br/>
      </w:r>
      <w:r>
        <w:rPr>
          <w:rFonts w:hint="eastAsia"/>
        </w:rPr>
        <w:t>　　第三节 2025-2031年高低压母线市场需求与销售分析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一、2024-2025年高低压母线行业需求现状</w:t>
      </w:r>
      <w:r>
        <w:rPr>
          <w:rFonts w:hint="eastAsia"/>
        </w:rPr>
        <w:br/>
      </w:r>
      <w:r>
        <w:rPr>
          <w:rFonts w:hint="eastAsia"/>
        </w:rPr>
        <w:t>　　　　二、高低压母线客户群体与需求特点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三、2019-2024年高低压母线行业销售规模分析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四、2025-2031年高低压母线市场增长潜力与规模预测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中国高低压母线细分市场与下游应用领域分析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高低压母线细分市场分析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一、2024-2025年高低压母线主要细分产品市场现状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高低压母线下游应用与客户群体分析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一、2024-2025年高低压母线各应用领域市场现状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2024-2025年高低压母线行业技术发展现状及趋势分析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高低压母线行业技术发展方向、趋势预测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一、2019-2024年高低压母线市场价格走势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高低压母线定价策略与方法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2025-2031年高低压母线价格竞争态势与趋势预测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2024-2025年重点区域高低压母线市场发展概况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2019-2024年中国高低压母线行业进出口情况分析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高低压母线行业进口情况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一、2019-2024年高低压母线进口规模及增长情况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二、高低压母线主要进口来源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高低压母线行业出口情况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一、2019-2024年高低压母线出口规模及增长情况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二、高低压母线主要出口目的地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2019-2024年中国高低压母线行业总体发展与财务状况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2019-2024年中国高低压母线行业规模情况</w:t>
      </w:r>
      <w:r>
        <w:rPr>
          <w:rFonts w:hint="eastAsia"/>
        </w:rPr>
        <w:br/>
      </w:r>
      <w:r>
        <w:rPr>
          <w:rFonts w:hint="eastAsia"/>
        </w:rPr>
        <w:t>　　　　一、高低压母线行业企业数量规模</w:t>
      </w:r>
      <w:r>
        <w:rPr>
          <w:rFonts w:hint="eastAsia"/>
        </w:rPr>
        <w:br/>
      </w:r>
      <w:r>
        <w:rPr>
          <w:rFonts w:hint="eastAsia"/>
        </w:rPr>
        <w:t>　　　　二、高低压母线行业从业人员规模</w:t>
      </w:r>
      <w:r>
        <w:rPr>
          <w:rFonts w:hint="eastAsia"/>
        </w:rPr>
        <w:br/>
      </w:r>
      <w:r>
        <w:rPr>
          <w:rFonts w:hint="eastAsia"/>
        </w:rPr>
        <w:t>　　　　三、高低压母线行业市场敏感性分析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2019-2024年中国高低压母线行业财务能力分析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一、高低压母线行业盈利能力</w:t>
      </w:r>
      <w:r>
        <w:rPr>
          <w:rFonts w:hint="eastAsia"/>
        </w:rPr>
        <w:br/>
      </w:r>
      <w:r>
        <w:rPr>
          <w:rFonts w:hint="eastAsia"/>
        </w:rPr>
        <w:t>　　　　二、高低压母线行业偿债能力</w:t>
      </w:r>
      <w:r>
        <w:rPr>
          <w:rFonts w:hint="eastAsia"/>
        </w:rPr>
        <w:br/>
      </w:r>
      <w:r>
        <w:rPr>
          <w:rFonts w:hint="eastAsia"/>
        </w:rPr>
        <w:t>　　　　三、高低压母线行业营运能力</w:t>
      </w:r>
      <w:r>
        <w:rPr>
          <w:rFonts w:hint="eastAsia"/>
        </w:rPr>
        <w:br/>
      </w:r>
      <w:r>
        <w:rPr>
          <w:rFonts w:hint="eastAsia"/>
        </w:rPr>
        <w:t>　　　　四、高低压母线行业发展能力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高低压母线行业重点企业调研分析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二、企业高低压母线业务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中国高低压母线行业竞争格局分析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2024-2025年高低压母线行业竞争力分析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2019-2024年高低压母线行业企业并购活动分析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2024-2025年高低压母线行业会展与招投标活动分析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一、高低压母线行业会展活动及其市场影响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2025年中国高低压母线企业发展企业发展策略与建议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高低压母线销售模式与渠道策略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高低压母线品牌与市场推广策略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高低压母线研发投入与技术创新能力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高低压母线合作联盟与资源整合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中国高低压母线行业风险与对策</w:t>
      </w:r>
      <w:r>
        <w:rPr>
          <w:rFonts w:hint="eastAsia"/>
        </w:rPr>
        <w:br/>
      </w:r>
      <w:r>
        <w:rPr>
          <w:rFonts w:hint="eastAsia"/>
        </w:rPr>
        <w:t>　　第一节 高低压母线行业SWOT分析</w:t>
      </w:r>
      <w:r>
        <w:rPr>
          <w:rFonts w:hint="eastAsia"/>
        </w:rPr>
        <w:br/>
      </w:r>
      <w:r>
        <w:rPr>
          <w:rFonts w:hint="eastAsia"/>
        </w:rPr>
        <w:t>　　　　一、高低压母线行业优势</w:t>
      </w:r>
      <w:r>
        <w:rPr>
          <w:rFonts w:hint="eastAsia"/>
        </w:rPr>
        <w:br/>
      </w:r>
      <w:r>
        <w:rPr>
          <w:rFonts w:hint="eastAsia"/>
        </w:rPr>
        <w:t>　　　　二、高低压母线行业劣势</w:t>
      </w:r>
      <w:r>
        <w:rPr>
          <w:rFonts w:hint="eastAsia"/>
        </w:rPr>
        <w:br/>
      </w:r>
      <w:r>
        <w:rPr>
          <w:rFonts w:hint="eastAsia"/>
        </w:rPr>
        <w:t>　　　　三、高低压母线市场机会</w:t>
      </w:r>
      <w:r>
        <w:rPr>
          <w:rFonts w:hint="eastAsia"/>
        </w:rPr>
        <w:br/>
      </w:r>
      <w:r>
        <w:rPr>
          <w:rFonts w:hint="eastAsia"/>
        </w:rPr>
        <w:t>　　　　四、高低压母线市场威胁</w:t>
      </w:r>
      <w:r>
        <w:rPr>
          <w:rFonts w:hint="eastAsia"/>
        </w:rPr>
        <w:br/>
      </w:r>
      <w:r>
        <w:rPr>
          <w:rFonts w:hint="eastAsia"/>
        </w:rPr>
        <w:t>　　第二节 高低压母线行业风险及对策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2025-2031年中国高低压母线行业前景与发展趋势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2024-2025年高低压母线行业发展环境分析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一、高低压母线行业主管部门与监管体制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二、高低压母线行业主要法律法规及政策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三、高低压母线行业标准与质量监管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2025-2031年高低压母线行业发展趋势与方向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2025-2031年高低压母线行业发展潜力与机遇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高低压母线行业研究结论与建议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高低压母线行业发展建议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高低压母线行业历程</w:t>
      </w:r>
      <w:r>
        <w:rPr>
          <w:rFonts w:hint="eastAsia"/>
        </w:rPr>
        <w:br/>
      </w:r>
      <w:r>
        <w:rPr>
          <w:rFonts w:hint="eastAsia"/>
        </w:rPr>
        <w:t>　　图表 高低压母线行业生命周期</w:t>
      </w:r>
      <w:r>
        <w:rPr>
          <w:rFonts w:hint="eastAsia"/>
        </w:rPr>
        <w:br/>
      </w:r>
      <w:r>
        <w:rPr>
          <w:rFonts w:hint="eastAsia"/>
        </w:rPr>
        <w:t>　　图表 高低压母线行业产业链分析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2019-2024年高低压母线行业市场容量分析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2019-2024年中国高低压母线行业产量及增长趋势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2019-2024年中国高低压母线市场需求量及增速统计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2024年中国高低压母线行业需求领域分布格局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2019-2024年中国高低压母线行业盈利情况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2019-2024年中国高低压母线行业利润总额统计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2019-2024年中国高低压母线进口金额分析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2019-2024年中国高低压母线出口数量分析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2019-2024年中国高低压母线出口金额分析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2024年中国高低压母线进口国家及地区分析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2024年中国高低压母线出口国家及地区分析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2019-2024年中国高低压母线行业企业平均规模情况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高低压母线重点企业（三）经营情况分析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2025-2031年中国高低压母线市场前景分析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2025-2031年中国高低压母线行业发展趋势预测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83cd3535d4045" w:history="1">
        <w:r>
          <w:rPr>
            <w:rStyle w:val="Hyperlink"/>
          </w:rPr>
          <w:t>2025-2031年中国高低压母线行业研究与发展前景报告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83cd3535d4045" w:history="1">
        <w:r>
          <w:rPr>
            <w:rStyle w:val="Hyperlink"/>
          </w:rPr>
          <w:t>https://www.20087.com/3/15/GaoDiYaMuXianHangYeQianJing.html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热点：母线槽图片、高低压母线是什么意思、绝缘母线、高低压母线槽属于什么?、母线、高低压母线的选择、高压母线是什么意思、高低压母线规格、10kv高压母线怎么选择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49864502749e5" w:history="1">
      <w:r>
        <w:rPr>
          <w:rStyle w:val="Hyperlink"/>
        </w:rPr>
        <w:t>2025-2031年中国高低压母线行业研究与发展前景报告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oDiYaMuXianHangYeQianJing.html" TargetMode="External" Id="Rf5283cd3535d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oDiYaMuXianHangYeQianJing.html" TargetMode="External" Id="R745498645027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2025-07-22T00:03:53Z</dcterms:created>
  <dcterms:modified xsi:type="dcterms:W3CDTF">2025-07-22T01:03:53Z</dcterms:modified>
  <dc:subject>2025-2031年中国高低压母线行业研究与发展前景报告</dc:subject>
  <dc:title>2025-2031年中国高低压母线行业研究与发展前景报告</dc:title>
  <cp:keywords>2025-2031年中国高低压母线行业研究与发展前景报告</cp:keywords>
  <dc:description>2025-2031年中国高低压母线行业研究与发展前景报告</dc:description>
</cp:coreProperties>
</file>