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0be087e14a86" w:history="1">
              <w:r>
                <w:rPr>
                  <w:rStyle w:val="Hyperlink"/>
                </w:rPr>
                <w:t>2025-2031年中国高度仪市场分析与前景趋势预测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0be087e14a86" w:history="1">
              <w:r>
                <w:rPr>
                  <w:rStyle w:val="Hyperlink"/>
                </w:rPr>
                <w:t>2025-2031年中国高度仪市场分析与前景趋势预测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e0be087e14a86" w:history="1">
                <w:r>
                  <w:rPr>
                    <w:rStyle w:val="Hyperlink"/>
                  </w:rPr>
                  <w:t>https://www.20087.com/3/75/GaoDuYiHangYeFaZhanQuShi.html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仪是测量物体高度、距离、角度等几何参数的精密仪器，广泛应用于建筑、测绘、林业、航空航天等领域。随着技术的发展，高度仪从传统的光学式、机械式演进到现在的激光高度仪、超声波高度仪等，实现了非接触、高精度、远距离测量。现代高度仪往往集成了GPS、GIS技术，能进行三维坐标测量，满足复杂环境下的高精度定位需求。</w:t>
      </w:r>
      <w:r>
        <w:rPr>
          <w:rFonts w:hint="eastAsia"/>
        </w:rPr>
        <w:br/>
      </w:r>
      <w:r>
        <w:rPr>
          <w:rFonts w:hint="eastAsia"/>
        </w:rPr>
        <w:t>　　未来高度仪的发展趋势将侧重于集成化、自动化和智能化。集成化是指高度仪与其他测量技术（如雷达、红外）的融合，实现多功能、多参数的同时测量。自动化则是通过无人机搭载、自动扫描技术，提高测量效率，减少人力依赖。智能化方面，利用机器学习、人工智能算法优化数据处理能力，实现更高效的数据分析和处理，以及自适应环境变化的测量策略。此外，随着北斗导航系统等全球卫星导航系统的完善，高度仪将更好地支持全球范围内的高精度测量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e0be087e14a86" w:history="1">
        <w:r>
          <w:rPr>
            <w:rStyle w:val="Hyperlink"/>
          </w:rPr>
          <w:t>2025-2031年中国高度仪市场分析与前景趋势预测</w:t>
        </w:r>
      </w:hyperlink>
      <w:r>
        <w:rPr>
          <w:rFonts w:hint="eastAsia"/>
        </w:rPr>
        <w:t>》结合高度仪行业市场的发展现状，依托行业权威数据资源和长期市场监测数据库，系统分析了高度仪行业的市场规模、供需状况、竞争格局及主要企业经营情况，并对高度仪行业未来发展进行了科学预测。报告旨在帮助投资者准确把握高度仪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高度仪行业相关概述</w:t>
      </w:r>
      <w:r>
        <w:rPr>
          <w:rFonts w:hint="eastAsia"/>
        </w:rPr>
        <w:br/>
      </w:r>
      <w:r>
        <w:rPr>
          <w:rFonts w:hint="eastAsia"/>
        </w:rPr>
        <w:t>　　　　一、高度仪行业定义及特点</w:t>
      </w:r>
      <w:r>
        <w:rPr>
          <w:rFonts w:hint="eastAsia"/>
        </w:rPr>
        <w:br/>
      </w:r>
      <w:r>
        <w:rPr>
          <w:rFonts w:hint="eastAsia"/>
        </w:rPr>
        <w:t>　　　　　　1、高度仪行业定义</w:t>
      </w:r>
      <w:r>
        <w:rPr>
          <w:rFonts w:hint="eastAsia"/>
        </w:rPr>
        <w:br/>
      </w:r>
      <w:r>
        <w:rPr>
          <w:rFonts w:hint="eastAsia"/>
        </w:rPr>
        <w:t>　　　　　　2、高度仪行业特点</w:t>
      </w:r>
      <w:r>
        <w:rPr>
          <w:rFonts w:hint="eastAsia"/>
        </w:rPr>
        <w:br/>
      </w:r>
      <w:r>
        <w:rPr>
          <w:rFonts w:hint="eastAsia"/>
        </w:rPr>
        <w:t>　　　　二、高度仪行业经营模式分析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1、高度仪生产模式</w:t>
      </w:r>
      <w:r>
        <w:rPr>
          <w:rFonts w:hint="eastAsia"/>
        </w:rPr>
        <w:br/>
      </w:r>
      <w:r>
        <w:rPr>
          <w:rFonts w:hint="eastAsia"/>
        </w:rPr>
        <w:t>　　　　　　2、高度仪采购模式</w:t>
      </w:r>
      <w:r>
        <w:rPr>
          <w:rFonts w:hint="eastAsia"/>
        </w:rPr>
        <w:br/>
      </w:r>
      <w:r>
        <w:rPr>
          <w:rFonts w:hint="eastAsia"/>
        </w:rPr>
        <w:t>　　　　　　3、高度仪销售模式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2025年全球高度仪行业市场运行形势分析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2025年全球高度仪行业发展概况</w:t>
      </w:r>
      <w:r>
        <w:rPr>
          <w:rFonts w:hint="eastAsia"/>
        </w:rPr>
        <w:br/>
      </w:r>
      <w:r>
        <w:rPr>
          <w:rFonts w:hint="eastAsia"/>
        </w:rPr>
        <w:t>　　第二节 全球高度仪行业发展走势</w:t>
      </w:r>
      <w:r>
        <w:rPr>
          <w:rFonts w:hint="eastAsia"/>
        </w:rPr>
        <w:br/>
      </w:r>
      <w:r>
        <w:rPr>
          <w:rFonts w:hint="eastAsia"/>
        </w:rPr>
        <w:t>　　　　一、全球高度仪行业市场分布情况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二、全球高度仪行业发展趋势分析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全球高度仪行业重点国家和区域分析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2024-2025年中国高度仪行业发展环境分析</w:t>
      </w:r>
      <w:r>
        <w:rPr>
          <w:rFonts w:hint="eastAsia"/>
        </w:rPr>
        <w:br/>
      </w:r>
      <w:r>
        <w:rPr>
          <w:rFonts w:hint="eastAsia"/>
        </w:rPr>
        <w:t>　　第一节 高度仪行业经济环境分析</w:t>
      </w:r>
      <w:r>
        <w:rPr>
          <w:rFonts w:hint="eastAsia"/>
        </w:rPr>
        <w:br/>
      </w:r>
      <w:r>
        <w:rPr>
          <w:rFonts w:hint="eastAsia"/>
        </w:rPr>
        <w:t>　　第二节 高度仪行业政策环境分析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一、高度仪行业政策影响分析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二、相关高度仪行业标准分析</w:t>
      </w:r>
      <w:r>
        <w:rPr>
          <w:rFonts w:hint="eastAsia"/>
        </w:rPr>
        <w:br/>
      </w:r>
      <w:r>
        <w:rPr>
          <w:rFonts w:hint="eastAsia"/>
        </w:rPr>
        <w:t>　　第三节 高度仪行业社会环境分析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高度仪行业技术发展方向、趋势预测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中国高度仪行业市场规模情况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中国高度仪行业市场需求状况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一、2019-2024年高度仪行业市场需求情况</w:t>
      </w:r>
      <w:r>
        <w:rPr>
          <w:rFonts w:hint="eastAsia"/>
        </w:rPr>
        <w:br/>
      </w:r>
      <w:r>
        <w:rPr>
          <w:rFonts w:hint="eastAsia"/>
        </w:rPr>
        <w:t>　　　　二、高度仪行业市场需求特点分析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三、2025-2031年高度仪行业市场需求预测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中国高度仪行业产量情况分析与预测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二、2025年高度仪行业产量特点分析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三、2025-2031年高度仪行业产量预测分析</w:t>
      </w:r>
      <w:r>
        <w:rPr>
          <w:rFonts w:hint="eastAsia"/>
        </w:rPr>
        <w:br/>
      </w:r>
      <w:r>
        <w:rPr>
          <w:rFonts w:hint="eastAsia"/>
        </w:rPr>
        <w:t>　　第五节 高度仪行业市场供需平衡状况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高度仪行业细分产品市场调研分析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一、2019-2024年中国高度仪行业进口分析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二、2019-2024年中国高度仪行业出口分析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一、2025-2031年中国高度仪行业进口预测分析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二、2025-2031年中国高度仪行业出口预测分析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影响高度仪行业进出口变化的主要原因分析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2019-2024年中国高度仪行业区域市场分析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中国高度仪行业区域市场结构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重点地区高度仪行业调研分析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高度仪价格影响因素分析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2019-2024年中国高度仪市场价格趋向分析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2025-2031年中国高度仪市场价格趋向预测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高度仪行业竞争格局分析</w:t>
      </w:r>
      <w:r>
        <w:rPr>
          <w:rFonts w:hint="eastAsia"/>
        </w:rPr>
        <w:br/>
      </w:r>
      <w:r>
        <w:rPr>
          <w:rFonts w:hint="eastAsia"/>
        </w:rPr>
        <w:t>　　第一节 高度仪行业集中度分析</w:t>
      </w:r>
      <w:r>
        <w:rPr>
          <w:rFonts w:hint="eastAsia"/>
        </w:rPr>
        <w:br/>
      </w:r>
      <w:r>
        <w:rPr>
          <w:rFonts w:hint="eastAsia"/>
        </w:rPr>
        <w:t>　　　　一、高度仪市场集中度分析</w:t>
      </w:r>
      <w:r>
        <w:rPr>
          <w:rFonts w:hint="eastAsia"/>
        </w:rPr>
        <w:br/>
      </w:r>
      <w:r>
        <w:rPr>
          <w:rFonts w:hint="eastAsia"/>
        </w:rPr>
        <w:t>　　　　二、高度仪企业集中度分析</w:t>
      </w:r>
      <w:r>
        <w:rPr>
          <w:rFonts w:hint="eastAsia"/>
        </w:rPr>
        <w:br/>
      </w:r>
      <w:r>
        <w:rPr>
          <w:rFonts w:hint="eastAsia"/>
        </w:rPr>
        <w:t>　　　　三、高度仪区域集中度分析</w:t>
      </w:r>
      <w:r>
        <w:rPr>
          <w:rFonts w:hint="eastAsia"/>
        </w:rPr>
        <w:br/>
      </w:r>
      <w:r>
        <w:rPr>
          <w:rFonts w:hint="eastAsia"/>
        </w:rPr>
        <w:t>　　第二节 高度仪行业竞争格局分析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一、2025年高度仪行业竞争分析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二、2025年中外高度仪产品竞争分析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三、2019-2024年中国高度仪市场竞争分析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高度仪重点企业（一）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高度仪重点企业（二）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高度仪重点企业（三）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高度仪重点企业（四）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高度仪重点企业（五）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高度仪重点企业（六）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高度仪企业发展策略分析</w:t>
      </w:r>
      <w:r>
        <w:rPr>
          <w:rFonts w:hint="eastAsia"/>
        </w:rPr>
        <w:br/>
      </w:r>
      <w:r>
        <w:rPr>
          <w:rFonts w:hint="eastAsia"/>
        </w:rPr>
        <w:t>　　第一节 高度仪市场策略分析</w:t>
      </w:r>
      <w:r>
        <w:rPr>
          <w:rFonts w:hint="eastAsia"/>
        </w:rPr>
        <w:br/>
      </w:r>
      <w:r>
        <w:rPr>
          <w:rFonts w:hint="eastAsia"/>
        </w:rPr>
        <w:t>　　　　一、高度仪价格策略分析</w:t>
      </w:r>
      <w:r>
        <w:rPr>
          <w:rFonts w:hint="eastAsia"/>
        </w:rPr>
        <w:br/>
      </w:r>
      <w:r>
        <w:rPr>
          <w:rFonts w:hint="eastAsia"/>
        </w:rPr>
        <w:t>　　　　二、高度仪渠道策略分析</w:t>
      </w:r>
      <w:r>
        <w:rPr>
          <w:rFonts w:hint="eastAsia"/>
        </w:rPr>
        <w:br/>
      </w:r>
      <w:r>
        <w:rPr>
          <w:rFonts w:hint="eastAsia"/>
        </w:rPr>
        <w:t>　　第二节 高度仪销售策略分析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四、提高高度仪企业竞争力的策略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对我国高度仪品牌的战略思考</w:t>
      </w:r>
      <w:r>
        <w:rPr>
          <w:rFonts w:hint="eastAsia"/>
        </w:rPr>
        <w:br/>
      </w:r>
      <w:r>
        <w:rPr>
          <w:rFonts w:hint="eastAsia"/>
        </w:rPr>
        <w:t>　　　　一、高度仪实施品牌战略的意义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三、我国高度仪企业的品牌战略</w:t>
      </w:r>
      <w:r>
        <w:rPr>
          <w:rFonts w:hint="eastAsia"/>
        </w:rPr>
        <w:br/>
      </w:r>
      <w:r>
        <w:rPr>
          <w:rFonts w:hint="eastAsia"/>
        </w:rPr>
        <w:t>　　　　四、高度仪品牌战略管理的策略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中国高度仪行业营销策略分析</w:t>
      </w:r>
      <w:r>
        <w:rPr>
          <w:rFonts w:hint="eastAsia"/>
        </w:rPr>
        <w:br/>
      </w:r>
      <w:r>
        <w:rPr>
          <w:rFonts w:hint="eastAsia"/>
        </w:rPr>
        <w:t>　　第一节 高度仪市场推广策略研究分析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一、做好高度仪产品导入</w:t>
      </w:r>
      <w:r>
        <w:rPr>
          <w:rFonts w:hint="eastAsia"/>
        </w:rPr>
        <w:br/>
      </w:r>
      <w:r>
        <w:rPr>
          <w:rFonts w:hint="eastAsia"/>
        </w:rPr>
        <w:t>　　　　二、做好高度仪产品组合和产品线决策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三、高度仪行业城市市场推广策略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高度仪行业渠道营销研究分析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一、高度仪行业营销环境分析</w:t>
      </w:r>
      <w:r>
        <w:rPr>
          <w:rFonts w:hint="eastAsia"/>
        </w:rPr>
        <w:br/>
      </w:r>
      <w:r>
        <w:rPr>
          <w:rFonts w:hint="eastAsia"/>
        </w:rPr>
        <w:t>　　　　二、高度仪行业现存的营销渠道分析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三、高度仪行业终端市场营销管理策略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高度仪行业营销战略研究分析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一、中国高度仪行业有效整合营销策略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二、建立高度仪行业厂商的双嬴模式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2025-2031年中国高度仪行业前景与风险预测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2025年高度仪市场前景分析</w:t>
      </w:r>
      <w:r>
        <w:rPr>
          <w:rFonts w:hint="eastAsia"/>
        </w:rPr>
        <w:br/>
      </w:r>
      <w:r>
        <w:rPr>
          <w:rFonts w:hint="eastAsia"/>
        </w:rPr>
        <w:t>　　第二节 2025年高度仪发展趋势预测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2025-2031年中国高度仪行业投资特性分析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一、2025-2031年中国高度仪行业进入壁垒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二、2025-2031年中国高度仪行业盈利模式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三、2025-2031年中国高度仪行业盈利因素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2025-2031年中国高度仪行业投资机会分析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一、2025-2031年中国高度仪细分市场投资机会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二、2025-2031年中国高度仪行业区域市场投资潜力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一、2025-2031年中国高度仪行业市场竞争风险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二、2025-2031年中国高度仪行业技术风险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三、2025-2031年中国高度仪行业政策风险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四、2025-2031年中国高度仪行业进入退出风险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2025-2031年中国高度仪行业盈利模式与投资策略分析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国外高度仪行业投资现状及经营模式分析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一、境外高度仪行业成长情况调查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中国高度仪行业商业模式探讨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中国高度仪行业投资国际化发展战略分析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中国高度仪行业投资策略分析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中国高度仪行业资本运作战略选择方案研究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(中智林)中国高度仪行业多元化经营战略的可行性分析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高度仪行业类别</w:t>
      </w:r>
      <w:r>
        <w:rPr>
          <w:rFonts w:hint="eastAsia"/>
        </w:rPr>
        <w:br/>
      </w:r>
      <w:r>
        <w:rPr>
          <w:rFonts w:hint="eastAsia"/>
        </w:rPr>
        <w:t>　　图表 高度仪行业产业链调研</w:t>
      </w:r>
      <w:r>
        <w:rPr>
          <w:rFonts w:hint="eastAsia"/>
        </w:rPr>
        <w:br/>
      </w:r>
      <w:r>
        <w:rPr>
          <w:rFonts w:hint="eastAsia"/>
        </w:rPr>
        <w:t>　　图表 高度仪行业现状</w:t>
      </w:r>
      <w:r>
        <w:rPr>
          <w:rFonts w:hint="eastAsia"/>
        </w:rPr>
        <w:br/>
      </w:r>
      <w:r>
        <w:rPr>
          <w:rFonts w:hint="eastAsia"/>
        </w:rPr>
        <w:t>　　图表 高度仪行业标准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2019-2024年中国高度仪行业市场规模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2019-2024年中国高度仪行业产量统计</w:t>
      </w:r>
      <w:r>
        <w:rPr>
          <w:rFonts w:hint="eastAsia"/>
        </w:rPr>
        <w:br/>
      </w:r>
      <w:r>
        <w:rPr>
          <w:rFonts w:hint="eastAsia"/>
        </w:rPr>
        <w:t>　　图表 高度仪行业动态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2019-2024年中国高度仪市场需求量</w:t>
      </w:r>
      <w:r>
        <w:rPr>
          <w:rFonts w:hint="eastAsia"/>
        </w:rPr>
        <w:br/>
      </w:r>
      <w:r>
        <w:rPr>
          <w:rFonts w:hint="eastAsia"/>
        </w:rPr>
        <w:t>　　图表 2024年中国高度仪行业需求区域调研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2019-2024年中国高度仪行情</w:t>
      </w:r>
      <w:r>
        <w:rPr>
          <w:rFonts w:hint="eastAsia"/>
        </w:rPr>
        <w:br/>
      </w:r>
      <w:r>
        <w:rPr>
          <w:rFonts w:hint="eastAsia"/>
        </w:rPr>
        <w:t>　　图表 2019-2024年中国高度仪价格走势图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2019-2024年中国高度仪出口统计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**地区高度仪市场规模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</w:t>
      </w:r>
      <w:r>
        <w:rPr>
          <w:rFonts w:hint="eastAsia"/>
        </w:rPr>
        <w:br/>
      </w:r>
      <w:r>
        <w:rPr>
          <w:rFonts w:hint="eastAsia"/>
        </w:rPr>
        <w:t>　　图表 **地区高度仪市场调研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**地区高度仪市场规模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</w:t>
      </w:r>
      <w:r>
        <w:rPr>
          <w:rFonts w:hint="eastAsia"/>
        </w:rPr>
        <w:br/>
      </w:r>
      <w:r>
        <w:rPr>
          <w:rFonts w:hint="eastAsia"/>
        </w:rPr>
        <w:t>　　图表 **地区高度仪市场调研</w:t>
      </w:r>
      <w:r>
        <w:rPr>
          <w:rFonts w:hint="eastAsia"/>
        </w:rPr>
        <w:br/>
      </w:r>
      <w:r>
        <w:rPr>
          <w:rFonts w:hint="eastAsia"/>
        </w:rPr>
        <w:t>　　图表 **地区高度仪行业市场需求分析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高度仪行业竞争对手分析</w:t>
      </w:r>
      <w:r>
        <w:rPr>
          <w:rFonts w:hint="eastAsia"/>
        </w:rPr>
        <w:br/>
      </w:r>
      <w:r>
        <w:rPr>
          <w:rFonts w:hint="eastAsia"/>
        </w:rPr>
        <w:t>　　图表 高度仪重点企业（一）基本信息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2025-2031年中国高度仪行业市场规模预测</w:t>
      </w:r>
      <w:r>
        <w:rPr>
          <w:rFonts w:hint="eastAsia"/>
        </w:rPr>
        <w:br/>
      </w:r>
      <w:r>
        <w:rPr>
          <w:rFonts w:hint="eastAsia"/>
        </w:rPr>
        <w:t>　　图表 高度仪行业准入条件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2025-2031年中国高度仪市场前景</w:t>
      </w:r>
      <w:r>
        <w:rPr>
          <w:rFonts w:hint="eastAsia"/>
        </w:rPr>
        <w:br/>
      </w:r>
      <w:r>
        <w:rPr>
          <w:rFonts w:hint="eastAsia"/>
        </w:rPr>
        <w:t>　　图表 2025-2031年中国高度仪行业信息化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0be087e14a86" w:history="1">
        <w:r>
          <w:rPr>
            <w:rStyle w:val="Hyperlink"/>
          </w:rPr>
          <w:t>2025-2031年中国高度仪市场分析与前景趋势预测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e0be087e14a86" w:history="1">
        <w:r>
          <w:rPr>
            <w:rStyle w:val="Hyperlink"/>
          </w:rPr>
          <w:t>https://www.20087.com/3/75/GaoDuYiHangYeFaZhanQuShi.html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热点：高度测量仪 高精度、高度仪品牌排行、水准仪仪高、高度仪怎么校准、高度仪使用方法教程视频、高度仪图片、电子高度测量仪、高度仪怎么测圆直径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586f0ae074b31" w:history="1">
      <w:r>
        <w:rPr>
          <w:rStyle w:val="Hyperlink"/>
        </w:rPr>
        <w:t>2025-2031年中国高度仪市场分析与前景趋势预测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aoDuYiHangYeFaZhanQuShi.html" TargetMode="External" Id="R681e0be087e1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aoDuYiHangYeFaZhanQuShi.html" TargetMode="External" Id="R60b586f0ae07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2025-01-05T04:30:00Z</dcterms:created>
  <dcterms:modified xsi:type="dcterms:W3CDTF">2025-01-05T05:30:00Z</dcterms:modified>
  <dc:subject>2025-2031年中国高度仪市场分析与前景趋势预测</dc:subject>
  <dc:title>2025-2031年中国高度仪市场分析与前景趋势预测</dc:title>
  <cp:keywords>2025-2031年中国高度仪市场分析与前景趋势预测</cp:keywords>
  <dc:description>2025-2031年中国高度仪市场分析与前景趋势预测</dc:description>
</cp:coreProperties>
</file>