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8d790830424c" w:history="1">
              <w:r>
                <w:rPr>
                  <w:rStyle w:val="Hyperlink"/>
                </w:rPr>
                <w:t>2024-2030年中国LCD偏光片行业现状及前景趋势分析报告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8d790830424c" w:history="1">
              <w:r>
                <w:rPr>
                  <w:rStyle w:val="Hyperlink"/>
                </w:rPr>
                <w:t>2024-2030年中国LCD偏光片行业现状及前景趋势分析报告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b8d790830424c" w:history="1">
                <w:r>
                  <w:rPr>
                    <w:rStyle w:val="Hyperlink"/>
                  </w:rPr>
                  <w:t>https://www.20087.com/3/85/LCDPianGuangPianShiChangQianJing.html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LCD偏光片是液晶显示器(LCD)的关键组件，其市场需求与平板电视、笔记本电脑、智能手机等电子产品紧密相关。技术进步，如光学性能优化和薄膜厚度减薄，提高了显示效果和能效。然而，OLED和Mini/Micro LED等新型显示技术的兴起，对LCD偏光片市场构成了一定的竞争压力。</w:t>
      </w:r>
      <w:r>
        <w:rPr>
          <w:rFonts w:hint="eastAsia"/>
        </w:rPr>
        <w:br/>
      </w:r>
      <w:r>
        <w:rPr>
          <w:rFonts w:hint="eastAsia"/>
        </w:rPr>
        <w:t>　　未来，LCD偏光片行业将聚焦于技术创新和市场细分。新型偏光材料和结构设计，如量子点偏光片和圆偏振光片，将满足高端显示市场的需求。同时，通过提高生产效率和降低成本，LCD偏光片制造商将增强在中低端市场的竞争力。此外，车载显示和工业应用等细分市场的发展，将为LCD偏光片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8d790830424c" w:history="1">
        <w:r>
          <w:rPr>
            <w:rStyle w:val="Hyperlink"/>
          </w:rPr>
          <w:t>2024-2030年中国LCD偏光片行业现状及前景趋势分析报告</w:t>
        </w:r>
      </w:hyperlink>
      <w:r>
        <w:rPr>
          <w:rFonts w:hint="eastAsia"/>
        </w:rPr>
        <w:t>》通过严谨的内容、翔实的分析、权威的数据和直观的图表，全面解析了LCD偏光片行业的市场规模、需求变化、价格波动以及产业链构成。LCD偏光片报告深入剖析了当前市场现状，科学预测了未来LCD偏光片市场前景与发展趋势，特别关注了LCD偏光片细分市场的机会与挑战。同时，对LCD偏光片重点企业的竞争地位、品牌影响力和市场集中度进行了全面评估。LCD偏光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LCD偏光片行业相关概述</w:t>
      </w:r>
      <w:r>
        <w:rPr>
          <w:rFonts w:hint="eastAsia"/>
        </w:rPr>
        <w:br/>
      </w:r>
      <w:r>
        <w:rPr>
          <w:rFonts w:hint="eastAsia"/>
        </w:rPr>
        <w:t>　　第一节 LCD偏光片行业定义及特征</w:t>
      </w:r>
      <w:r>
        <w:rPr>
          <w:rFonts w:hint="eastAsia"/>
        </w:rPr>
        <w:br/>
      </w:r>
      <w:r>
        <w:rPr>
          <w:rFonts w:hint="eastAsia"/>
        </w:rPr>
        <w:t>　　　　一、LCD偏光片行业定义及分类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LCD偏光片行业经营模式分析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四、LCD偏光片行业经营模式影响因素分析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LCD偏光片行业主要风险因素分析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LCD偏光片行业研究概述</w:t>
      </w:r>
      <w:r>
        <w:rPr>
          <w:rFonts w:hint="eastAsia"/>
        </w:rPr>
        <w:br/>
      </w:r>
      <w:r>
        <w:rPr>
          <w:rFonts w:hint="eastAsia"/>
        </w:rPr>
        <w:t>　　　　一、LCD偏光片行业研究目的</w:t>
      </w:r>
      <w:r>
        <w:rPr>
          <w:rFonts w:hint="eastAsia"/>
        </w:rPr>
        <w:br/>
      </w:r>
      <w:r>
        <w:rPr>
          <w:rFonts w:hint="eastAsia"/>
        </w:rPr>
        <w:t>　　　　二、LCD偏光片行业研究原则</w:t>
      </w:r>
      <w:r>
        <w:rPr>
          <w:rFonts w:hint="eastAsia"/>
        </w:rPr>
        <w:br/>
      </w:r>
      <w:r>
        <w:rPr>
          <w:rFonts w:hint="eastAsia"/>
        </w:rPr>
        <w:t>　　　　三、LCD偏光片行业研究方法</w:t>
      </w:r>
      <w:r>
        <w:rPr>
          <w:rFonts w:hint="eastAsia"/>
        </w:rPr>
        <w:br/>
      </w:r>
      <w:r>
        <w:rPr>
          <w:rFonts w:hint="eastAsia"/>
        </w:rPr>
        <w:t>　　　　四、LCD偏光片行业研究内容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LCD偏光片行业运行环境分析</w:t>
      </w:r>
      <w:r>
        <w:rPr>
          <w:rFonts w:hint="eastAsia"/>
        </w:rPr>
        <w:br/>
      </w:r>
      <w:r>
        <w:rPr>
          <w:rFonts w:hint="eastAsia"/>
        </w:rPr>
        <w:t>　　第一节 LCD偏光片行业政治法律环境分析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LCD偏光片行业经济环境分析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LCD偏光片行业社会环境分析</w:t>
      </w:r>
      <w:r>
        <w:rPr>
          <w:rFonts w:hint="eastAsia"/>
        </w:rPr>
        <w:br/>
      </w:r>
      <w:r>
        <w:rPr>
          <w:rFonts w:hint="eastAsia"/>
        </w:rPr>
        <w:t>　　　　一、LCD偏光片产业社会环境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三、LCD偏光片产业发展对社会发展的影响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LCD偏光片行业技术环境分析</w:t>
      </w:r>
      <w:r>
        <w:rPr>
          <w:rFonts w:hint="eastAsia"/>
        </w:rPr>
        <w:br/>
      </w:r>
      <w:r>
        <w:rPr>
          <w:rFonts w:hint="eastAsia"/>
        </w:rPr>
        <w:t>　　　　一、LCD偏光片技术分析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全球LCD偏光片行业运营态势</w:t>
      </w:r>
      <w:r>
        <w:rPr>
          <w:rFonts w:hint="eastAsia"/>
        </w:rPr>
        <w:br/>
      </w:r>
      <w:r>
        <w:rPr>
          <w:rFonts w:hint="eastAsia"/>
        </w:rPr>
        <w:t>　　第一节 全球LCD偏光片行业发展概况</w:t>
      </w:r>
      <w:r>
        <w:rPr>
          <w:rFonts w:hint="eastAsia"/>
        </w:rPr>
        <w:br/>
      </w:r>
      <w:r>
        <w:rPr>
          <w:rFonts w:hint="eastAsia"/>
        </w:rPr>
        <w:t>　　　　一、全球LCD偏光片行业运营态势</w:t>
      </w:r>
      <w:r>
        <w:rPr>
          <w:rFonts w:hint="eastAsia"/>
        </w:rPr>
        <w:br/>
      </w:r>
      <w:r>
        <w:rPr>
          <w:rFonts w:hint="eastAsia"/>
        </w:rPr>
        <w:t>　　　　二、全球LCD偏光片行业竞争格局</w:t>
      </w:r>
      <w:r>
        <w:rPr>
          <w:rFonts w:hint="eastAsia"/>
        </w:rPr>
        <w:br/>
      </w:r>
      <w:r>
        <w:rPr>
          <w:rFonts w:hint="eastAsia"/>
        </w:rPr>
        <w:t>　　　　三、全球LCD偏光片行业规模预测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全球主要区域LCD偏光片行业发展态势及趋势预测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一、北美LCD偏光片行业市场概况及趋势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二、亚太LCD偏光片行业市场概况及趋势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三、欧盟LCD偏光片行业市场概况及趋势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中国LCD偏光片行业经营情况分析</w:t>
      </w:r>
      <w:r>
        <w:rPr>
          <w:rFonts w:hint="eastAsia"/>
        </w:rPr>
        <w:br/>
      </w:r>
      <w:r>
        <w:rPr>
          <w:rFonts w:hint="eastAsia"/>
        </w:rPr>
        <w:t>　　第一节 LCD偏光片行业发展概况分析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LCD偏光片行业生产态势分析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一、2018-2023年中国LCD偏光片行业产能统计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二、2018-2023年中国LCD偏光片行业产量分析</w:t>
      </w:r>
      <w:r>
        <w:rPr>
          <w:rFonts w:hint="eastAsia"/>
        </w:rPr>
        <w:br/>
      </w:r>
      <w:r>
        <w:rPr>
          <w:rFonts w:hint="eastAsia"/>
        </w:rPr>
        <w:t>　　第三节 LCD偏光片行业销售态势分析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一、2018-2023年中国LCD偏光片行业需求统计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二、2018-2023年中国LCD偏光片行业需求区域分析</w:t>
      </w:r>
      <w:r>
        <w:rPr>
          <w:rFonts w:hint="eastAsia"/>
        </w:rPr>
        <w:br/>
      </w:r>
      <w:r>
        <w:rPr>
          <w:rFonts w:hint="eastAsia"/>
        </w:rPr>
        <w:t>　　第四节 LCD偏光片行业市场规模分析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一、2018-2023年中国LCD偏光片行业市场规模统计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二、2018-2023年中国LCD偏光片行业需求规模区域分布</w:t>
      </w:r>
      <w:r>
        <w:rPr>
          <w:rFonts w:hint="eastAsia"/>
        </w:rPr>
        <w:br/>
      </w:r>
      <w:r>
        <w:rPr>
          <w:rFonts w:hint="eastAsia"/>
        </w:rPr>
        <w:t>　　第五节 LCD偏光片行业价格现状、影响因素及趋势预测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一、2018-2023年中国LCD偏光片行业价格回顾</w:t>
      </w:r>
      <w:r>
        <w:rPr>
          <w:rFonts w:hint="eastAsia"/>
        </w:rPr>
        <w:br/>
      </w:r>
      <w:r>
        <w:rPr>
          <w:rFonts w:hint="eastAsia"/>
        </w:rPr>
        <w:t>　　　　二、中国LCD偏光片行业价格影响因素分析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2018-2023年LCD偏光片所属行业进出口分析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2018-2023年LCD偏光片所属行业进口分析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一、2018-2023年LCD偏光片所属行业进口总量分析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二、2018-2023年LCD偏光片所属行业进口总金额分析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三、2018-2023年LCD偏光片所属行业进口均价走势图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四、LCD偏光片所属行业进口分国家情况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五、LCD偏光片所属行业进口均价分国家对比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2018-2023年LCD偏光片所属行业出口分析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一、2018-2023年LCD偏光片所属行业出口总量分析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二、2018-2023年LCD偏光片所属行业出口总金额分析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三、2018-2023年LCD偏光片所属行业出口均价走势图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四、LCD偏光片所属行业出口分国家情况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五、LCD偏光片所属行业出口均价分国家对比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中国LCD偏光片所属行业经济指标分析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2018-2023年中国LCD偏光片所属行业整体概况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2018-2023年中国LCD偏光片所属行业供给情况分析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2018-2023年中国LCD偏光片所属行业销售情况分析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2018-2023年中国LCD偏光片所属行业经营效益分析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2023年中国LCD偏光片行业竞争格局分析</w:t>
      </w:r>
      <w:r>
        <w:rPr>
          <w:rFonts w:hint="eastAsia"/>
        </w:rPr>
        <w:br/>
      </w:r>
      <w:r>
        <w:rPr>
          <w:rFonts w:hint="eastAsia"/>
        </w:rPr>
        <w:t>　　第一节 LCD偏光片行业壁垒分析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LCD偏光片行业竞争格局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LCD偏光片行业五力竞争分析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2024-2030年LCD偏光片行业竞争力提升策略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LCD偏光片行业上游产业链分析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上游原料市场对LCD偏光片行业影响分析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LCD偏光片行业下游产业链分析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下游需求市场对LCD偏光片行业影响分析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2018-2023年LCD偏光片行业各区域市场概况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LCD偏光片行业主要优势企业分析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2024-2030年中国LCD偏光片行业发展前景预测</w:t>
      </w:r>
      <w:r>
        <w:rPr>
          <w:rFonts w:hint="eastAsia"/>
        </w:rPr>
        <w:br/>
      </w:r>
      <w:r>
        <w:rPr>
          <w:rFonts w:hint="eastAsia"/>
        </w:rPr>
        <w:t>　　第一节 LCD偏光片行业投资回顾</w:t>
      </w:r>
      <w:r>
        <w:rPr>
          <w:rFonts w:hint="eastAsia"/>
        </w:rPr>
        <w:br/>
      </w:r>
      <w:r>
        <w:rPr>
          <w:rFonts w:hint="eastAsia"/>
        </w:rPr>
        <w:t>　　　　一、LCD偏光片行业投资规模及增速统计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二、LCD偏光片行业投资结构分析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2024-2030年中国LCD偏光片行业投资规模及增速预测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2024-2030年中国LCD偏光片行业发展趋势预测</w:t>
      </w:r>
      <w:r>
        <w:rPr>
          <w:rFonts w:hint="eastAsia"/>
        </w:rPr>
        <w:br/>
      </w:r>
      <w:r>
        <w:rPr>
          <w:rFonts w:hint="eastAsia"/>
        </w:rPr>
        <w:t>　　　　一、LCD偏光片行业发展驱动因素分析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二、LCD偏光片行业发展趋势预测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三、2024-2030年中国LCD偏光片行业产量预测图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四、2024-2030年中国LCD偏光片行业需求预测图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五、2024-2030年中国LCD偏光片行业市场规模预测图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六、2024-2030年中国LCD偏光片行业价格走势预测图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七、2024-2030年中国LCD偏光片行业全球市场份额预测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中智^林^：LCD偏光片行业投资现状及建议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一、LCD偏光片行业投资项目分析</w:t>
      </w:r>
      <w:r>
        <w:rPr>
          <w:rFonts w:hint="eastAsia"/>
        </w:rPr>
        <w:br/>
      </w:r>
      <w:r>
        <w:rPr>
          <w:rFonts w:hint="eastAsia"/>
        </w:rPr>
        <w:t>　　　　二、LCD偏光片行业投资机遇分析</w:t>
      </w:r>
      <w:r>
        <w:rPr>
          <w:rFonts w:hint="eastAsia"/>
        </w:rPr>
        <w:br/>
      </w:r>
      <w:r>
        <w:rPr>
          <w:rFonts w:hint="eastAsia"/>
        </w:rPr>
        <w:t>　　　　三、LCD偏光片行业投资风险警示</w:t>
      </w:r>
      <w:r>
        <w:rPr>
          <w:rFonts w:hint="eastAsia"/>
        </w:rPr>
        <w:br/>
      </w:r>
      <w:r>
        <w:rPr>
          <w:rFonts w:hint="eastAsia"/>
        </w:rPr>
        <w:t>　　　　四、LCD偏光片行业投资策略建议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LCD偏光片行业类别</w:t>
      </w:r>
      <w:r>
        <w:rPr>
          <w:rFonts w:hint="eastAsia"/>
        </w:rPr>
        <w:br/>
      </w:r>
      <w:r>
        <w:rPr>
          <w:rFonts w:hint="eastAsia"/>
        </w:rPr>
        <w:t>　　图表 LCD偏光片行业产业链调研</w:t>
      </w:r>
      <w:r>
        <w:rPr>
          <w:rFonts w:hint="eastAsia"/>
        </w:rPr>
        <w:br/>
      </w:r>
      <w:r>
        <w:rPr>
          <w:rFonts w:hint="eastAsia"/>
        </w:rPr>
        <w:t>　　图表 LCD偏光片行业现状</w:t>
      </w:r>
      <w:r>
        <w:rPr>
          <w:rFonts w:hint="eastAsia"/>
        </w:rPr>
        <w:br/>
      </w:r>
      <w:r>
        <w:rPr>
          <w:rFonts w:hint="eastAsia"/>
        </w:rPr>
        <w:t>　　图表 LCD偏光片行业标准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2018-2023年中国LCD偏光片行业市场规模</w:t>
      </w:r>
      <w:r>
        <w:rPr>
          <w:rFonts w:hint="eastAsia"/>
        </w:rPr>
        <w:br/>
      </w:r>
      <w:r>
        <w:rPr>
          <w:rFonts w:hint="eastAsia"/>
        </w:rPr>
        <w:t>　　图表 2023年中国LCD偏光片行业产能</w:t>
      </w:r>
      <w:r>
        <w:rPr>
          <w:rFonts w:hint="eastAsia"/>
        </w:rPr>
        <w:br/>
      </w:r>
      <w:r>
        <w:rPr>
          <w:rFonts w:hint="eastAsia"/>
        </w:rPr>
        <w:t>　　图表 2018-2023年中国LCD偏光片行业产量统计</w:t>
      </w:r>
      <w:r>
        <w:rPr>
          <w:rFonts w:hint="eastAsia"/>
        </w:rPr>
        <w:br/>
      </w:r>
      <w:r>
        <w:rPr>
          <w:rFonts w:hint="eastAsia"/>
        </w:rPr>
        <w:t>　　图表 LCD偏光片行业动态</w:t>
      </w:r>
      <w:r>
        <w:rPr>
          <w:rFonts w:hint="eastAsia"/>
        </w:rPr>
        <w:br/>
      </w:r>
      <w:r>
        <w:rPr>
          <w:rFonts w:hint="eastAsia"/>
        </w:rPr>
        <w:t>　　图表 2018-2023年中国LCD偏光片市场需求量</w:t>
      </w:r>
      <w:r>
        <w:rPr>
          <w:rFonts w:hint="eastAsia"/>
        </w:rPr>
        <w:br/>
      </w:r>
      <w:r>
        <w:rPr>
          <w:rFonts w:hint="eastAsia"/>
        </w:rPr>
        <w:t>　　图表 2023年中国LCD偏光片行业需求区域调研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2018-2023年中国LCD偏光片行情</w:t>
      </w:r>
      <w:r>
        <w:rPr>
          <w:rFonts w:hint="eastAsia"/>
        </w:rPr>
        <w:br/>
      </w:r>
      <w:r>
        <w:rPr>
          <w:rFonts w:hint="eastAsia"/>
        </w:rPr>
        <w:t>　　图表 2018-2023年中国LCD偏光片价格走势图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2018-2023年中国LCD偏光片行业销售收入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2018-2023年中国LCD偏光片行业盈利情况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2018-2023年中国LCD偏光片行业利润总额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2018-2023年中国LCD偏光片进口统计</w:t>
      </w:r>
      <w:r>
        <w:rPr>
          <w:rFonts w:hint="eastAsia"/>
        </w:rPr>
        <w:br/>
      </w:r>
      <w:r>
        <w:rPr>
          <w:rFonts w:hint="eastAsia"/>
        </w:rPr>
        <w:t>　　图表 2018-2023年中国LCD偏光片出口统计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2018-2023年中国LCD偏光片行业企业数量统计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**地区LCD偏光片市场规模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**地区LCD偏光片市场调研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**地区LCD偏光片市场规模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**地区LCD偏光片市场调研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LCD偏光片行业竞争对手分析</w:t>
      </w:r>
      <w:r>
        <w:rPr>
          <w:rFonts w:hint="eastAsia"/>
        </w:rPr>
        <w:br/>
      </w:r>
      <w:r>
        <w:rPr>
          <w:rFonts w:hint="eastAsia"/>
        </w:rPr>
        <w:t>　　图表 LCD偏光片重点企业（一）基本信息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2024-2030年中国LCD偏光片市场需求预测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2024-2030年中国LCD偏光片行业市场规模预测</w:t>
      </w:r>
      <w:r>
        <w:rPr>
          <w:rFonts w:hint="eastAsia"/>
        </w:rPr>
        <w:br/>
      </w:r>
      <w:r>
        <w:rPr>
          <w:rFonts w:hint="eastAsia"/>
        </w:rPr>
        <w:t>　　图表 LCD偏光片行业准入条件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2024-2030年中国LCD偏光片市场前景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8d790830424c" w:history="1">
        <w:r>
          <w:rPr>
            <w:rStyle w:val="Hyperlink"/>
          </w:rPr>
          <w:t>2024-2030年中国LCD偏光片行业现状及前景趋势分析报告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b8d790830424c" w:history="1">
        <w:r>
          <w:rPr>
            <w:rStyle w:val="Hyperlink"/>
          </w:rPr>
          <w:t>https://www.20087.com/3/85/LCDPianGuangPianShiChangQianJing.html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10b8751de4dcd" w:history="1">
      <w:r>
        <w:rPr>
          <w:rStyle w:val="Hyperlink"/>
        </w:rPr>
        <w:t>2024-2030年中国LCD偏光片行业现状及前景趋势分析报告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CDPianGuangPianShiChangQianJing.html" TargetMode="External" Id="R422b8d790830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CDPianGuangPianShiChangQianJing.html" TargetMode="External" Id="R9bf10b8751de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2023-12-21T04:43:14Z</dcterms:created>
  <dcterms:modified xsi:type="dcterms:W3CDTF">2023-12-21T05:43:14Z</dcterms:modified>
  <dc:subject>2024-2030年中国LCD偏光片行业现状及前景趋势分析报告</dc:subject>
  <dc:title>2024-2030年中国LCD偏光片行业现状及前景趋势分析报告</dc:title>
  <cp:keywords>2024-2030年中国LCD偏光片行业现状及前景趋势分析报告</cp:keywords>
  <dc:description>2024-2030年中国LCD偏光片行业现状及前景趋势分析报告</dc:description>
</cp:coreProperties>
</file>