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1535d14654d92" w:history="1">
              <w:r>
                <w:rPr>
                  <w:rStyle w:val="Hyperlink"/>
                </w:rPr>
                <w:t>2025-2031年中国缝包机市场研究与前景趋势报告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1535d14654d92" w:history="1">
              <w:r>
                <w:rPr>
                  <w:rStyle w:val="Hyperlink"/>
                </w:rPr>
                <w:t>2025-2031年中国缝包机市场研究与前景趋势报告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1535d14654d92" w:history="1">
                <w:r>
                  <w:rPr>
                    <w:rStyle w:val="Hyperlink"/>
                  </w:rPr>
                  <w:t>https://www.20087.com/9/75/FengBaoJiDeQianJingQuShi.html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机是一种用于封口包装袋的机械设备，广泛应用于食品加工、化工及制药行业。近年来，随着自动化程度的提高和对生产效率的需求增加，缝包机在速度、精度及智能化管理方面取得了长足进步。现代缝包机不仅采用了高速伺服电机和精密控制系统，还通过优化设计提高了其操作便利性和维护便捷性。此外，一些高端设备还集成了自动检测和故障诊断功能，提升了生产的连续性和稳定性。然而，市场上产品质量和技术水平差异较大，部分低端产品可能存在缝合质量不高或故障率高的问题。</w:t>
      </w:r>
      <w:r>
        <w:rPr>
          <w:rFonts w:hint="eastAsia"/>
        </w:rPr>
        <w:br/>
      </w:r>
      <w:r>
        <w:rPr>
          <w:rFonts w:hint="eastAsia"/>
        </w:rPr>
        <w:t>　　未来，缝包机将更加注重高性能与智能化集成。一方面，通过采用更先进的传感技术和控制算法，进一步提高产品的缝合精度和可靠性，满足高标准的质量控制需求；另一方面，结合物联网(IoT)技术和大数据分析，实现对设备状态的实时监控和智能维护建议，优化运维流程。此外，随着智能制造概念的普及，探索支持多任务处理和柔性生产的新型缝包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1535d14654d92" w:history="1">
        <w:r>
          <w:rPr>
            <w:rStyle w:val="Hyperlink"/>
          </w:rPr>
          <w:t>2025-2031年中国缝包机市场研究与前景趋势报告</w:t>
        </w:r>
      </w:hyperlink>
      <w:r>
        <w:rPr>
          <w:rFonts w:hint="eastAsia"/>
        </w:rPr>
        <w:t>》以专业、科学的视角，系统分析了缝包机行业的市场规模、供需状况和竞争格局，梳理了缝包机技术发展水平和未来方向。报告对缝包机行业发展趋势做出客观预测，评估了市场增长空间和潜在风险，并分析了重点缝包机企业的经营情况和市场表现。结合政策环境和消费需求变化，为投资者和企业提供缝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缝包机行业概述</w:t>
      </w:r>
      <w:r>
        <w:rPr>
          <w:rFonts w:hint="eastAsia"/>
        </w:rPr>
        <w:br/>
      </w:r>
      <w:r>
        <w:rPr>
          <w:rFonts w:hint="eastAsia"/>
        </w:rPr>
        <w:t>　　第一节 缝包机定义与分类</w:t>
      </w:r>
      <w:r>
        <w:rPr>
          <w:rFonts w:hint="eastAsia"/>
        </w:rPr>
        <w:br/>
      </w:r>
      <w:r>
        <w:rPr>
          <w:rFonts w:hint="eastAsia"/>
        </w:rPr>
        <w:t>　　第二节 缝包机应用领域</w:t>
      </w:r>
      <w:r>
        <w:rPr>
          <w:rFonts w:hint="eastAsia"/>
        </w:rPr>
        <w:br/>
      </w:r>
      <w:r>
        <w:rPr>
          <w:rFonts w:hint="eastAsia"/>
        </w:rPr>
        <w:t>　　第三节 缝包机行业经济指标分析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一、缝包机行业赢利性评估</w:t>
      </w:r>
      <w:r>
        <w:rPr>
          <w:rFonts w:hint="eastAsia"/>
        </w:rPr>
        <w:br/>
      </w:r>
      <w:r>
        <w:rPr>
          <w:rFonts w:hint="eastAsia"/>
        </w:rPr>
        <w:t>　　　　二、缝包机行业成长速度分析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三、缝包机附加值提升空间探讨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五、缝包机行业风险性评估</w:t>
      </w:r>
      <w:r>
        <w:rPr>
          <w:rFonts w:hint="eastAsia"/>
        </w:rPr>
        <w:br/>
      </w:r>
      <w:r>
        <w:rPr>
          <w:rFonts w:hint="eastAsia"/>
        </w:rPr>
        <w:t>　　　　六、缝包机行业周期性分析</w:t>
      </w:r>
      <w:r>
        <w:rPr>
          <w:rFonts w:hint="eastAsia"/>
        </w:rPr>
        <w:br/>
      </w:r>
      <w:r>
        <w:rPr>
          <w:rFonts w:hint="eastAsia"/>
        </w:rPr>
        <w:t>　　　　七、缝包机行业竞争程度指标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八、缝包机行业成熟度综合分析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缝包机产业链及经营模式分析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2024-2025年全球缝包机行业发展分析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一、全球缝包机行业市场规模与趋势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三、全球缝包机行业竞争格局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一、缝包机行业发展趋势</w:t>
      </w:r>
      <w:r>
        <w:rPr>
          <w:rFonts w:hint="eastAsia"/>
        </w:rPr>
        <w:br/>
      </w:r>
      <w:r>
        <w:rPr>
          <w:rFonts w:hint="eastAsia"/>
        </w:rPr>
        <w:t>　　　　二、缝包机行业发展潜力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2025-2031年缝包机行业产量统计与趋势预测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1、2019-2024年缝包机产量及增长趋势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三、2025-2031年缝包机产量预测</w:t>
      </w:r>
      <w:r>
        <w:rPr>
          <w:rFonts w:hint="eastAsia"/>
        </w:rPr>
        <w:br/>
      </w:r>
      <w:r>
        <w:rPr>
          <w:rFonts w:hint="eastAsia"/>
        </w:rPr>
        <w:t>　　第三节 2025-2031年缝包机市场需求与销售分析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一、2024-2025年缝包机行业需求现状</w:t>
      </w:r>
      <w:r>
        <w:rPr>
          <w:rFonts w:hint="eastAsia"/>
        </w:rPr>
        <w:br/>
      </w:r>
      <w:r>
        <w:rPr>
          <w:rFonts w:hint="eastAsia"/>
        </w:rPr>
        <w:t>　　　　二、缝包机客户群体与需求特点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一、2019-2024年缝包机进口规模分析</w:t>
      </w:r>
      <w:r>
        <w:rPr>
          <w:rFonts w:hint="eastAsia"/>
        </w:rPr>
        <w:br/>
      </w:r>
      <w:r>
        <w:rPr>
          <w:rFonts w:hint="eastAsia"/>
        </w:rPr>
        <w:t>　　　　二、缝包机主要进口来源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一、2019-2024年缝包机出口规模分析</w:t>
      </w:r>
      <w:r>
        <w:rPr>
          <w:rFonts w:hint="eastAsia"/>
        </w:rPr>
        <w:br/>
      </w:r>
      <w:r>
        <w:rPr>
          <w:rFonts w:hint="eastAsia"/>
        </w:rPr>
        <w:t>　　　　二、缝包机主要出口目的地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一、缝包机企业数量与结构</w:t>
      </w:r>
      <w:r>
        <w:rPr>
          <w:rFonts w:hint="eastAsia"/>
        </w:rPr>
        <w:br/>
      </w:r>
      <w:r>
        <w:rPr>
          <w:rFonts w:hint="eastAsia"/>
        </w:rPr>
        <w:t>　　　　二、缝包机从业人员规模</w:t>
      </w:r>
      <w:r>
        <w:rPr>
          <w:rFonts w:hint="eastAsia"/>
        </w:rPr>
        <w:br/>
      </w:r>
      <w:r>
        <w:rPr>
          <w:rFonts w:hint="eastAsia"/>
        </w:rPr>
        <w:t>　　　　三、缝包机行业资产状况</w:t>
      </w:r>
      <w:r>
        <w:rPr>
          <w:rFonts w:hint="eastAsia"/>
        </w:rPr>
        <w:br/>
      </w:r>
      <w:r>
        <w:rPr>
          <w:rFonts w:hint="eastAsia"/>
        </w:rPr>
        <w:t>　　第二节 中国缝包机行业财务指标总体分析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中国缝包机行业竞争格局分析</w:t>
      </w:r>
      <w:r>
        <w:rPr>
          <w:rFonts w:hint="eastAsia"/>
        </w:rPr>
        <w:br/>
      </w:r>
      <w:r>
        <w:rPr>
          <w:rFonts w:hint="eastAsia"/>
        </w:rPr>
        <w:t>　　第一节 缝包机行业竞争格局总览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2024-2025年缝包机行业竞争力分析</w:t>
      </w:r>
      <w:r>
        <w:rPr>
          <w:rFonts w:hint="eastAsia"/>
        </w:rPr>
        <w:br/>
      </w:r>
      <w:r>
        <w:rPr>
          <w:rFonts w:hint="eastAsia"/>
        </w:rPr>
        <w:t>　　　　一、缝包机供应商议价能力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2019-2024年缝包机行业企业并购活动分析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2025年中国缝包机企业发展策略分析</w:t>
      </w:r>
      <w:r>
        <w:rPr>
          <w:rFonts w:hint="eastAsia"/>
        </w:rPr>
        <w:br/>
      </w:r>
      <w:r>
        <w:rPr>
          <w:rFonts w:hint="eastAsia"/>
        </w:rPr>
        <w:t>　　第一节 缝包机市场策略分析</w:t>
      </w:r>
      <w:r>
        <w:rPr>
          <w:rFonts w:hint="eastAsia"/>
        </w:rPr>
        <w:br/>
      </w:r>
      <w:r>
        <w:rPr>
          <w:rFonts w:hint="eastAsia"/>
        </w:rPr>
        <w:t>　　　　一、缝包机市场定位与拓展策略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缝包机销售策略分析</w:t>
      </w:r>
      <w:r>
        <w:rPr>
          <w:rFonts w:hint="eastAsia"/>
        </w:rPr>
        <w:br/>
      </w:r>
      <w:r>
        <w:rPr>
          <w:rFonts w:hint="eastAsia"/>
        </w:rPr>
        <w:t>　　　　一、缝包机销售渠道与网络建设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提高缝包机企业竞争力建议</w:t>
      </w:r>
      <w:r>
        <w:rPr>
          <w:rFonts w:hint="eastAsia"/>
        </w:rPr>
        <w:br/>
      </w:r>
      <w:r>
        <w:rPr>
          <w:rFonts w:hint="eastAsia"/>
        </w:rPr>
        <w:t>　　　　一、缝包机技术创新与管理优化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缝包机品牌战略思考</w:t>
      </w:r>
      <w:r>
        <w:rPr>
          <w:rFonts w:hint="eastAsia"/>
        </w:rPr>
        <w:br/>
      </w:r>
      <w:r>
        <w:rPr>
          <w:rFonts w:hint="eastAsia"/>
        </w:rPr>
        <w:t>　　　　一、缝包机品牌建设与维护</w:t>
      </w:r>
      <w:r>
        <w:rPr>
          <w:rFonts w:hint="eastAsia"/>
        </w:rPr>
        <w:br/>
      </w:r>
      <w:r>
        <w:rPr>
          <w:rFonts w:hint="eastAsia"/>
        </w:rPr>
        <w:t>　　　　二、缝包机品牌影响力与市场竞争力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中国缝包机行业风险与对策</w:t>
      </w:r>
      <w:r>
        <w:rPr>
          <w:rFonts w:hint="eastAsia"/>
        </w:rPr>
        <w:br/>
      </w:r>
      <w:r>
        <w:rPr>
          <w:rFonts w:hint="eastAsia"/>
        </w:rPr>
        <w:t>　　第一节 缝包机行业SWOT分析</w:t>
      </w:r>
      <w:r>
        <w:rPr>
          <w:rFonts w:hint="eastAsia"/>
        </w:rPr>
        <w:br/>
      </w:r>
      <w:r>
        <w:rPr>
          <w:rFonts w:hint="eastAsia"/>
        </w:rPr>
        <w:t>　　　　一、缝包机行业优势分析</w:t>
      </w:r>
      <w:r>
        <w:rPr>
          <w:rFonts w:hint="eastAsia"/>
        </w:rPr>
        <w:br/>
      </w:r>
      <w:r>
        <w:rPr>
          <w:rFonts w:hint="eastAsia"/>
        </w:rPr>
        <w:t>　　　　二、缝包机行业劣势分析</w:t>
      </w:r>
      <w:r>
        <w:rPr>
          <w:rFonts w:hint="eastAsia"/>
        </w:rPr>
        <w:br/>
      </w:r>
      <w:r>
        <w:rPr>
          <w:rFonts w:hint="eastAsia"/>
        </w:rPr>
        <w:t>　　　　三、缝包机市场机会探索</w:t>
      </w:r>
      <w:r>
        <w:rPr>
          <w:rFonts w:hint="eastAsia"/>
        </w:rPr>
        <w:br/>
      </w:r>
      <w:r>
        <w:rPr>
          <w:rFonts w:hint="eastAsia"/>
        </w:rPr>
        <w:t>　　　　四、缝包机市场威胁评估</w:t>
      </w:r>
      <w:r>
        <w:rPr>
          <w:rFonts w:hint="eastAsia"/>
        </w:rPr>
        <w:br/>
      </w:r>
      <w:r>
        <w:rPr>
          <w:rFonts w:hint="eastAsia"/>
        </w:rPr>
        <w:t>　　第二节 缝包机行业风险及对策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缝包机行业发展环境分析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2025-2031年缝包机行业发展趋势与方向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二、缝包机发展趋势分析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2025-2031年缝包机行业发展潜力与机遇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二、缝包机新兴市场与机遇探索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(中智^林)缝包机行业发展建议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缝包机行业历程</w:t>
      </w:r>
      <w:r>
        <w:rPr>
          <w:rFonts w:hint="eastAsia"/>
        </w:rPr>
        <w:br/>
      </w:r>
      <w:r>
        <w:rPr>
          <w:rFonts w:hint="eastAsia"/>
        </w:rPr>
        <w:t>　　图表 缝包机行业生命周期</w:t>
      </w:r>
      <w:r>
        <w:rPr>
          <w:rFonts w:hint="eastAsia"/>
        </w:rPr>
        <w:br/>
      </w:r>
      <w:r>
        <w:rPr>
          <w:rFonts w:hint="eastAsia"/>
        </w:rPr>
        <w:t>　　图表 缝包机行业产业链分析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2024年中国缝包机进口国家及地区分析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1535d14654d92" w:history="1">
        <w:r>
          <w:rPr>
            <w:rStyle w:val="Hyperlink"/>
          </w:rPr>
          <w:t>2025-2031年中国缝包机市场研究与前景趋势报告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1535d14654d92" w:history="1">
        <w:r>
          <w:rPr>
            <w:rStyle w:val="Hyperlink"/>
          </w:rPr>
          <w:t>https://www.20087.com/9/75/FengBaoJiDeQianJingQuShi.html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热点：缝包机多少钱一台、缝包机跳线调试方法视频、热熔胶封边条教程视频、缝包机维修视频教程全集、手提缝包机、缝包机哪个牌子好用、压缝机、缝包机不勾线的维修方法、包装机全自动封口机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f428072624a0f" w:history="1">
      <w:r>
        <w:rPr>
          <w:rStyle w:val="Hyperlink"/>
        </w:rPr>
        <w:t>2025-2031年中国缝包机市场研究与前景趋势报告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FengBaoJiDeQianJingQuShi.html" TargetMode="External" Id="R0fd1535d146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FengBaoJiDeQianJingQuShi.html" TargetMode="External" Id="Rdf1f42807262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2025-03-26T05:57:36Z</dcterms:created>
  <dcterms:modified xsi:type="dcterms:W3CDTF">2025-03-26T06:57:36Z</dcterms:modified>
  <dc:subject>2025-2031年中国缝包机市场研究与前景趋势报告</dc:subject>
  <dc:title>2025-2031年中国缝包机市场研究与前景趋势报告</dc:title>
  <cp:keywords>2025-2031年中国缝包机市场研究与前景趋势报告</cp:keywords>
  <dc:description>2025-2031年中国缝包机市场研究与前景趋势报告</dc:description>
</cp:coreProperties>
</file>