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4562b4eff4540" w:history="1">
              <w:r>
                <w:rPr>
                  <w:rStyle w:val="Hyperlink"/>
                </w:rPr>
                <w:t>2024-2030年中国光电二极管行业研究与前景分析报告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4562b4eff4540" w:history="1">
              <w:r>
                <w:rPr>
                  <w:rStyle w:val="Hyperlink"/>
                </w:rPr>
                <w:t>2024-2030年中国光电二极管行业研究与前景分析报告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4562b4eff4540" w:history="1">
                <w:r>
                  <w:rPr>
                    <w:rStyle w:val="Hyperlink"/>
                  </w:rPr>
                  <w:t>https://www.20087.com/3/85/GuangDianErJiGuanDeXianZhuangYuQianJing.html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二极管是光电转换的核心元件，广泛应用于通信、传感、显示和光伏等领域。目前，高效率、低成本、宽带隙半导体材料的光电二极管技术取得了突破，如GaN基LED、SiC基光电探测器，推动了照明和高速光通信的发展。同时，量子点、二维材料的光电二极管研究，为高性能传感器和可穿戴设备提供了新机遇。</w:t>
      </w:r>
      <w:r>
        <w:rPr>
          <w:rFonts w:hint="eastAsia"/>
        </w:rPr>
        <w:br/>
      </w:r>
      <w:r>
        <w:rPr>
          <w:rFonts w:hint="eastAsia"/>
        </w:rPr>
        <w:t>　　光电二极管技术将向多功能化和集成化发展。随着纳米技术的深入，纳米光子结构和纳米线光电二极管将实现更高效的光捕获和转换，促进太阳能利用。集成光子电路和光互连技术的光电二极管阵列，将提升信息处理速度，支持下一代数据中心和光计算。此外，柔性、可拉伸缩光电二极管的开发，将推动可穿戴设备和生物医疗应用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4562b4eff4540" w:history="1">
        <w:r>
          <w:rPr>
            <w:rStyle w:val="Hyperlink"/>
          </w:rPr>
          <w:t>2024-2030年中国光电二极管行业研究与前景分析报告</w:t>
        </w:r>
      </w:hyperlink>
      <w:r>
        <w:rPr>
          <w:rFonts w:hint="eastAsia"/>
        </w:rPr>
        <w:t>》基于深度市场调研，全面剖析了光电二极管产业链的现状及市场前景。报告详细分析了光电二极管市场规模、需求及价格动态，并对未来光电二极管发展趋势进行科学预测。本研究还聚焦光电二极管重点企业，探讨行业竞争格局、市场集中度与品牌建设。同时，对光电二极管细分市场进行深入研究，为投资者提供客观权威的市场情报与决策支持，助力挖掘光电二极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光电二极管行业概述</w:t>
      </w:r>
      <w:r>
        <w:rPr>
          <w:rFonts w:hint="eastAsia"/>
        </w:rPr>
        <w:br/>
      </w:r>
      <w:r>
        <w:rPr>
          <w:rFonts w:hint="eastAsia"/>
        </w:rPr>
        <w:t>　　第一节 光电二极管定义与分类</w:t>
      </w:r>
      <w:r>
        <w:rPr>
          <w:rFonts w:hint="eastAsia"/>
        </w:rPr>
        <w:br/>
      </w:r>
      <w:r>
        <w:rPr>
          <w:rFonts w:hint="eastAsia"/>
        </w:rPr>
        <w:t>　　第二节 光电二极管应用领域</w:t>
      </w:r>
      <w:r>
        <w:rPr>
          <w:rFonts w:hint="eastAsia"/>
        </w:rPr>
        <w:br/>
      </w:r>
      <w:r>
        <w:rPr>
          <w:rFonts w:hint="eastAsia"/>
        </w:rPr>
        <w:t>　　第三节 光电二极管行业经济指标分析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一、光电二极管行业赢利性评估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二、光电二极管行业成长速度分析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三、光电二极管附加值提升空间探讨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四、光电二极管行业进入壁垒分析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五、光电二极管行业风险性评估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六、光电二极管行业周期性分析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七、光电二极管行业竞争程度指标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八、光电二极管行业成熟度综合分析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光电二极管产业链及经营模式分析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全球光电二极管市场发展分析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2023-2024年全球光电二极管行业发展分析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一、全球光电二极管行业市场规模与趋势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二、全球光电二极管行业发展特点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三、全球光电二极管行业竞争格局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主要国家与地区光电二极管市场分析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2024-2030年全球光电二极管行业发展趋势与前景预测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一、光电二极管技术发展趋势</w:t>
      </w:r>
      <w:r>
        <w:rPr>
          <w:rFonts w:hint="eastAsia"/>
        </w:rPr>
        <w:br/>
      </w:r>
      <w:r>
        <w:rPr>
          <w:rFonts w:hint="eastAsia"/>
        </w:rPr>
        <w:t>　　　　二、光电二极管行业发展趋势</w:t>
      </w:r>
      <w:r>
        <w:rPr>
          <w:rFonts w:hint="eastAsia"/>
        </w:rPr>
        <w:br/>
      </w:r>
      <w:r>
        <w:rPr>
          <w:rFonts w:hint="eastAsia"/>
        </w:rPr>
        <w:t>　　　　三、光电二极管行业发展潜力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二、光电二极管产能扩张与投资动态分析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2024-2030年光电二极管行业产量统计与趋势预测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一、2019-2024年光电二极管行业数据与增长趋势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1、2019-2024年光电二极管产量及增长趋势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二、光电二极管产量影响因素分析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三、2024-2030年光电二极管产量预测</w:t>
      </w:r>
      <w:r>
        <w:rPr>
          <w:rFonts w:hint="eastAsia"/>
        </w:rPr>
        <w:br/>
      </w:r>
      <w:r>
        <w:rPr>
          <w:rFonts w:hint="eastAsia"/>
        </w:rPr>
        <w:t>　　第三节 2024-2030年光电二极管市场需求与销售分析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一、2023-2024年光电二极管行业需求现状</w:t>
      </w:r>
      <w:r>
        <w:rPr>
          <w:rFonts w:hint="eastAsia"/>
        </w:rPr>
        <w:br/>
      </w:r>
      <w:r>
        <w:rPr>
          <w:rFonts w:hint="eastAsia"/>
        </w:rPr>
        <w:t>　　　　二、光电二极管客户群体与需求特点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四、2024-2030年光电二极管市场增长潜力与规模预测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当前光电二极管技术发展现状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光电二极管技术未来发展趋势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光电二极管定价策略与方法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2024-2030年光电二极管价格竞争态势与趋势预测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一、2019-2024年光电二极管进口规模分析</w:t>
      </w:r>
      <w:r>
        <w:rPr>
          <w:rFonts w:hint="eastAsia"/>
        </w:rPr>
        <w:br/>
      </w:r>
      <w:r>
        <w:rPr>
          <w:rFonts w:hint="eastAsia"/>
        </w:rPr>
        <w:t>　　　　二、光电二极管主要进口来源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一、2019-2024年光电二极管出口规模分析</w:t>
      </w:r>
      <w:r>
        <w:rPr>
          <w:rFonts w:hint="eastAsia"/>
        </w:rPr>
        <w:br/>
      </w:r>
      <w:r>
        <w:rPr>
          <w:rFonts w:hint="eastAsia"/>
        </w:rPr>
        <w:t>　　　　二、光电二极管主要出口目的地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中国光电二极管行业总体规模分析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一、光电二极管企业数量与结构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二、光电二极管从业人员规模</w:t>
      </w:r>
      <w:r>
        <w:rPr>
          <w:rFonts w:hint="eastAsia"/>
        </w:rPr>
        <w:br/>
      </w:r>
      <w:r>
        <w:rPr>
          <w:rFonts w:hint="eastAsia"/>
        </w:rPr>
        <w:t>　　　　三、光电二极管行业资产状况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中国光电二极管行业财务指标总体分析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光电二极管重点企业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光电二极管领先企业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光电二极管标杆企业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光电二极管代表企业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光电二极管龙头企业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光电二极管重点企业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光电二极管行业竞争格局总览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一、光电二极管供应商议价能力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四、光电二极管替代品威胁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2019-2024年光电二极管行业企业并购活动分析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2024年中国光电二极管企业发展策略分析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光电二极管市场策略分析</w:t>
      </w:r>
      <w:r>
        <w:rPr>
          <w:rFonts w:hint="eastAsia"/>
        </w:rPr>
        <w:br/>
      </w:r>
      <w:r>
        <w:rPr>
          <w:rFonts w:hint="eastAsia"/>
        </w:rPr>
        <w:t>　　　　一、光电二极管市场定位与拓展策略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二、光电二极管市场细分与目标客户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光电二极管销售策略分析</w:t>
      </w:r>
      <w:r>
        <w:rPr>
          <w:rFonts w:hint="eastAsia"/>
        </w:rPr>
        <w:br/>
      </w:r>
      <w:r>
        <w:rPr>
          <w:rFonts w:hint="eastAsia"/>
        </w:rPr>
        <w:t>　　　　一、光电二极管销售渠道与网络建设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提高光电二极管企业竞争力建议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一、光电二极管技术创新与管理优化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光电二极管品牌战略思考</w:t>
      </w:r>
      <w:r>
        <w:rPr>
          <w:rFonts w:hint="eastAsia"/>
        </w:rPr>
        <w:br/>
      </w:r>
      <w:r>
        <w:rPr>
          <w:rFonts w:hint="eastAsia"/>
        </w:rPr>
        <w:t>　　　　一、光电二极管品牌建设与维护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二、光电二极管品牌影响力与市场竞争力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中国光电二极管行业风险与对策</w:t>
      </w:r>
      <w:r>
        <w:rPr>
          <w:rFonts w:hint="eastAsia"/>
        </w:rPr>
        <w:br/>
      </w:r>
      <w:r>
        <w:rPr>
          <w:rFonts w:hint="eastAsia"/>
        </w:rPr>
        <w:t>　　第一节 光电二极管行业SWOT分析</w:t>
      </w:r>
      <w:r>
        <w:rPr>
          <w:rFonts w:hint="eastAsia"/>
        </w:rPr>
        <w:br/>
      </w:r>
      <w:r>
        <w:rPr>
          <w:rFonts w:hint="eastAsia"/>
        </w:rPr>
        <w:t>　　　　一、光电二极管行业优势分析</w:t>
      </w:r>
      <w:r>
        <w:rPr>
          <w:rFonts w:hint="eastAsia"/>
        </w:rPr>
        <w:br/>
      </w:r>
      <w:r>
        <w:rPr>
          <w:rFonts w:hint="eastAsia"/>
        </w:rPr>
        <w:t>　　　　二、光电二极管行业劣势分析</w:t>
      </w:r>
      <w:r>
        <w:rPr>
          <w:rFonts w:hint="eastAsia"/>
        </w:rPr>
        <w:br/>
      </w:r>
      <w:r>
        <w:rPr>
          <w:rFonts w:hint="eastAsia"/>
        </w:rPr>
        <w:t>　　　　三、光电二极管市场机会探索</w:t>
      </w:r>
      <w:r>
        <w:rPr>
          <w:rFonts w:hint="eastAsia"/>
        </w:rPr>
        <w:br/>
      </w:r>
      <w:r>
        <w:rPr>
          <w:rFonts w:hint="eastAsia"/>
        </w:rPr>
        <w:t>　　　　四、光电二极管市场威胁评估</w:t>
      </w:r>
      <w:r>
        <w:rPr>
          <w:rFonts w:hint="eastAsia"/>
        </w:rPr>
        <w:br/>
      </w:r>
      <w:r>
        <w:rPr>
          <w:rFonts w:hint="eastAsia"/>
        </w:rPr>
        <w:t>　　第二节 光电二极管行业风险及对策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2024-2030年中国光电二极管行业前景与发展趋势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光电二极管行业发展环境分析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2024-2030年光电二极管行业发展趋势与方向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一、光电二极管行业发展方向预测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二、光电二极管发展趋势分析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2024-2030年光电二极管行业发展潜力与机遇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一、光电二极管市场发展潜力评估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二、光电二极管新兴市场与机遇探索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(中^智林)光电二极管行业发展建议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光电二极管图片</w:t>
      </w:r>
      <w:r>
        <w:rPr>
          <w:rFonts w:hint="eastAsia"/>
        </w:rPr>
        <w:br/>
      </w:r>
      <w:r>
        <w:rPr>
          <w:rFonts w:hint="eastAsia"/>
        </w:rPr>
        <w:t>　　图表 光电二极管种类 分类</w:t>
      </w:r>
      <w:r>
        <w:rPr>
          <w:rFonts w:hint="eastAsia"/>
        </w:rPr>
        <w:br/>
      </w:r>
      <w:r>
        <w:rPr>
          <w:rFonts w:hint="eastAsia"/>
        </w:rPr>
        <w:t>　　图表 光电二极管用途 应用</w:t>
      </w:r>
      <w:r>
        <w:rPr>
          <w:rFonts w:hint="eastAsia"/>
        </w:rPr>
        <w:br/>
      </w:r>
      <w:r>
        <w:rPr>
          <w:rFonts w:hint="eastAsia"/>
        </w:rPr>
        <w:t>　　图表 光电二极管主要特点</w:t>
      </w:r>
      <w:r>
        <w:rPr>
          <w:rFonts w:hint="eastAsia"/>
        </w:rPr>
        <w:br/>
      </w:r>
      <w:r>
        <w:rPr>
          <w:rFonts w:hint="eastAsia"/>
        </w:rPr>
        <w:t>　　图表 光电二极管产业链分析</w:t>
      </w:r>
      <w:r>
        <w:rPr>
          <w:rFonts w:hint="eastAsia"/>
        </w:rPr>
        <w:br/>
      </w:r>
      <w:r>
        <w:rPr>
          <w:rFonts w:hint="eastAsia"/>
        </w:rPr>
        <w:t>　　图表 光电二极管政策分析</w:t>
      </w:r>
      <w:r>
        <w:rPr>
          <w:rFonts w:hint="eastAsia"/>
        </w:rPr>
        <w:br/>
      </w:r>
      <w:r>
        <w:rPr>
          <w:rFonts w:hint="eastAsia"/>
        </w:rPr>
        <w:t>　　图表 光电二极管技术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2019-2024年光电二极管行业市场容量分析</w:t>
      </w:r>
      <w:r>
        <w:rPr>
          <w:rFonts w:hint="eastAsia"/>
        </w:rPr>
        <w:br/>
      </w:r>
      <w:r>
        <w:rPr>
          <w:rFonts w:hint="eastAsia"/>
        </w:rPr>
        <w:t>　　图表 光电二极管生产现状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光电二极管行业动态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2024年中国光电二极管行业需求领域分布格局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2019-2024年中国光电二极管价格走势</w:t>
      </w:r>
      <w:r>
        <w:rPr>
          <w:rFonts w:hint="eastAsia"/>
        </w:rPr>
        <w:br/>
      </w:r>
      <w:r>
        <w:rPr>
          <w:rFonts w:hint="eastAsia"/>
        </w:rPr>
        <w:t>　　图表 2024年光电二极管成本和利润分析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光电二极管品牌</w:t>
      </w:r>
      <w:r>
        <w:rPr>
          <w:rFonts w:hint="eastAsia"/>
        </w:rPr>
        <w:br/>
      </w:r>
      <w:r>
        <w:rPr>
          <w:rFonts w:hint="eastAsia"/>
        </w:rPr>
        <w:t>　　图表 光电二极管企业（一）概况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企业光电二极管型号 规格</w:t>
      </w:r>
      <w:r>
        <w:rPr>
          <w:rFonts w:hint="eastAsia"/>
        </w:rPr>
        <w:br/>
      </w:r>
      <w:r>
        <w:rPr>
          <w:rFonts w:hint="eastAsia"/>
        </w:rPr>
        <w:t>　　图表 光电二极管企业（一）经营分析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光电二极管企业（一）盈利能力情况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光电二极管上游现状</w:t>
      </w:r>
      <w:r>
        <w:rPr>
          <w:rFonts w:hint="eastAsia"/>
        </w:rPr>
        <w:br/>
      </w:r>
      <w:r>
        <w:rPr>
          <w:rFonts w:hint="eastAsia"/>
        </w:rPr>
        <w:t>　　图表 光电二极管下游调研</w:t>
      </w:r>
      <w:r>
        <w:rPr>
          <w:rFonts w:hint="eastAsia"/>
        </w:rPr>
        <w:br/>
      </w:r>
      <w:r>
        <w:rPr>
          <w:rFonts w:hint="eastAsia"/>
        </w:rPr>
        <w:t>　　图表 光电二极管企业（二）概况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企业光电二极管型号 规格</w:t>
      </w:r>
      <w:r>
        <w:rPr>
          <w:rFonts w:hint="eastAsia"/>
        </w:rPr>
        <w:br/>
      </w:r>
      <w:r>
        <w:rPr>
          <w:rFonts w:hint="eastAsia"/>
        </w:rPr>
        <w:t>　　图表 光电二极管企业（二）经营分析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光电二极管企业（二）盈利能力情况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企业光电二极管型号 规格</w:t>
      </w:r>
      <w:r>
        <w:rPr>
          <w:rFonts w:hint="eastAsia"/>
        </w:rPr>
        <w:br/>
      </w:r>
      <w:r>
        <w:rPr>
          <w:rFonts w:hint="eastAsia"/>
        </w:rPr>
        <w:t>　　图表 光电二极管企业（三）经营分析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光电二极管企业（三）盈利能力情况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光电二极管优势</w:t>
      </w:r>
      <w:r>
        <w:rPr>
          <w:rFonts w:hint="eastAsia"/>
        </w:rPr>
        <w:br/>
      </w:r>
      <w:r>
        <w:rPr>
          <w:rFonts w:hint="eastAsia"/>
        </w:rPr>
        <w:t>　　图表 光电二极管劣势</w:t>
      </w:r>
      <w:r>
        <w:rPr>
          <w:rFonts w:hint="eastAsia"/>
        </w:rPr>
        <w:br/>
      </w:r>
      <w:r>
        <w:rPr>
          <w:rFonts w:hint="eastAsia"/>
        </w:rPr>
        <w:t>　　图表 光电二极管机会</w:t>
      </w:r>
      <w:r>
        <w:rPr>
          <w:rFonts w:hint="eastAsia"/>
        </w:rPr>
        <w:br/>
      </w:r>
      <w:r>
        <w:rPr>
          <w:rFonts w:hint="eastAsia"/>
        </w:rPr>
        <w:t>　　图表 光电二极管威胁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2024-2030年中国光电二极管市场销售预测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4562b4eff4540" w:history="1">
        <w:r>
          <w:rPr>
            <w:rStyle w:val="Hyperlink"/>
          </w:rPr>
          <w:t>2024-2030年中国光电二极管行业研究与前景分析报告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4562b4eff4540" w:history="1">
        <w:r>
          <w:rPr>
            <w:rStyle w:val="Hyperlink"/>
          </w:rPr>
          <w:t>https://www.20087.com/3/85/GuangDianErJiGuanDeXianZhuangYuQianJing.html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55c6919ed4506" w:history="1">
      <w:r>
        <w:rPr>
          <w:rStyle w:val="Hyperlink"/>
        </w:rPr>
        <w:t>2024-2030年中国光电二极管行业研究与前景分析报告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uangDianErJiGuanDeXianZhuangYuQianJing.html" TargetMode="External" Id="R8924562b4eff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uangDianErJiGuanDeXianZhuangYuQianJing.html" TargetMode="External" Id="R6d755c6919ed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2024-06-06T05:12:09Z</dcterms:created>
  <dcterms:modified xsi:type="dcterms:W3CDTF">2024-06-06T06:12:09Z</dcterms:modified>
  <dc:subject>2024-2030年中国光电二极管行业研究与前景分析报告</dc:subject>
  <dc:title>2024-2030年中国光电二极管行业研究与前景分析报告</dc:title>
  <cp:keywords>2024-2030年中国光电二极管行业研究与前景分析报告</cp:keywords>
  <dc:description>2024-2030年中国光电二极管行业研究与前景分析报告</dc:description>
</cp:coreProperties>
</file>