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a70768e514d3b" w:history="1">
              <w:r>
                <w:rPr>
                  <w:rStyle w:val="Hyperlink"/>
                </w:rPr>
                <w:t>全球与中国功能化碳纳米管市场现状调研及前景趋势（2024-2029年）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a70768e514d3b" w:history="1">
              <w:r>
                <w:rPr>
                  <w:rStyle w:val="Hyperlink"/>
                </w:rPr>
                <w:t>全球与中国功能化碳纳米管市场现状调研及前景趋势（2024-2029年）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a70768e514d3b" w:history="1">
                <w:r>
                  <w:rPr>
                    <w:rStyle w:val="Hyperlink"/>
                  </w:rPr>
                  <w:t>https://www.20087.com/3/25/GongNengHuaTanNaMiGuanFaZhanQuShi.html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化碳纳米管是纳米科技领域的明星材料，凭借其独特的力学、电学和热学性能，在电子、能源、生物医学等领域展现出巨大的应用潜力。通过化学修饰，碳纳米管可以携带药物分子，用于靶向治疗；或是作为高效的催化剂载体，提升能源转换效率。近年来，随着制备技术的成熟和成本的降低，功能化碳纳米管的商业化应用正在加速。</w:t>
      </w:r>
      <w:r>
        <w:rPr>
          <w:rFonts w:hint="eastAsia"/>
        </w:rPr>
        <w:br/>
      </w:r>
      <w:r>
        <w:rPr>
          <w:rFonts w:hint="eastAsia"/>
        </w:rPr>
        <w:t>　　未来，功能化碳纳米管的研究将更加深入，致力于解决其分散性和生物相容性等关键问题，以扩大其在生物医学和环境保护领域的应用范围。同时，智能响应型碳纳米管的开发，如能感知外部刺激并改变其物理或化学性质的材料，将为智能材料和传感器技术带来革命性突破。此外，基于碳纳米管的新型储能器件，如超级电容器和固态电池，将推动能源存储技术的革新，为可再生能源的大规模应用铺平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a70768e514d3b" w:history="1">
        <w:r>
          <w:rPr>
            <w:rStyle w:val="Hyperlink"/>
          </w:rPr>
          <w:t>全球与中国功能化碳纳米管市场现状调研及前景趋势（2024-2029年）</w:t>
        </w:r>
      </w:hyperlink>
      <w:r>
        <w:rPr>
          <w:rFonts w:hint="eastAsia"/>
        </w:rPr>
        <w:t>》通过严谨的内容、翔实的分析、权威的数据和直观的图表，全面解析了功能化碳纳米管行业的市场规模、需求变化、价格波动以及产业链构成。功能化碳纳米管报告深入剖析了当前市场现状，科学预测了未来功能化碳纳米管市场前景与发展趋势，特别关注了功能化碳纳米管细分市场的机会与挑战。同时，对功能化碳纳米管重点企业的竞争地位、品牌影响力和市场集中度进行了全面评估。功能化碳纳米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功能化碳纳米管市场概述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按照不同产品类型，功能化碳纳米管主要可以分为如下几个类别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全球不同产品类型功能化碳纳米管销售额增长趋势2018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羧基化碳纳米管</w:t>
      </w:r>
      <w:r>
        <w:rPr>
          <w:rFonts w:hint="eastAsia"/>
        </w:rPr>
        <w:br/>
      </w:r>
      <w:r>
        <w:rPr>
          <w:rFonts w:hint="eastAsia"/>
        </w:rPr>
        <w:t>　　　　1.2.3 胺化碳纳米管</w:t>
      </w:r>
      <w:r>
        <w:rPr>
          <w:rFonts w:hint="eastAsia"/>
        </w:rPr>
        <w:br/>
      </w:r>
      <w:r>
        <w:rPr>
          <w:rFonts w:hint="eastAsia"/>
        </w:rPr>
        <w:t>　　　　1.2.4 聚合物化碳纳米管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从不同应用，功能化碳纳米管主要包括如下几个方面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全球不同应用功能化碳纳米管销售额增长趋势2018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锂电池领域</w:t>
      </w:r>
      <w:r>
        <w:rPr>
          <w:rFonts w:hint="eastAsia"/>
        </w:rPr>
        <w:br/>
      </w:r>
      <w:r>
        <w:rPr>
          <w:rFonts w:hint="eastAsia"/>
        </w:rPr>
        <w:t>　　　　1.3.3 导电塑料领域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功能化碳纳米管行业背景、发展历史、现状及趋势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功能化碳纳米管行业目前现状分析</w:t>
      </w:r>
      <w:r>
        <w:rPr>
          <w:rFonts w:hint="eastAsia"/>
        </w:rPr>
        <w:br/>
      </w:r>
      <w:r>
        <w:rPr>
          <w:rFonts w:hint="eastAsia"/>
        </w:rPr>
        <w:t>　　　　1.4.2 功能化碳纳米管发展趋势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全球功能化碳纳米管总体规模分析</w:t>
      </w:r>
      <w:r>
        <w:rPr>
          <w:rFonts w:hint="eastAsia"/>
        </w:rPr>
        <w:br/>
      </w:r>
      <w:r>
        <w:rPr>
          <w:rFonts w:hint="eastAsia"/>
        </w:rPr>
        <w:t>　　2.1 全球功能化碳纳米管供需现状及预测（2018-2029）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全球功能化碳纳米管产能、产量、产能利用率及发展趋势（2018-2029）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全球功能化碳纳米管产量、需求量及发展趋势（2018-2029）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全球主要地区功能化碳纳米管产量及发展趋势（2018-2029）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全球主要地区功能化碳纳米管产量（2018-2023）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全球主要地区功能化碳纳米管产量（2024-2029）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全球主要地区功能化碳纳米管产量市场份额（2018-2029）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中国功能化碳纳米管供需现状及预测（2018-2029）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中国功能化碳纳米管产能、产量、产能利用率及发展趋势（2018-2029）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中国功能化碳纳米管产量、市场需求量及发展趋势（2018-2029）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全球功能化碳纳米管销量及销售额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全球市场功能化碳纳米管销售额（2018-2029）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全球市场功能化碳纳米管销量（2018-2029）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全球市场功能化碳纳米管价格趋势（2018-2029）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全球市场主要厂商功能化碳纳米管产能市场份额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全球市场主要厂商功能化碳纳米管销量（2018-2023）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全球市场主要厂商功能化碳纳米管销量（2018-2023）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全球市场主要厂商功能化碳纳米管销售收入（2018-2023）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全球市场主要厂商功能化碳纳米管销售价格（2018-2023）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2022年全球主要生产商功能化碳纳米管收入排名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中国市场主要厂商功能化碳纳米管销量（2018-2023）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中国市场主要厂商功能化碳纳米管销量（2018-2023）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中国市场主要厂商功能化碳纳米管销售收入（2018-2023）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2022年中国主要生产商功能化碳纳米管收入排名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中国市场主要厂商功能化碳纳米管销售价格（2018-2023）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全球主要厂商功能化碳纳米管总部及产地分布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全球主要厂商成立时间及功能化碳纳米管商业化日期</w:t>
      </w:r>
      <w:r>
        <w:rPr>
          <w:rFonts w:hint="eastAsia"/>
        </w:rPr>
        <w:br/>
      </w:r>
      <w:r>
        <w:rPr>
          <w:rFonts w:hint="eastAsia"/>
        </w:rPr>
        <w:t>　　3.6 全球主要厂商功能化碳纳米管产品类型及应用</w:t>
      </w:r>
      <w:r>
        <w:rPr>
          <w:rFonts w:hint="eastAsia"/>
        </w:rPr>
        <w:br/>
      </w:r>
      <w:r>
        <w:rPr>
          <w:rFonts w:hint="eastAsia"/>
        </w:rPr>
        <w:t>　　3.7 功能化碳纳米管行业集中度、竞争程度分析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功能化碳纳米管行业集中度分析：2022年全球Top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全球功能化碳纳米管第一梯队、第二梯队和第三梯队生产商（品牌）及市场份额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全球功能化碳纳米管主要地区分析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全球主要地区功能化碳纳米管市场规模分析：2018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全球主要地区功能化碳纳米管销售收入及市场份额（2018-2023年）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全球主要地区功能化碳纳米管销售收入预测（2024-2029年）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全球主要地区功能化碳纳米管销量分析：2018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全球主要地区功能化碳纳米管销量及市场份额（2018-2023年）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全球主要地区功能化碳纳米管销量及市场份额预测（2024-2029）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北美市场功能化碳纳米管销量、收入及增长率（2018-2029）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欧洲市场功能化碳纳米管销量、收入及增长率（2018-2029）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中国市场功能化碳纳米管销量、收入及增长率（2018-2029）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日本市场功能化碳纳米管销量、收入及增长率（2018-2029）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韩国市场功能化碳纳米管销量、收入及增长率（2018-2029）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中国台湾市场功能化碳纳米管销量、收入及增长率（2018-2029）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全球功能化碳纳米管主要生产商分析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功能化碳纳米管销量、收入、价格及毛利率（2018-2023）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功能化碳纳米管销量、收入、价格及毛利率（2018-2023）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功能化碳纳米管销量、收入、价格及毛利率（2018-2023）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功能化碳纳米管销量、收入、价格及毛利率（2018-2023）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功能化碳纳米管销量、收入、价格及毛利率（2018-2023）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功能化碳纳米管销量、收入、价格及毛利率（2018-2023）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功能化碳纳米管销量、收入、价格及毛利率（2018-2023）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功能化碳纳米管销量、收入、价格及毛利率（2018-2023）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功能化碳纳米管销量、收入、价格及毛利率（2018-2023）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功能化碳纳米管销量、收入、价格及毛利率（2018-2023）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功能化碳纳米管销量、收入、价格及毛利率（2018-2023）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功能化碳纳米管销量、收入、价格及毛利率（2018-2023）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功能化碳纳米管销量、收入、价格及毛利率（2018-2023）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不同产品类型功能化碳纳米管分析</w:t>
      </w:r>
      <w:r>
        <w:rPr>
          <w:rFonts w:hint="eastAsia"/>
        </w:rPr>
        <w:br/>
      </w:r>
      <w:r>
        <w:rPr>
          <w:rFonts w:hint="eastAsia"/>
        </w:rPr>
        <w:t>　　6.1 全球不同产品类型功能化碳纳米管销量（2018-2029）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全球不同产品类型功能化碳纳米管销量及市场份额（2018-2023）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全球不同产品类型功能化碳纳米管销量预测（2024-2029）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全球不同产品类型功能化碳纳米管收入（2018-2029）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全球不同产品类型功能化碳纳米管收入及市场份额（2018-2023）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全球不同产品类型功能化碳纳米管收入预测（2024-2029）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全球不同产品类型功能化碳纳米管价格走势（2018-2029）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不同应用功能化碳纳米管分析</w:t>
      </w:r>
      <w:r>
        <w:rPr>
          <w:rFonts w:hint="eastAsia"/>
        </w:rPr>
        <w:br/>
      </w:r>
      <w:r>
        <w:rPr>
          <w:rFonts w:hint="eastAsia"/>
        </w:rPr>
        <w:t>　　7.1 全球不同应用功能化碳纳米管销量（2018-2029）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全球不同应用功能化碳纳米管销量及市场份额（2018-2023）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全球不同应用功能化碳纳米管销量预测（2024-2029）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全球不同应用功能化碳纳米管收入（2018-2029）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全球不同应用功能化碳纳米管收入及市场份额（2018-2023）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全球不同应用功能化碳纳米管收入预测（2024-2029）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全球不同应用功能化碳纳米管价格走势（2018-2029）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功能化碳纳米管产业链分析</w:t>
      </w:r>
      <w:r>
        <w:rPr>
          <w:rFonts w:hint="eastAsia"/>
        </w:rPr>
        <w:br/>
      </w:r>
      <w:r>
        <w:rPr>
          <w:rFonts w:hint="eastAsia"/>
        </w:rPr>
        <w:t>　　8.2 功能化碳纳米管产业上游供应分析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功能化碳纳米管下游典型客户</w:t>
      </w:r>
      <w:r>
        <w:rPr>
          <w:rFonts w:hint="eastAsia"/>
        </w:rPr>
        <w:br/>
      </w:r>
      <w:r>
        <w:rPr>
          <w:rFonts w:hint="eastAsia"/>
        </w:rPr>
        <w:t>　　8.4 功能化碳纳米管销售渠道分析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功能化碳纳米管行业发展机遇及主要驱动因素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功能化碳纳米管行业发展面临的风险</w:t>
      </w:r>
      <w:r>
        <w:rPr>
          <w:rFonts w:hint="eastAsia"/>
        </w:rPr>
        <w:br/>
      </w:r>
      <w:r>
        <w:rPr>
          <w:rFonts w:hint="eastAsia"/>
        </w:rPr>
        <w:t>　　9.3 功能化碳纳米管行业政策分析</w:t>
      </w:r>
      <w:r>
        <w:rPr>
          <w:rFonts w:hint="eastAsia"/>
        </w:rPr>
        <w:br/>
      </w:r>
      <w:r>
        <w:rPr>
          <w:rFonts w:hint="eastAsia"/>
        </w:rPr>
        <w:t>　　9.4 功能化碳纳米管中国企业SWOT分析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全球不同产品类型功能化碳纳米管销售额增长（CAGR）趋势2018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功能化碳纳米管行业目前发展现状</w:t>
      </w:r>
      <w:r>
        <w:rPr>
          <w:rFonts w:hint="eastAsia"/>
        </w:rPr>
        <w:br/>
      </w:r>
      <w:r>
        <w:rPr>
          <w:rFonts w:hint="eastAsia"/>
        </w:rPr>
        <w:t>　　表4 功能化碳纳米管发展趋势</w:t>
      </w:r>
      <w:r>
        <w:rPr>
          <w:rFonts w:hint="eastAsia"/>
        </w:rPr>
        <w:br/>
      </w:r>
      <w:r>
        <w:rPr>
          <w:rFonts w:hint="eastAsia"/>
        </w:rPr>
        <w:t>　　表5 全球主要地区功能化碳纳米管产量增速（CAGR）：2018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全球主要地区功能化碳纳米管产量（2018-2023）&amp;（千件）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全球主要地区功能化碳纳米管产量（2024-2029）&amp;（千件）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全球主要地区功能化碳纳米管产量市场份额（2018-2023）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全球主要地区功能化碳纳米管产量市场份额（2024-2029）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全球市场主要厂商功能化碳纳米管产能（2020-2021）&amp;（千件）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全球市场主要厂商功能化碳纳米管销量（2018-2023）&amp;（千件）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全球市场主要厂商功能化碳纳米管销量市场份额（2018-2023）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全球市场主要厂商功能化碳纳米管销售收入（2018-2023）&amp;（百万美元）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全球市场主要厂商功能化碳纳米管销售收入市场份额（2018-2023）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全球市场主要厂商功能化碳纳米管销售价格（2018-2023）&amp;（美元/件）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2022年全球主要生产商功能化碳纳米管收入排名（百万美元）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中国市场主要厂商功能化碳纳米管销量（2018-2023）&amp;（千件）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中国市场主要厂商功能化碳纳米管销量市场份额（2018-2023）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中国市场主要厂商功能化碳纳米管销售收入（2018-2023）&amp;（百万美元）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中国市场主要厂商功能化碳纳米管销售收入市场份额（2018-2023）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2022年中国主要生产商功能化碳纳米管收入排名（百万美元）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中国市场主要厂商功能化碳纳米管销售价格（2018-2023）&amp;（美元/件）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全球主要厂商功能化碳纳米管总部及产地分布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全球主要厂商成立时间及功能化碳纳米管商业化日期</w:t>
      </w:r>
      <w:r>
        <w:rPr>
          <w:rFonts w:hint="eastAsia"/>
        </w:rPr>
        <w:br/>
      </w:r>
      <w:r>
        <w:rPr>
          <w:rFonts w:hint="eastAsia"/>
        </w:rPr>
        <w:t>　　表25 全球主要厂商功能化碳纳米管产品类型及应用</w:t>
      </w:r>
      <w:r>
        <w:rPr>
          <w:rFonts w:hint="eastAsia"/>
        </w:rPr>
        <w:br/>
      </w:r>
      <w:r>
        <w:rPr>
          <w:rFonts w:hint="eastAsia"/>
        </w:rPr>
        <w:t>　　表26 2022年全球功能化碳纳米管主要厂商市场地位（第一梯队、第二梯队和第三梯队）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全球功能化碳纳米管市场投资、并购等现状分析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全球主要地区功能化碳纳米管销售收入增速：（2018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全球主要地区功能化碳纳米管销售收入（2018-2023）&amp;（百万美元）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全球主要地区功能化碳纳米管销售收入市场份额（2018-2023）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全球主要地区功能化碳纳米管收入（2024-2029）&amp;（百万美元）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全球主要地区功能化碳纳米管收入市场份额（2024-2029）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全球主要地区功能化碳纳米管销量（千件）：2018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全球主要地区功能化碳纳米管销量（2018-2023）&amp;（千件）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全球主要地区功能化碳纳米管销量市场份额（2018-2023）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全球主要地区功能化碳纳米管销量（2024-2029）&amp;（千件）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全球主要地区功能化碳纳米管销量份额（2024-2029）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功能化碳纳米管销量（千件）、收入（百万美元）、价格（美元/件）及毛利率（2018-2023）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功能化碳纳米管销量（千件）、收入（百万美元）、价格（美元/件）及毛利率（2018-2023）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功能化碳纳米管销量（千件）、收入（百万美元）、价格（美元/件）及毛利率（2018-2023）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功能化碳纳米管销量（千件）、收入（百万美元）、价格（美元/件）及毛利率（2018-2023）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功能化碳纳米管销量（千件）、收入（百万美元）、价格（美元/件）及毛利率（2018-2023）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功能化碳纳米管销量（千件）、收入（百万美元）、价格（美元/件）及毛利率（2018-2023）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功能化碳纳米管销量（千件）、收入（百万美元）、价格（美元/件）及毛利率（2018-2023）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功能化碳纳米管销量（千件）、收入（百万美元）、价格（美元/件）及毛利率（2018-2023）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功能化碳纳米管销量（千件）、收入（百万美元）、价格（美元/件）及毛利率（2018-2023）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功能化碳纳米管销量（千件）、收入（百万美元）、价格（美元/件）及毛利率（2018-2023）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功能化碳纳米管销量（千件）、收入（百万美元）、价格（美元/件）及毛利率（2018-2023）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功能化碳纳米管销量（千件）、收入（百万美元）、价格（美元/件）及毛利率（2018-2023）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功能化碳纳米管生产基地、销售区域、竞争对手及市场地位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功能化碳纳米管产品规格、参数及市场应用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功能化碳纳米管销量（千件）、收入（百万美元）、价格（美元/件）及毛利率（2018-2023）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全球不同产品类型功能化碳纳米管销量（2018-2023）&amp;（千件）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全球不同产品类型功能化碳纳米管销量市场份额（2018-2023）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全球不同产品类型功能化碳纳米管销量预测（2024-2029）&amp;（千件）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表106 全球不同产品类型功能化碳纳米管销量市场份额预测（2024-2029）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表107 全球不同产品类型功能化碳纳米管收入（2018-2023）&amp;（百万美元）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全球不同产品类型功能化碳纳米管收入市场份额（2018-2023）</w:t>
      </w:r>
      <w:r>
        <w:rPr>
          <w:rFonts w:hint="eastAsia"/>
        </w:rPr>
        <w:br/>
      </w:r>
      <w:r>
        <w:rPr>
          <w:rFonts w:hint="eastAsia"/>
        </w:rPr>
        <w:t>　　表109 全球不同产品类型功能化碳纳米管收入预测（2024-2029）&amp;（百万美元）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全球不同类型功能化碳纳米管收入市场份额预测（2024-2029）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表111 全球不同应用功能化碳纳米管销量（2018-2023年）&amp;（千件）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全球不同应用功能化碳纳米管销量市场份额（2018-2023）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全球不同应用功能化碳纳米管销量预测（2024-2029）&amp;（千件）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表114 全球不同应用功能化碳纳米管销量市场份额预测（2024-2029）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全球不同应用功能化碳纳米管收入（2018-2023年）&amp;（百万美元）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全球不同应用功能化碳纳米管收入市场份额（2018-2023）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全球不同应用功能化碳纳米管收入预测（2024-2029）&amp;（百万美元）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全球不同应用功能化碳纳米管收入市场份额预测（2024-2029）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功能化碳纳米管上游原料供应商及联系方式列表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功能化碳纳米管典型客户列表</w:t>
      </w:r>
      <w:r>
        <w:rPr>
          <w:rFonts w:hint="eastAsia"/>
        </w:rPr>
        <w:br/>
      </w:r>
      <w:r>
        <w:rPr>
          <w:rFonts w:hint="eastAsia"/>
        </w:rPr>
        <w:t>　　表121 功能化碳纳米管主要销售模式及销售渠道</w:t>
      </w:r>
      <w:r>
        <w:rPr>
          <w:rFonts w:hint="eastAsia"/>
        </w:rPr>
        <w:br/>
      </w:r>
      <w:r>
        <w:rPr>
          <w:rFonts w:hint="eastAsia"/>
        </w:rPr>
        <w:t>　　表122 功能化碳纳米管行业发展机遇及主要驱动因素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功能化碳纳米管行业发展面临的风险</w:t>
      </w:r>
      <w:r>
        <w:rPr>
          <w:rFonts w:hint="eastAsia"/>
        </w:rPr>
        <w:br/>
      </w:r>
      <w:r>
        <w:rPr>
          <w:rFonts w:hint="eastAsia"/>
        </w:rPr>
        <w:t>　　表124 功能化碳纳米管行业政策分析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功能化碳纳米管产品图片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全球不同产品类型功能化碳纳米管销售额2018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全球不同产品类型功能化碳纳米管市场份额2022 &amp; 2029</w:t>
      </w:r>
      <w:r>
        <w:rPr>
          <w:rFonts w:hint="eastAsia"/>
        </w:rPr>
        <w:br/>
      </w:r>
      <w:r>
        <w:rPr>
          <w:rFonts w:hint="eastAsia"/>
        </w:rPr>
        <w:t>　　图4 羧基化碳纳米管产品图片</w:t>
      </w:r>
      <w:r>
        <w:rPr>
          <w:rFonts w:hint="eastAsia"/>
        </w:rPr>
        <w:br/>
      </w:r>
      <w:r>
        <w:rPr>
          <w:rFonts w:hint="eastAsia"/>
        </w:rPr>
        <w:t>　　图5 胺化碳纳米管产品图片</w:t>
      </w:r>
      <w:r>
        <w:rPr>
          <w:rFonts w:hint="eastAsia"/>
        </w:rPr>
        <w:br/>
      </w:r>
      <w:r>
        <w:rPr>
          <w:rFonts w:hint="eastAsia"/>
        </w:rPr>
        <w:t>　　图6 聚合物化碳纳米管产品图片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全球不同应用功能化碳纳米管销售额2018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全球不同应用功能化碳纳米管市场份额2022 &amp; 2029</w:t>
      </w:r>
      <w:r>
        <w:rPr>
          <w:rFonts w:hint="eastAsia"/>
        </w:rPr>
        <w:br/>
      </w:r>
      <w:r>
        <w:rPr>
          <w:rFonts w:hint="eastAsia"/>
        </w:rPr>
        <w:t>　　图10 锂电池领域</w:t>
      </w:r>
      <w:r>
        <w:rPr>
          <w:rFonts w:hint="eastAsia"/>
        </w:rPr>
        <w:br/>
      </w:r>
      <w:r>
        <w:rPr>
          <w:rFonts w:hint="eastAsia"/>
        </w:rPr>
        <w:t>　　图11 导电塑料领域</w:t>
      </w:r>
      <w:r>
        <w:rPr>
          <w:rFonts w:hint="eastAsia"/>
        </w:rPr>
        <w:br/>
      </w:r>
      <w:r>
        <w:rPr>
          <w:rFonts w:hint="eastAsia"/>
        </w:rPr>
        <w:t>　　图12 其他领域</w:t>
      </w:r>
      <w:r>
        <w:rPr>
          <w:rFonts w:hint="eastAsia"/>
        </w:rPr>
        <w:br/>
      </w:r>
      <w:r>
        <w:rPr>
          <w:rFonts w:hint="eastAsia"/>
        </w:rPr>
        <w:t>　　图13 全球功能化碳纳米管产能、产量、产能利用率及发展趋势（2018-2029）&amp;（千件）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全球功能化碳纳米管产量、需求量及发展趋势（2018-2029）&amp;（千件）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全球主要地区功能化碳纳米管产量市场份额（2018-2029）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中国功能化碳纳米管产能、产量、产能利用率及发展趋势（2018-2029）&amp;（千件）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中国功能化碳纳米管产量、市场需求量及发展趋势（2018-2029）&amp;（千件）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全球功能化碳纳米管市场销售额及增长率：（2018-2029）&amp;（百万美元）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全球市场功能化碳纳米管市场规模：2018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图20 全球市场功能化碳纳米管销量及增长率（2018-2029）&amp;（千件）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全球市场功能化碳纳米管价格趋势（2018-2029）&amp;（千件）&amp;（美元/件）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2022年全球市场主要厂商功能化碳纳米管销量市场份额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2022年全球市场主要厂商功能化碳纳米管收入市场份额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2022年中国市场主要厂商功能化碳纳米管销量市场份额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2022年中国市场主要厂商功能化碳纳米管收入市场份额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2022年全球前五大生产商功能化碳纳米管市场份额</w:t>
      </w:r>
      <w:r>
        <w:rPr>
          <w:rFonts w:hint="eastAsia"/>
        </w:rPr>
        <w:br/>
      </w:r>
      <w:r>
        <w:rPr>
          <w:rFonts w:hint="eastAsia"/>
        </w:rPr>
        <w:t>　　图27 2022年全球功能化碳纳米管第一梯队、第二梯队和第三梯队生产商（品牌）及市场份额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全球主要地区功能化碳纳米管销售收入（2018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全球主要地区功能化碳纳米管销售收入市场份额（2018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北美市场功能化碳纳米管销量及增长率（2018-2029）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图31 北美市场功能化碳纳米管收入及增长率（2018-2029）&amp;（百万美元）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欧洲市场功能化碳纳米管销量及增长率（2018-2029）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图33 欧洲市场功能化碳纳米管收入及增长率（2018-2029）&amp;（百万美元）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中国市场功能化碳纳米管销量及增长率（2018-2029）&amp;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图35 中国市场功能化碳纳米管收入及增长率（2018-2029）&amp;（百万美元）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日本市场功能化碳纳米管销量及增长率（2018-2029）&amp;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图37 日本市场功能化碳纳米管收入及增长率（2018-2029）&amp;（百万美元）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韩国市场功能化碳纳米管销量及增长率（2018-2029）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图39 韩国市场功能化碳纳米管收入及增长率（2018-2029）&amp;（百万美元）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中国台湾市场功能化碳纳米管销量及增长率（2018-2029）&amp;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图41 中国台湾市场功能化碳纳米管收入及增长率（2018-2029）&amp;（百万美元）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全球不同产品类型功能化碳纳米管价格走势（2018-2029）&amp;（美元/件）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图43 全球不同应用功能化碳纳米管价格走势（2018-2029）&amp;（美元/件）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图44 功能化碳纳米管产业链</w:t>
      </w:r>
      <w:r>
        <w:rPr>
          <w:rFonts w:hint="eastAsia"/>
        </w:rPr>
        <w:br/>
      </w:r>
      <w:r>
        <w:rPr>
          <w:rFonts w:hint="eastAsia"/>
        </w:rPr>
        <w:t>　　图45 功能化碳纳米管中国企业SWOT分析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a70768e514d3b" w:history="1">
        <w:r>
          <w:rPr>
            <w:rStyle w:val="Hyperlink"/>
          </w:rPr>
          <w:t>全球与中国功能化碳纳米管市场现状调研及前景趋势（2024-2029年）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a70768e514d3b" w:history="1">
        <w:r>
          <w:rPr>
            <w:rStyle w:val="Hyperlink"/>
          </w:rPr>
          <w:t>https://www.20087.com/3/25/GongNengHuaTanNaMiGuanFaZhanQuShi.html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1f8c13cb94a68" w:history="1">
      <w:r>
        <w:rPr>
          <w:rStyle w:val="Hyperlink"/>
        </w:rPr>
        <w:t>全球与中国功能化碳纳米管市场现状调研及前景趋势（2024-2029年）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ongNengHuaTanNaMiGuanFaZhanQuShi.html" TargetMode="External" Id="Rb36a70768e51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ongNengHuaTanNaMiGuanFaZhanQuShi.html" TargetMode="External" Id="Ra571f8c13cb9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2023-10-13T23:50:28Z</dcterms:created>
  <dcterms:modified xsi:type="dcterms:W3CDTF">2023-10-14T00:50:28Z</dcterms:modified>
  <dc:subject>全球与中国功能化碳纳米管市场现状调研及前景趋势（2024-2029年）</dc:subject>
  <dc:title>全球与中国功能化碳纳米管市场现状调研及前景趋势（2024-2029年）</dc:title>
  <cp:keywords>全球与中国功能化碳纳米管市场现状调研及前景趋势（2024-2029年）</cp:keywords>
  <dc:description>全球与中国功能化碳纳米管市场现状调研及前景趋势（2024-2029年）</dc:description>
</cp:coreProperties>
</file>