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bd20c1ae44525" w:history="1">
              <w:r>
                <w:rPr>
                  <w:rStyle w:val="Hyperlink"/>
                </w:rPr>
                <w:t>2023-2029年中国医用冷库行业市场调研与前景趋势预测报告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bd20c1ae44525" w:history="1">
              <w:r>
                <w:rPr>
                  <w:rStyle w:val="Hyperlink"/>
                </w:rPr>
                <w:t>2023-2029年中国医用冷库行业市场调研与前景趋势预测报告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bd20c1ae44525" w:history="1">
                <w:r>
                  <w:rPr>
                    <w:rStyle w:val="Hyperlink"/>
                  </w:rPr>
                  <w:t>https://www.20087.com/3/25/YiYongLengKuFaZhanQuShiFenXi.html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库作为医疗行业存储疫苗、生物制剂等对温度敏感物资的重要设施，其技术与管理要求严格。目前，医用冷库不仅具备精确的温湿度控制能力，还普遍装备有远程监控系统，确保药品和疫苗的安全储存。模块化、节能高效的设计理念在新建和改扩建项目中得到广泛应用，以适应不同规模和用途的需求。</w:t>
      </w:r>
      <w:r>
        <w:rPr>
          <w:rFonts w:hint="eastAsia"/>
        </w:rPr>
        <w:br/>
      </w:r>
      <w:r>
        <w:rPr>
          <w:rFonts w:hint="eastAsia"/>
        </w:rPr>
        <w:t>　　未来医用冷库将更加智能化、绿色化。物联网、大数据、云计算等技术的融合，将使冷库管理系统更加智能，实现自动预警、故障诊断和能耗优化。同时，随着冷源技术的进步，如使用自然冷却、热泵系统等，以及新型绝热材料的应用，医用冷库的能效将进一步提升，降低运营成本，符合全球节能减排的大趋势。此外，灵活可扩展的模块化设计和快速部署能力，将更好地服务于突发公共卫生事件中的疫苗冷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bd20c1ae44525" w:history="1">
        <w:r>
          <w:rPr>
            <w:rStyle w:val="Hyperlink"/>
          </w:rPr>
          <w:t>2023-2029年中国医用冷库行业市场调研与前景趋势预测报告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医用冷库行业的市场规模、需求变化、价格波动以及产业链构成。医用冷库报告深入剖析了当前市场现状，科学预测了未来医用冷库市场前景与发展趋势，特别关注了医用冷库细分市场的机会与挑战。同时，对医用冷库重点企业的竞争地位、品牌影响力和市场集中度进行了全面评估。医用冷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一、医用冷库行业定义及分类</w:t>
      </w:r>
      <w:r>
        <w:rPr>
          <w:rFonts w:hint="eastAsia"/>
        </w:rPr>
        <w:br/>
      </w:r>
      <w:r>
        <w:rPr>
          <w:rFonts w:hint="eastAsia"/>
        </w:rPr>
        <w:t>　　　　二、医用冷库行业经济特性</w:t>
      </w:r>
      <w:r>
        <w:rPr>
          <w:rFonts w:hint="eastAsia"/>
        </w:rPr>
        <w:br/>
      </w:r>
      <w:r>
        <w:rPr>
          <w:rFonts w:hint="eastAsia"/>
        </w:rPr>
        <w:t>　　　　三、医用冷库行业产业链简介</w:t>
      </w:r>
      <w:r>
        <w:rPr>
          <w:rFonts w:hint="eastAsia"/>
        </w:rPr>
        <w:br/>
      </w:r>
      <w:r>
        <w:rPr>
          <w:rFonts w:hint="eastAsia"/>
        </w:rPr>
        <w:t>　　第二节 医用冷库行业发展成熟度</w:t>
      </w:r>
      <w:r>
        <w:rPr>
          <w:rFonts w:hint="eastAsia"/>
        </w:rPr>
        <w:br/>
      </w:r>
      <w:r>
        <w:rPr>
          <w:rFonts w:hint="eastAsia"/>
        </w:rPr>
        <w:t>　　　　一、医用冷库行业发展周期分析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医用冷库行业相关产业动态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医用冷库行业发展环境分析</w:t>
      </w:r>
      <w:r>
        <w:rPr>
          <w:rFonts w:hint="eastAsia"/>
        </w:rPr>
        <w:br/>
      </w:r>
      <w:r>
        <w:rPr>
          <w:rFonts w:hint="eastAsia"/>
        </w:rPr>
        <w:t>　　第一节 医用冷库行业环境分析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医用冷库行业相关政策、法规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医用冷库行业技术发展现状及趋势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当前我国医用冷库技术发展现状</w:t>
      </w:r>
      <w:r>
        <w:rPr>
          <w:rFonts w:hint="eastAsia"/>
        </w:rPr>
        <w:br/>
      </w:r>
      <w:r>
        <w:rPr>
          <w:rFonts w:hint="eastAsia"/>
        </w:rPr>
        <w:t>　　第二节 中外医用冷库技术差距及产生差距的主要原因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提高我国医用冷库技术的对策</w:t>
      </w:r>
      <w:r>
        <w:rPr>
          <w:rFonts w:hint="eastAsia"/>
        </w:rPr>
        <w:br/>
      </w:r>
      <w:r>
        <w:rPr>
          <w:rFonts w:hint="eastAsia"/>
        </w:rPr>
        <w:t>　　第四节 我国医用冷库产品研发、设计发展趋势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中国医用冷库市场发展调研</w:t>
      </w:r>
      <w:r>
        <w:rPr>
          <w:rFonts w:hint="eastAsia"/>
        </w:rPr>
        <w:br/>
      </w:r>
      <w:r>
        <w:rPr>
          <w:rFonts w:hint="eastAsia"/>
        </w:rPr>
        <w:t>　　第一节 医用冷库市场现状分析及预测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一、2017-2022年中国医用冷库市场规模分析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二、2023-2029年中国医用冷库市场规模预测</w:t>
      </w:r>
      <w:r>
        <w:rPr>
          <w:rFonts w:hint="eastAsia"/>
        </w:rPr>
        <w:br/>
      </w:r>
      <w:r>
        <w:rPr>
          <w:rFonts w:hint="eastAsia"/>
        </w:rPr>
        <w:t>　　第二节 医用冷库行业产能分析及预测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一、2017-2022年中国医用冷库行业产能分析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二、2023-2029年中国医用冷库行业产能预测</w:t>
      </w:r>
      <w:r>
        <w:rPr>
          <w:rFonts w:hint="eastAsia"/>
        </w:rPr>
        <w:br/>
      </w:r>
      <w:r>
        <w:rPr>
          <w:rFonts w:hint="eastAsia"/>
        </w:rPr>
        <w:t>　　第三节 医用冷库行业产量分析及预测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一、2017-2022年中国医用冷库行业产量分析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二、2023-2029年中国医用冷库行业产量预测</w:t>
      </w:r>
      <w:r>
        <w:rPr>
          <w:rFonts w:hint="eastAsia"/>
        </w:rPr>
        <w:br/>
      </w:r>
      <w:r>
        <w:rPr>
          <w:rFonts w:hint="eastAsia"/>
        </w:rPr>
        <w:t>　　第四节 医用冷库市场需求分析及预测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一、2017-2022年中国医用冷库市场需求分析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二、2023-2029年中国医用冷库市场需求预测</w:t>
      </w:r>
      <w:r>
        <w:rPr>
          <w:rFonts w:hint="eastAsia"/>
        </w:rPr>
        <w:br/>
      </w:r>
      <w:r>
        <w:rPr>
          <w:rFonts w:hint="eastAsia"/>
        </w:rPr>
        <w:t>　　第五节 医用冷库进出口数据分析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一、2017-2022年中国医用冷库进出口数据分析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二、2023-2029年国内医用冷库进出口情况预测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2017-2022年中国医用冷库行业总体发展状况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中国医用冷库行业规模情况分析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一、医用冷库行业单位规模情况分析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二、医用冷库行业人员规模状况分析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三、医用冷库行业资产规模状况分析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四、医用冷库行业市场规模状况分析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五、医用冷库行业敏感性分析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中国医用冷库行业财务能力分析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一、医用冷库行业盈利能力分析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二、医用冷库行业偿债能力分析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三、医用冷库行业营运能力分析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四、医用冷库行业发展能力分析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中国医用冷库行业重点区域发展分析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一、中国医用冷库行业重点区域市场结构变化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二、重点地区（一）医用冷库行业发展分析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三、重点地区（二）医用冷库行业发展分析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四、重点地区（三）医用冷库行业发展分析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五、重点地区（四）医用冷库行业发展分析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六、重点地区（五）医用冷库行业发展分析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医用冷库行业产品价格分析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三、主要医用冷库品牌产品价位分析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五、价格在医用冷库行业竞争中的重要性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2022年中国医用冷库行业上下游行业发展分析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医用冷库上游行业分析</w:t>
      </w:r>
      <w:r>
        <w:rPr>
          <w:rFonts w:hint="eastAsia"/>
        </w:rPr>
        <w:br/>
      </w:r>
      <w:r>
        <w:rPr>
          <w:rFonts w:hint="eastAsia"/>
        </w:rPr>
        <w:t>　　　　一、医用冷库产品成本构成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四、上游供给对医用冷库行业的影响</w:t>
      </w:r>
      <w:r>
        <w:rPr>
          <w:rFonts w:hint="eastAsia"/>
        </w:rPr>
        <w:br/>
      </w:r>
      <w:r>
        <w:rPr>
          <w:rFonts w:hint="eastAsia"/>
        </w:rPr>
        <w:t>　　第二节 医用冷库下游行业分析</w:t>
      </w:r>
      <w:r>
        <w:rPr>
          <w:rFonts w:hint="eastAsia"/>
        </w:rPr>
        <w:br/>
      </w:r>
      <w:r>
        <w:rPr>
          <w:rFonts w:hint="eastAsia"/>
        </w:rPr>
        <w:t>　　　　一、医用冷库下游行业分布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四、下游需求对医用冷库行业的影响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医用冷库行业重点企业发展调研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医用冷库重点企业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医用冷库重点企业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医用冷库重点企业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医用冷库重点企业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医用冷库重点企业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医用冷库重点企业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2022年中国医用冷库产业市场竞争格局分析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2022年中国医用冷库产业竞争现状分析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一、医用冷库竞争力分析</w:t>
      </w:r>
      <w:r>
        <w:rPr>
          <w:rFonts w:hint="eastAsia"/>
        </w:rPr>
        <w:br/>
      </w:r>
      <w:r>
        <w:rPr>
          <w:rFonts w:hint="eastAsia"/>
        </w:rPr>
        <w:t>　　　　二、医用冷库技术竞争分析</w:t>
      </w:r>
      <w:r>
        <w:rPr>
          <w:rFonts w:hint="eastAsia"/>
        </w:rPr>
        <w:br/>
      </w:r>
      <w:r>
        <w:rPr>
          <w:rFonts w:hint="eastAsia"/>
        </w:rPr>
        <w:t>　　　　三、医用冷库价格竞争分析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2022年中国医用冷库产业集中度分析</w:t>
      </w:r>
      <w:r>
        <w:rPr>
          <w:rFonts w:hint="eastAsia"/>
        </w:rPr>
        <w:br/>
      </w:r>
      <w:r>
        <w:rPr>
          <w:rFonts w:hint="eastAsia"/>
        </w:rPr>
        <w:t>　　　　一、医用冷库市场集中度分析</w:t>
      </w:r>
      <w:r>
        <w:rPr>
          <w:rFonts w:hint="eastAsia"/>
        </w:rPr>
        <w:br/>
      </w:r>
      <w:r>
        <w:rPr>
          <w:rFonts w:hint="eastAsia"/>
        </w:rPr>
        <w:t>　　　　二、医用冷库企业集中度分析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2023-2029年提高医用冷库企业竞争力的策略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医用冷库行业投资风险预警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2022年影响医用冷库行业发展的主要因素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一、影响医用冷库行业运行的有利因素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二、影响医用冷库行业运行的稳定因素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三、影响医用冷库行业运行的不利因素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四、我国医用冷库行业发展面临的挑战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五、我国医用冷库行业发展面临的机遇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对医用冷库行业投资风险预警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一、2023-2029年医用冷库行业市场风险及控制策略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二、2023-2029年医用冷库行业政策风险及控制策略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三、2023-2029年医用冷库行业经营风险及控制策略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四、2023-2029年医用冷库同业竞争风险及控制策略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五、2023-2029年医用冷库行业其他风险及控制策略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医用冷库行业发展趋势与投资规划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2023-2029年医用冷库市场发展潜力分析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2023-2029年医用冷库行业发展趋势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2023-2029年医用冷库行业投资前景研究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中.智.林.－对我国医用冷库品牌的战略思考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二、医用冷库实施品牌战略的意义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三、医用冷库企业品牌的现状分析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四、我国医用冷库企业的品牌战略</w:t>
      </w:r>
      <w:r>
        <w:rPr>
          <w:rFonts w:hint="eastAsia"/>
        </w:rPr>
        <w:br/>
      </w:r>
      <w:r>
        <w:rPr>
          <w:rFonts w:hint="eastAsia"/>
        </w:rPr>
        <w:t>　　　　五、医用冷库品牌战略管理的策略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2017-2022年中国医用冷库市场规模及增长情况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2017-2022年中国医用冷库行业产量及增长趋势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2023-2029年中国医用冷库行业产量预测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2017-2022年中国医用冷库行业市场需求及增长情况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2023-2029年中国医用冷库行业市场需求预测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2017-2022年中国医用冷库行业利润及增长情况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**地区医用冷库行业市场需求情况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2017-2022年中国医用冷库行业出口情况分析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2017-2022年中国医用冷库行业产品市场价格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2023-2029年中国医用冷库行业产品市场价格走势预测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医用冷库重点企业经营情况分析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医用冷库重点企业经营情况分析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2023-2029年中国医用冷库市场规模预测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2023-2029年中国医用冷库行业利润预测</w:t>
      </w:r>
      <w:r>
        <w:rPr>
          <w:rFonts w:hint="eastAsia"/>
        </w:rPr>
        <w:br/>
      </w:r>
      <w:r>
        <w:rPr>
          <w:rFonts w:hint="eastAsia"/>
        </w:rPr>
        <w:t>　　图表 2023年医用冷库行业壁垒</w:t>
      </w:r>
      <w:r>
        <w:rPr>
          <w:rFonts w:hint="eastAsia"/>
        </w:rPr>
        <w:br/>
      </w:r>
      <w:r>
        <w:rPr>
          <w:rFonts w:hint="eastAsia"/>
        </w:rPr>
        <w:t>　　图表 2023年医用冷库市场前景分析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2023-2029年中国医用冷库市场需求预测</w:t>
      </w:r>
      <w:r>
        <w:rPr>
          <w:rFonts w:hint="eastAsia"/>
        </w:rPr>
        <w:br/>
      </w:r>
      <w:r>
        <w:rPr>
          <w:rFonts w:hint="eastAsia"/>
        </w:rPr>
        <w:t>　　图表 2023年医用冷库发展趋势预测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bd20c1ae44525" w:history="1">
        <w:r>
          <w:rPr>
            <w:rStyle w:val="Hyperlink"/>
          </w:rPr>
          <w:t>2023-2029年中国医用冷库行业市场调研与前景趋势预测报告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bd20c1ae44525" w:history="1">
        <w:r>
          <w:rPr>
            <w:rStyle w:val="Hyperlink"/>
          </w:rPr>
          <w:t>https://www.20087.com/3/25/YiYongLengKuFaZhanQuShiFenXi.html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78141e068414d" w:history="1">
      <w:r>
        <w:rPr>
          <w:rStyle w:val="Hyperlink"/>
        </w:rPr>
        <w:t>2023-2029年中国医用冷库行业市场调研与前景趋势预测报告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iYongLengKuFaZhanQuShiFenXi.html" TargetMode="External" Id="R757bd20c1ae4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iYongLengKuFaZhanQuShiFenXi.html" TargetMode="External" Id="R05c78141e068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2022-12-18T00:07:15Z</dcterms:created>
  <dcterms:modified xsi:type="dcterms:W3CDTF">2022-12-18T01:07:15Z</dcterms:modified>
  <dc:subject>2023-2029年中国医用冷库行业市场调研与前景趋势预测报告</dc:subject>
  <dc:title>2023-2029年中国医用冷库行业市场调研与前景趋势预测报告</dc:title>
  <cp:keywords>2023-2029年中国医用冷库行业市场调研与前景趋势预测报告</cp:keywords>
  <dc:description>2023-2029年中国医用冷库行业市场调研与前景趋势预测报告</dc:description>
</cp:coreProperties>
</file>