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e6ac3e7434999" w:history="1">
              <w:r>
                <w:rPr>
                  <w:rStyle w:val="Hyperlink"/>
                </w:rPr>
                <w:t>2024-2030年中国喷涂工具行业市场调研及前景趋势预测报告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e6ac3e7434999" w:history="1">
              <w:r>
                <w:rPr>
                  <w:rStyle w:val="Hyperlink"/>
                </w:rPr>
                <w:t>2024-2030年中国喷涂工具行业市场调研及前景趋势预测报告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e6ac3e7434999" w:history="1">
                <w:r>
                  <w:rPr>
                    <w:rStyle w:val="Hyperlink"/>
                  </w:rPr>
                  <w:t>https://www.20087.com/3/55/PenTuGongJuHangYeQianJingQuShi.html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工具是一种用于喷洒涂料、油漆等物质的设备，广泛应用于汽车制造、建筑装修和家居装饰等领域。近年来，随着喷涂技术和材料科学的进步，喷涂工具的技术水平有了显著提升。目前，喷涂工具不仅在技术上有多种选择，如采用不同的喷涂原理（如空气喷涂、无气喷涂等）和喷嘴设计，还在性能上更加注重喷雾质量和使用便捷性，提高了产品的整体性能。此外，随着用户对高质量涂装效果和环保要求的需求增加，喷涂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喷涂工具的发展将更加注重技术创新和应用领域的拓展。一方面，通过采用更先进的喷涂技术和材料科学，喷涂工具将实现更高水平的喷雾质量和使用便捷性，例如开发集成高效喷雾技术和低VOC排放技术的新一代产品，提高涂装效果和环保性能。另一方面，随着环保法规的趋严和技术进步，喷涂工具将更多地探索与新型材料技术和智能控制系统结合，提高产品的适应性和市场吸引力。此外，随着市场需求的变化，喷涂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e6ac3e7434999" w:history="1">
        <w:r>
          <w:rPr>
            <w:rStyle w:val="Hyperlink"/>
          </w:rPr>
          <w:t>2024-2030年中国喷涂工具行业市场调研及前景趋势预测报告</w:t>
        </w:r>
      </w:hyperlink>
      <w:r>
        <w:rPr>
          <w:rFonts w:hint="eastAsia"/>
        </w:rPr>
        <w:t>》专业、系统地分析了喷涂工具行业现状，包括市场需求、市场规模及价格动态，全面梳理了喷涂工具产业链结构，并对喷涂工具细分市场进行了探究。喷涂工具报告基于详实数据，科学预测了喷涂工具市场发展前景和发展趋势，同时剖析了喷涂工具品牌竞争、市场集中度以及重点企业的市场地位。在识别风险与机遇的基础上，喷涂工具报告提出了针对性的发展策略和建议。喷涂工具报告为喷涂工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2023年中国喷涂工具行业概述及运行环境解析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2023年中国喷涂工具行业政策环境分析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一、喷涂工具产业政策分析</w:t>
      </w:r>
      <w:r>
        <w:rPr>
          <w:rFonts w:hint="eastAsia"/>
        </w:rPr>
        <w:br/>
      </w:r>
      <w:r>
        <w:rPr>
          <w:rFonts w:hint="eastAsia"/>
        </w:rPr>
        <w:t>　　　　二、喷涂工具行业监管体制分析</w:t>
      </w:r>
      <w:r>
        <w:rPr>
          <w:rFonts w:hint="eastAsia"/>
        </w:rPr>
        <w:br/>
      </w:r>
      <w:r>
        <w:rPr>
          <w:rFonts w:hint="eastAsia"/>
        </w:rPr>
        <w:t>　　第四节 2023年中国喷涂工具行业社会发展环境分析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全球喷涂工具行业发展分析</w:t>
      </w:r>
      <w:r>
        <w:rPr>
          <w:rFonts w:hint="eastAsia"/>
        </w:rPr>
        <w:br/>
      </w:r>
      <w:r>
        <w:rPr>
          <w:rFonts w:hint="eastAsia"/>
        </w:rPr>
        <w:t>　　第一节 全球喷涂工具行业现状</w:t>
      </w:r>
      <w:r>
        <w:rPr>
          <w:rFonts w:hint="eastAsia"/>
        </w:rPr>
        <w:br/>
      </w:r>
      <w:r>
        <w:rPr>
          <w:rFonts w:hint="eastAsia"/>
        </w:rPr>
        <w:t>　　第二节 2023年全球喷涂工具竞争格局</w:t>
      </w:r>
      <w:r>
        <w:rPr>
          <w:rFonts w:hint="eastAsia"/>
        </w:rPr>
        <w:br/>
      </w:r>
      <w:r>
        <w:rPr>
          <w:rFonts w:hint="eastAsia"/>
        </w:rPr>
        <w:t>　　第三节 2024-2030年全球喷涂工具市场趋势预测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2023年喷涂工具行业发展特性分析</w:t>
      </w:r>
      <w:r>
        <w:rPr>
          <w:rFonts w:hint="eastAsia"/>
        </w:rPr>
        <w:br/>
      </w:r>
      <w:r>
        <w:rPr>
          <w:rFonts w:hint="eastAsia"/>
        </w:rPr>
        <w:t>　　第一节 喷涂工具行业进入壁垒</w:t>
      </w:r>
      <w:r>
        <w:rPr>
          <w:rFonts w:hint="eastAsia"/>
        </w:rPr>
        <w:br/>
      </w:r>
      <w:r>
        <w:rPr>
          <w:rFonts w:hint="eastAsia"/>
        </w:rPr>
        <w:t>　　第二节 喷涂工具行业经营模式</w:t>
      </w:r>
      <w:r>
        <w:rPr>
          <w:rFonts w:hint="eastAsia"/>
        </w:rPr>
        <w:br/>
      </w:r>
      <w:r>
        <w:rPr>
          <w:rFonts w:hint="eastAsia"/>
        </w:rPr>
        <w:t>　　第三节 喷涂工具行业的区域性特征</w:t>
      </w:r>
      <w:r>
        <w:rPr>
          <w:rFonts w:hint="eastAsia"/>
        </w:rPr>
        <w:br/>
      </w:r>
      <w:r>
        <w:rPr>
          <w:rFonts w:hint="eastAsia"/>
        </w:rPr>
        <w:t>　　第四节 喷涂工具行业周期性特征</w:t>
      </w:r>
      <w:r>
        <w:rPr>
          <w:rFonts w:hint="eastAsia"/>
        </w:rPr>
        <w:br/>
      </w:r>
      <w:r>
        <w:rPr>
          <w:rFonts w:hint="eastAsia"/>
        </w:rPr>
        <w:t>　　第五节 喷涂工具行业上下游产业链分析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一、2023年中国喷涂工具的上游产业发展分析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二、2023年中国喷涂工具的下游产业发展分析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2023年喷涂工具行业供需分析</w:t>
      </w:r>
      <w:r>
        <w:rPr>
          <w:rFonts w:hint="eastAsia"/>
        </w:rPr>
        <w:br/>
      </w:r>
      <w:r>
        <w:rPr>
          <w:rFonts w:hint="eastAsia"/>
        </w:rPr>
        <w:t>　　第一节 喷涂工具行业供给分析</w:t>
      </w:r>
      <w:r>
        <w:rPr>
          <w:rFonts w:hint="eastAsia"/>
        </w:rPr>
        <w:br/>
      </w:r>
      <w:r>
        <w:rPr>
          <w:rFonts w:hint="eastAsia"/>
        </w:rPr>
        <w:t>　　第二节 喷涂工具行业需求分析</w:t>
      </w:r>
      <w:r>
        <w:rPr>
          <w:rFonts w:hint="eastAsia"/>
        </w:rPr>
        <w:br/>
      </w:r>
      <w:r>
        <w:rPr>
          <w:rFonts w:hint="eastAsia"/>
        </w:rPr>
        <w:t>　　第三节 喷涂工具所属行业进出口分析</w:t>
      </w:r>
      <w:r>
        <w:rPr>
          <w:rFonts w:hint="eastAsia"/>
        </w:rPr>
        <w:br/>
      </w:r>
      <w:r>
        <w:rPr>
          <w:rFonts w:hint="eastAsia"/>
        </w:rPr>
        <w:t>　　第四节 喷涂工具行业供需平衡分析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2023年喷涂工具行业竞争格局分析</w:t>
      </w:r>
      <w:r>
        <w:rPr>
          <w:rFonts w:hint="eastAsia"/>
        </w:rPr>
        <w:br/>
      </w:r>
      <w:r>
        <w:rPr>
          <w:rFonts w:hint="eastAsia"/>
        </w:rPr>
        <w:t>　　第一节 喷涂工具行业竞争结构分析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喷涂工具行业集中度分析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喷涂工具行业国际竞争力比较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喷涂工具行业SWOT分析</w:t>
      </w:r>
      <w:r>
        <w:rPr>
          <w:rFonts w:hint="eastAsia"/>
        </w:rPr>
        <w:br/>
      </w:r>
      <w:r>
        <w:rPr>
          <w:rFonts w:hint="eastAsia"/>
        </w:rPr>
        <w:t>　　　　一、喷涂工具行业存在的优势和机会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二、喷涂工具行业面临的劣势和威胁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喷涂工具行业竞争对手分析</w:t>
      </w:r>
      <w:r>
        <w:rPr>
          <w:rFonts w:hint="eastAsia"/>
        </w:rPr>
        <w:br/>
      </w:r>
      <w:r>
        <w:rPr>
          <w:rFonts w:hint="eastAsia"/>
        </w:rPr>
        <w:t>　　　　一、东莞市正丰喷涂工具有限公司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二、深圳市祥顺喷涂工具有限公司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三、佛山市宾丽喷涂工具有限公司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四、佛山市卡普尔喷涂工具有限公司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五、深圳市和业兴泰喷涂工具有限公司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六、深圳市锦隆源喷涂工具有限公司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中国喷涂工具行业技术发展分析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中国喷涂工具行业技术发展概述</w:t>
      </w:r>
      <w:r>
        <w:rPr>
          <w:rFonts w:hint="eastAsia"/>
        </w:rPr>
        <w:br/>
      </w:r>
      <w:r>
        <w:rPr>
          <w:rFonts w:hint="eastAsia"/>
        </w:rPr>
        <w:t>　　第二节 中国喷涂工具主要技术差距分析</w:t>
      </w:r>
      <w:r>
        <w:rPr>
          <w:rFonts w:hint="eastAsia"/>
        </w:rPr>
        <w:br/>
      </w:r>
      <w:r>
        <w:rPr>
          <w:rFonts w:hint="eastAsia"/>
        </w:rPr>
        <w:t>　　第三节 中国喷涂工具技术发展趋势分析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2024-2030年中国喷涂工具行业发展前景预测分析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2024-2030年中国喷涂工具产品发展趋势预测分析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一、喷涂工具行业市场规模预测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二、喷涂工具行业发展方向分析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2024-2030年中国喷涂工具行业市场发展前景预测分析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一、喷涂工具供给预测分析</w:t>
      </w:r>
      <w:r>
        <w:rPr>
          <w:rFonts w:hint="eastAsia"/>
        </w:rPr>
        <w:br/>
      </w:r>
      <w:r>
        <w:rPr>
          <w:rFonts w:hint="eastAsia"/>
        </w:rPr>
        <w:t>　　　　二、喷涂工具需求预测分析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2024-2030年中国喷涂工具行业投资机会与投资风险分析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2024-2030年中国喷涂工具产业投资环境分析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2024-2030年中国喷涂工具行业投资机会分析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一、喷涂工具行业吸引力分析</w:t>
      </w:r>
      <w:r>
        <w:rPr>
          <w:rFonts w:hint="eastAsia"/>
        </w:rPr>
        <w:br/>
      </w:r>
      <w:r>
        <w:rPr>
          <w:rFonts w:hint="eastAsia"/>
        </w:rPr>
        <w:t>　　　　二、喷涂工具行业区域投资潜力分析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中智:林:　2024-2030年中国喷涂工具行业投资风险分析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喷涂工具行业类别</w:t>
      </w:r>
      <w:r>
        <w:rPr>
          <w:rFonts w:hint="eastAsia"/>
        </w:rPr>
        <w:br/>
      </w:r>
      <w:r>
        <w:rPr>
          <w:rFonts w:hint="eastAsia"/>
        </w:rPr>
        <w:t>　　图表 喷涂工具行业产业链调研</w:t>
      </w:r>
      <w:r>
        <w:rPr>
          <w:rFonts w:hint="eastAsia"/>
        </w:rPr>
        <w:br/>
      </w:r>
      <w:r>
        <w:rPr>
          <w:rFonts w:hint="eastAsia"/>
        </w:rPr>
        <w:t>　　图表 喷涂工具行业现状</w:t>
      </w:r>
      <w:r>
        <w:rPr>
          <w:rFonts w:hint="eastAsia"/>
        </w:rPr>
        <w:br/>
      </w:r>
      <w:r>
        <w:rPr>
          <w:rFonts w:hint="eastAsia"/>
        </w:rPr>
        <w:t>　　图表 喷涂工具行业标准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2018-2023年中国喷涂工具行业市场规模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2023年中国喷涂工具行业产能</w:t>
      </w:r>
      <w:r>
        <w:rPr>
          <w:rFonts w:hint="eastAsia"/>
        </w:rPr>
        <w:br/>
      </w:r>
      <w:r>
        <w:rPr>
          <w:rFonts w:hint="eastAsia"/>
        </w:rPr>
        <w:t>　　图表 2018-2023年中国喷涂工具行业产量统计</w:t>
      </w:r>
      <w:r>
        <w:rPr>
          <w:rFonts w:hint="eastAsia"/>
        </w:rPr>
        <w:br/>
      </w:r>
      <w:r>
        <w:rPr>
          <w:rFonts w:hint="eastAsia"/>
        </w:rPr>
        <w:t>　　图表 喷涂工具行业动态</w:t>
      </w:r>
      <w:r>
        <w:rPr>
          <w:rFonts w:hint="eastAsia"/>
        </w:rPr>
        <w:br/>
      </w:r>
      <w:r>
        <w:rPr>
          <w:rFonts w:hint="eastAsia"/>
        </w:rPr>
        <w:t>　　图表 2018-2023年中国喷涂工具市场需求量</w:t>
      </w:r>
      <w:r>
        <w:rPr>
          <w:rFonts w:hint="eastAsia"/>
        </w:rPr>
        <w:br/>
      </w:r>
      <w:r>
        <w:rPr>
          <w:rFonts w:hint="eastAsia"/>
        </w:rPr>
        <w:t>　　图表 2023年中国喷涂工具行业需求区域调研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2018-2023年中国喷涂工具行情</w:t>
      </w:r>
      <w:r>
        <w:rPr>
          <w:rFonts w:hint="eastAsia"/>
        </w:rPr>
        <w:br/>
      </w:r>
      <w:r>
        <w:rPr>
          <w:rFonts w:hint="eastAsia"/>
        </w:rPr>
        <w:t>　　图表 2018-2023年中国喷涂工具价格走势图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2018-2023年中国喷涂工具行业销售收入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2018-2023年中国喷涂工具行业盈利情况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2018-2023年中国喷涂工具行业利润总额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2018-2023年中国喷涂工具进口统计</w:t>
      </w:r>
      <w:r>
        <w:rPr>
          <w:rFonts w:hint="eastAsia"/>
        </w:rPr>
        <w:br/>
      </w:r>
      <w:r>
        <w:rPr>
          <w:rFonts w:hint="eastAsia"/>
        </w:rPr>
        <w:t>　　图表 2018-2023年中国喷涂工具出口统计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**地区喷涂工具市场规模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</w:t>
      </w:r>
      <w:r>
        <w:rPr>
          <w:rFonts w:hint="eastAsia"/>
        </w:rPr>
        <w:br/>
      </w:r>
      <w:r>
        <w:rPr>
          <w:rFonts w:hint="eastAsia"/>
        </w:rPr>
        <w:t>　　图表 **地区喷涂工具市场调研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**地区喷涂工具市场规模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</w:t>
      </w:r>
      <w:r>
        <w:rPr>
          <w:rFonts w:hint="eastAsia"/>
        </w:rPr>
        <w:br/>
      </w:r>
      <w:r>
        <w:rPr>
          <w:rFonts w:hint="eastAsia"/>
        </w:rPr>
        <w:t>　　图表 **地区喷涂工具市场调研</w:t>
      </w:r>
      <w:r>
        <w:rPr>
          <w:rFonts w:hint="eastAsia"/>
        </w:rPr>
        <w:br/>
      </w:r>
      <w:r>
        <w:rPr>
          <w:rFonts w:hint="eastAsia"/>
        </w:rPr>
        <w:t>　　图表 **地区喷涂工具行业市场需求分析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喷涂工具行业竞争对手分析</w:t>
      </w:r>
      <w:r>
        <w:rPr>
          <w:rFonts w:hint="eastAsia"/>
        </w:rPr>
        <w:br/>
      </w:r>
      <w:r>
        <w:rPr>
          <w:rFonts w:hint="eastAsia"/>
        </w:rPr>
        <w:t>　　图表 喷涂工具重点企业（一）基本信息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2024-2030年中国喷涂工具行业产量预测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2024-2030年中国喷涂工具市场需求预测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2024-2030年中国喷涂工具行业市场规模预测</w:t>
      </w:r>
      <w:r>
        <w:rPr>
          <w:rFonts w:hint="eastAsia"/>
        </w:rPr>
        <w:br/>
      </w:r>
      <w:r>
        <w:rPr>
          <w:rFonts w:hint="eastAsia"/>
        </w:rPr>
        <w:t>　　图表 喷涂工具行业准入条件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2024-2030年中国喷涂工具行业信息化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2024-2030年中国喷涂工具行业风险分析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2024-2030年中国喷涂工具行业发展趋势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2024-2030年中国喷涂工具市场前景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e6ac3e7434999" w:history="1">
        <w:r>
          <w:rPr>
            <w:rStyle w:val="Hyperlink"/>
          </w:rPr>
          <w:t>2024-2030年中国喷涂工具行业市场调研及前景趋势预测报告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e6ac3e7434999" w:history="1">
        <w:r>
          <w:rPr>
            <w:rStyle w:val="Hyperlink"/>
          </w:rPr>
          <w:t>https://www.20087.com/3/55/PenTuGongJuHangYeQianJingQuShi.html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24a39da84ba0" w:history="1">
      <w:r>
        <w:rPr>
          <w:rStyle w:val="Hyperlink"/>
        </w:rPr>
        <w:t>2024-2030年中国喷涂工具行业市场调研及前景趋势预测报告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PenTuGongJuHangYeQianJingQuShi.html" TargetMode="External" Id="Rffee6ac3e743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PenTuGongJuHangYeQianJingQuShi.html" TargetMode="External" Id="R5ffd24a39da8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2023-08-06T23:43:00Z</dcterms:created>
  <dcterms:modified xsi:type="dcterms:W3CDTF">2023-08-07T00:43:00Z</dcterms:modified>
  <dc:subject>2024-2030年中国喷涂工具行业市场调研及前景趋势预测报告</dc:subject>
  <dc:title>2024-2030年中国喷涂工具行业市场调研及前景趋势预测报告</dc:title>
  <cp:keywords>2024-2030年中国喷涂工具行业市场调研及前景趋势预测报告</cp:keywords>
  <dc:description>2024-2030年中国喷涂工具行业市场调研及前景趋势预测报告</dc:description>
</cp:coreProperties>
</file>