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13f1c57e64107" w:history="1">
              <w:r>
                <w:rPr>
                  <w:rStyle w:val="Hyperlink"/>
                </w:rPr>
                <w:t>中国室内起重机行业市场调研与发展前景预测报告（2026-2032年）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13f1c57e64107" w:history="1">
              <w:r>
                <w:rPr>
                  <w:rStyle w:val="Hyperlink"/>
                </w:rPr>
                <w:t>中国室内起重机行业市场调研与发展前景预测报告（2026-2032年）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13f1c57e64107" w:history="1">
                <w:r>
                  <w:rPr>
                    <w:rStyle w:val="Hyperlink"/>
                  </w:rPr>
                  <w:t>https://www.20087.com/3/15/ShiNeiQiZhongJiHangYeQianJingQuShi.html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起重机是一种专为工厂、仓库及建筑工地等封闭空间设计的物料搬运设备，具备结构紧凑、操作灵活及适应狭窄空间作业等特点。随着制造业自动化升级与仓储物流效率提升的需求增长，该类产品在精密装配、重型设备搬运及立体仓储等领域得到广泛应用。电动化与智能化成为产品演进的主流方向，集成变频调速、防摇摆及远程监控功能的智能起重机，大幅提升了作业精度与安全性。模块化设计使得设备可根据现场空间与载荷需求灵活配置，降低了安装与维护成本。市场竞争聚焦于定制化能力与系统集成水平，具备整体解决方案提供能力的厂商在高端市场占据优势。用户对设备能效、噪音控制及人机交互体验的关注度持续提升，推动了行业向绿色化与人性化方向迭代。</w:t>
      </w:r>
      <w:r>
        <w:rPr>
          <w:rFonts w:hint="eastAsia"/>
        </w:rPr>
        <w:br/>
      </w:r>
      <w:r>
        <w:rPr>
          <w:rFonts w:hint="eastAsia"/>
        </w:rPr>
        <w:t>　　未来，室内起重机将深度融合物联网与人工智能技术，向自主作业与数字孪生方向演进。市场调研网指出，基于视觉识别与路径规划算法的自主导航系统，将实现复杂环境下的精准定位与避障，大幅提升搬运效率。数字孪生技术的应用，将实现设备状态的实时仿真与预测性维护，有效降低停机风险与运维成本。同时，轻量化材料与节能驱动技术的突破，将进一步提升设备能效与环保性能，满足绿色工厂建设需求。随着柔性制造与智能仓储的普及，室内起重机将深度融入自动化生产线，与AGV、机器人等设备协同作业，构建高效、智能的物料搬运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a13f1c57e64107" w:history="1">
        <w:r>
          <w:rPr>
            <w:rStyle w:val="Hyperlink"/>
          </w:rPr>
          <w:t>中国室内起重机行业市场调研与发展前景预测报告（2026-2032年）</w:t>
        </w:r>
      </w:hyperlink>
      <w:r>
        <w:rPr>
          <w:rFonts w:hint="eastAsia"/>
        </w:rPr>
        <w:t>》，2025年室内起重机行业市场规模达 亿元，预计2032年市场规模将达 亿元，期间年均复合增长率（CAGR）达 %。报告系统分析了室内起重机行业的市场需求、市场规模及价格动态，全面梳理了室内起重机产业链结构，并对室内起重机细分市场进行了深入探究。报告基于详实数据，科学预测了室内起重机市场前景与发展趋势，重点剖析了品牌竞争格局、市场集中度及重点企业的市场地位。通过SWOT分析，报告识别了行业面临的机遇与风险，并提出了针对性发展策略与建议，为室内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室内起重机行业概述</w:t>
      </w:r>
      <w:r>
        <w:rPr>
          <w:rFonts w:hint="eastAsia"/>
        </w:rPr>
        <w:br/>
      </w:r>
      <w:r>
        <w:rPr>
          <w:rFonts w:hint="eastAsia"/>
        </w:rPr>
        <w:t>　　第一节 室内起重机定义与分类</w:t>
      </w:r>
      <w:r>
        <w:rPr>
          <w:rFonts w:hint="eastAsia"/>
        </w:rPr>
        <w:br/>
      </w:r>
      <w:r>
        <w:rPr>
          <w:rFonts w:hint="eastAsia"/>
        </w:rPr>
        <w:t>　　第二节 室内起重机应用领域</w:t>
      </w:r>
      <w:r>
        <w:rPr>
          <w:rFonts w:hint="eastAsia"/>
        </w:rPr>
        <w:br/>
      </w:r>
      <w:r>
        <w:rPr>
          <w:rFonts w:hint="eastAsia"/>
        </w:rPr>
        <w:t>　　第三节 室内起重机行业经济指标分析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二、室内起重机行业成长速度分析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六、室内起重机行业周期性分析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七、室内起重机行业竞争程度指标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全球室内起重机市场发展分析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2025-2026年全球室内起重机行业发展分析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2026-2032年全球室内起重机行业发展趋势与前景预测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一、室内起重机行业发展趋势</w:t>
      </w:r>
      <w:r>
        <w:rPr>
          <w:rFonts w:hint="eastAsia"/>
        </w:rPr>
        <w:br/>
      </w:r>
      <w:r>
        <w:rPr>
          <w:rFonts w:hint="eastAsia"/>
        </w:rPr>
        <w:t>　　　　二、室内起重机行业发展潜力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2025-2026年室内起重机产能与投资动态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2026-2032年室内起重机行业产量统计与趋势预测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一、2020-2025年室内起重机行业产量与增长趋势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1、2020-2025年室内起重机产量及增长趋势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2、2020-2025年室内起重机细分产品产量及份额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三、2026-2032年室内起重机产量预测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2026-2032年室内起重机市场需求与销售分析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一、2025-2026年室内起重机行业需求现状</w:t>
      </w:r>
      <w:r>
        <w:rPr>
          <w:rFonts w:hint="eastAsia"/>
        </w:rPr>
        <w:br/>
      </w:r>
      <w:r>
        <w:rPr>
          <w:rFonts w:hint="eastAsia"/>
        </w:rPr>
        <w:t>　　　　二、室内起重机客户群体与需求特点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三、2020-2025年室内起重机行业销售规模分析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四、2026-2032年室内起重机市场增长潜力与规模预测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2025-2026年室内起重机行业技术发展现状及趋势分析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国内外室内起重机行业技术差距分析及差距形成的主要原因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一、2025-2026年室内起重机主要细分产品市场现状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一、2020-2025年室内起重机市场价格走势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2026-2032年室内起重机价格竞争态势与趋势预测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2025-2026年重点区域室内起重机市场发展概况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一、2020-2025年室内起重机进口规模分析</w:t>
      </w:r>
      <w:r>
        <w:rPr>
          <w:rFonts w:hint="eastAsia"/>
        </w:rPr>
        <w:br/>
      </w:r>
      <w:r>
        <w:rPr>
          <w:rFonts w:hint="eastAsia"/>
        </w:rPr>
        <w:t>　　　　二、室内起重机主要进口来源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一、2020-2025年室内起重机出口规模分析</w:t>
      </w:r>
      <w:r>
        <w:rPr>
          <w:rFonts w:hint="eastAsia"/>
        </w:rPr>
        <w:br/>
      </w:r>
      <w:r>
        <w:rPr>
          <w:rFonts w:hint="eastAsia"/>
        </w:rPr>
        <w:t>　　　　二、室内起重机主要出口目的地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2020-2025年中国室内起重机总体规模与财务指标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二、室内起重机从业人员规模</w:t>
      </w:r>
      <w:r>
        <w:rPr>
          <w:rFonts w:hint="eastAsia"/>
        </w:rPr>
        <w:br/>
      </w:r>
      <w:r>
        <w:rPr>
          <w:rFonts w:hint="eastAsia"/>
        </w:rPr>
        <w:t>　　　　三、室内起重机行业资产状况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中国室内起重机行业财务指标总体分析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室内起重机行业竞争格局总览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2025-2026年室内起重机行业竞争力分析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一、室内起重机供应商议价能力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2020-2025年室内起重机行业企业并购活动分析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2025-2026年室内起重机行业会展与招投标活动分析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2026年中国室内起重机企业发展策略分析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室内起重机市场策略分析</w:t>
      </w:r>
      <w:r>
        <w:rPr>
          <w:rFonts w:hint="eastAsia"/>
        </w:rPr>
        <w:br/>
      </w:r>
      <w:r>
        <w:rPr>
          <w:rFonts w:hint="eastAsia"/>
        </w:rPr>
        <w:t>　　　　一、室内起重机市场定位与拓展策略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室内起重机销售策略分析</w:t>
      </w:r>
      <w:r>
        <w:rPr>
          <w:rFonts w:hint="eastAsia"/>
        </w:rPr>
        <w:br/>
      </w:r>
      <w:r>
        <w:rPr>
          <w:rFonts w:hint="eastAsia"/>
        </w:rPr>
        <w:t>　　　　一、室内起重机销售渠道与网络建设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一、室内起重机技术创新与管理优化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室内起重机品牌战略思考</w:t>
      </w:r>
      <w:r>
        <w:rPr>
          <w:rFonts w:hint="eastAsia"/>
        </w:rPr>
        <w:br/>
      </w:r>
      <w:r>
        <w:rPr>
          <w:rFonts w:hint="eastAsia"/>
        </w:rPr>
        <w:t>　　　　一、室内起重机品牌建设与维护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二、室内起重机品牌影响力与市场竞争力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中国室内起重机行业风险与对策</w:t>
      </w:r>
      <w:r>
        <w:rPr>
          <w:rFonts w:hint="eastAsia"/>
        </w:rPr>
        <w:br/>
      </w:r>
      <w:r>
        <w:rPr>
          <w:rFonts w:hint="eastAsia"/>
        </w:rPr>
        <w:t>　　第一节 室内起重机行业SWOT分析</w:t>
      </w:r>
      <w:r>
        <w:rPr>
          <w:rFonts w:hint="eastAsia"/>
        </w:rPr>
        <w:br/>
      </w:r>
      <w:r>
        <w:rPr>
          <w:rFonts w:hint="eastAsia"/>
        </w:rPr>
        <w:t>　　　　一、室内起重机行业优势分析</w:t>
      </w:r>
      <w:r>
        <w:rPr>
          <w:rFonts w:hint="eastAsia"/>
        </w:rPr>
        <w:br/>
      </w:r>
      <w:r>
        <w:rPr>
          <w:rFonts w:hint="eastAsia"/>
        </w:rPr>
        <w:t>　　　　二、室内起重机行业劣势分析</w:t>
      </w:r>
      <w:r>
        <w:rPr>
          <w:rFonts w:hint="eastAsia"/>
        </w:rPr>
        <w:br/>
      </w:r>
      <w:r>
        <w:rPr>
          <w:rFonts w:hint="eastAsia"/>
        </w:rPr>
        <w:t>　　　　三、室内起重机市场机会探索</w:t>
      </w:r>
      <w:r>
        <w:rPr>
          <w:rFonts w:hint="eastAsia"/>
        </w:rPr>
        <w:br/>
      </w:r>
      <w:r>
        <w:rPr>
          <w:rFonts w:hint="eastAsia"/>
        </w:rPr>
        <w:t>　　　　四、室内起重机市场威胁评估</w:t>
      </w:r>
      <w:r>
        <w:rPr>
          <w:rFonts w:hint="eastAsia"/>
        </w:rPr>
        <w:br/>
      </w:r>
      <w:r>
        <w:rPr>
          <w:rFonts w:hint="eastAsia"/>
        </w:rPr>
        <w:t>　　第二节 室内起重机行业风险及对策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2026-2032年中国室内起重机行业前景与发展趋势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2026-2032年室内起重机行业发展趋势与方向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二、室内起重机发展趋势分析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2026-2032年室内起重机行业发展潜力与机遇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中智:林－室内起重机行业发展建议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室内起重机行业历程</w:t>
      </w:r>
      <w:r>
        <w:rPr>
          <w:rFonts w:hint="eastAsia"/>
        </w:rPr>
        <w:br/>
      </w:r>
      <w:r>
        <w:rPr>
          <w:rFonts w:hint="eastAsia"/>
        </w:rPr>
        <w:t>　　图表 室内起重机行业生命周期</w:t>
      </w:r>
      <w:r>
        <w:rPr>
          <w:rFonts w:hint="eastAsia"/>
        </w:rPr>
        <w:br/>
      </w:r>
      <w:r>
        <w:rPr>
          <w:rFonts w:hint="eastAsia"/>
        </w:rPr>
        <w:t>　　图表 室内起重机行业产业链分析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2020-2025年中国室内起重机市场需求量及增速统计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2025年中国室内起重机行业需求领域分布格局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2020-2025年中国室内起重机出口数量分析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2025年中国室内起重机进口国家及地区分析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2026-2032年中国室内起重机市场需求量预测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2026-2032年中国室内起重机行业供需平衡预测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13f1c57e64107" w:history="1">
        <w:r>
          <w:rPr>
            <w:rStyle w:val="Hyperlink"/>
          </w:rPr>
          <w:t>中国室内起重机行业市场调研与发展前景预测报告（2026-2032年）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13f1c57e64107" w:history="1">
        <w:r>
          <w:rPr>
            <w:rStyle w:val="Hyperlink"/>
          </w:rPr>
          <w:t>https://www.20087.com/3/15/ShiNeiQiZhongJiHangYeQianJingQuShi.html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热点：室内起重机环境不低于多少度、室内起重机图片大全、室内起重机图片、室内起重机十不吊口诀、室内起重机安全距离是多少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455fd77ea4e47" w:history="1">
      <w:r>
        <w:rPr>
          <w:rStyle w:val="Hyperlink"/>
        </w:rPr>
        <w:t>中国室内起重机行业市场调研与发展前景预测报告（2026-2032年）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NeiQiZhongJiHangYeQianJingQuShi.html" TargetMode="External" Id="R43a13f1c57e6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NeiQiZhongJiHangYeQianJingQuShi.html" TargetMode="External" Id="Rfb7455fd77ea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2026-07-07T04:42:56Z</dcterms:created>
  <dcterms:modified xsi:type="dcterms:W3CDTF">2026-07-07T05:42:56Z</dcterms:modified>
  <dc:subject>中国室内起重机行业市场调研与发展前景预测报告（2026-2032年）</dc:subject>
  <dc:title>中国室内起重机行业市场调研与发展前景预测报告（2026-2032年）</dc:title>
  <cp:keywords>中国室内起重机行业市场调研与发展前景预测报告（2026-2032年）</cp:keywords>
  <dc:description>中国室内起重机行业市场调研与发展前景预测报告（2026-2032年）</dc:description>
</cp:coreProperties>
</file>