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001087ff40ea" w:history="1">
              <w:r>
                <w:rPr>
                  <w:rStyle w:val="Hyperlink"/>
                </w:rPr>
                <w:t>2026-2032年中国微焦点X射线源市场现状与发展前景预测报告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001087ff40ea" w:history="1">
              <w:r>
                <w:rPr>
                  <w:rStyle w:val="Hyperlink"/>
                </w:rPr>
                <w:t>2026-2032年中国微焦点X射线源市场现状与发展前景预测报告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001087ff40ea" w:history="1">
                <w:r>
                  <w:rPr>
                    <w:rStyle w:val="Hyperlink"/>
                  </w:rPr>
                  <w:t>https://www.20087.com/3/65/WeiJiaoDianXSheXianYuanDeXianZhuangYuQianJing.html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源是一种焦点尺寸小于100微米的高分辨率X射线发生装置，广泛应用于电子元器件检测（如BGA焊点）、材料微观缺陷分析、文物无损鉴定及小动物成像。微焦点X射线源采用透射靶或反射靶设计，配合高稳定性高压电源与精密热管理，实现亚微米级空间分辨率。行业对焦点稳定性、射线通量及长时间工作可靠性要求极高。然而，高功率密度导致阳极靶材易热损伤；真空封装工艺复杂，维修成本高昂；部分设备对振动与电磁干扰敏感，需专用屏蔽环境。</w:t>
      </w:r>
      <w:r>
        <w:rPr>
          <w:rFonts w:hint="eastAsia"/>
        </w:rPr>
        <w:br/>
      </w:r>
      <w:r>
        <w:rPr>
          <w:rFonts w:hint="eastAsia"/>
        </w:rPr>
        <w:t>　　未来，微焦点X射线源将向更高亮度、更小焦点与芯片级集成方向演进。碳纳米管冷阴极技术实现瞬时开关与多束源阵列，支持快速CT扫描；液态金属阳极解决散热瓶颈，提升连续输出功率。系统层面，与AI重建算法协同，降低剂量同时提升图像信噪比；便携式设备结合电池供电与无线传输，拓展现场检测场景。在制造端，MEMS工艺推动微型X射线管量产，降低成本。此外，相衬成像与能谱分辨功能增强材料识别能力。长远看，微焦点X射线源将从实验室精密仪器升级为工业4.0与精准科研重要的高维无损探测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b001087ff40ea" w:history="1">
        <w:r>
          <w:rPr>
            <w:rStyle w:val="Hyperlink"/>
          </w:rPr>
          <w:t>2026-2032年中国微焦点X射线源市场现状与发展前景预测报告</w:t>
        </w:r>
      </w:hyperlink>
      <w:r>
        <w:rPr>
          <w:rFonts w:hint="eastAsia"/>
        </w:rPr>
        <w:t>》依托详实数据与一手调研资料，系统分析了微焦点X射线源行业的产业链结构、市场规模、需求特征及价格体系，客观呈现了微焦点X射线源行业发展现状，科学预测了微焦点X射线源市场前景与未来趋势，重点剖析了重点企业的竞争格局、市场集中度及品牌影响力。同时，通过对微焦点X射线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按照不同产品类型，微焦点X射线源主要可以分为如下几个类别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中国不同产品类型微焦点X射线源增长趋势2021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密封式</w:t>
      </w:r>
      <w:r>
        <w:rPr>
          <w:rFonts w:hint="eastAsia"/>
        </w:rPr>
        <w:br/>
      </w:r>
      <w:r>
        <w:rPr>
          <w:rFonts w:hint="eastAsia"/>
        </w:rPr>
        <w:t>　　1.3 从不同应用，微焦点X射线源主要包括如下几个方面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中国不同应用微焦点X射线源增长趋势2021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中国微焦点X射线源发展现状及未来趋势（2021-2032）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中国市场微焦点X射线源收入及增长率（2021-2032）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中国市场微焦点X射线源销量及增长率（2021-2032）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中国市场主要微焦点X射线源厂商分析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中国市场主要厂商微焦点X射线源销量及市场占有率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中国市场主要厂商微焦点X射线源销量（2021-2026）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中国市场主要厂商微焦点X射线源销量市场份额（2021-2026）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中国市场主要厂商微焦点X射线源收入及市场占有率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中国市场主要厂商微焦点X射线源收入（2021-2026）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中国市场主要厂商微焦点X射线源收入市场份额（2021-2026）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2025年中国市场主要厂商微焦点X射线源收入排名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中国市场主要厂商微焦点X射线源价格（2021-2026）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中国市场主要厂商微焦点X射线源总部及产地分布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中国市场主要厂商成立时间及微焦点X射线源商业化日期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中国市场主要厂商微焦点X射线源产品类型及应用</w:t>
      </w:r>
      <w:r>
        <w:rPr>
          <w:rFonts w:hint="eastAsia"/>
        </w:rPr>
        <w:br/>
      </w:r>
      <w:r>
        <w:rPr>
          <w:rFonts w:hint="eastAsia"/>
        </w:rPr>
        <w:t>　　2.7 微焦点X射线源行业集中度、竞争程度分析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微焦点X射线源行业集中度分析：2025年中国Top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中国市场微焦点X射线源第一梯队、第二梯队和第三梯队厂商（品牌）及2025年市场份额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重点企业（10）在中国市场微焦点X射线源销量、收入、价格及毛利率（2021-2026）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不同产品类型微焦点X射线源分析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中国市场不同产品类型微焦点X射线源销量（2021-2032）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中国市场不同产品类型微焦点X射线源销量及市场份额（2021-2026）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中国市场不同产品类型微焦点X射线源销量预测（2027-2032）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中国市场不同产品类型微焦点X射线源规模（2021-2032）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中国市场不同产品类型微焦点X射线源规模及市场份额（2021-2026）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中国市场不同产品类型微焦点X射线源规模预测（2027-2032）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中国市场不同产品类型微焦点X射线源价格走势（2021-2032）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不同应用微焦点X射线源分析</w:t>
      </w:r>
      <w:r>
        <w:rPr>
          <w:rFonts w:hint="eastAsia"/>
        </w:rPr>
        <w:br/>
      </w:r>
      <w:r>
        <w:rPr>
          <w:rFonts w:hint="eastAsia"/>
        </w:rPr>
        <w:t>　　5.1 中国市场不同应用微焦点X射线源销量（2021-2032）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中国市场不同应用微焦点X射线源销量及市场份额（2021-2026）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中国市场不同应用微焦点X射线源销量预测（2027-2032）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中国市场不同应用微焦点X射线源规模（2021-2032）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中国市场不同应用微焦点X射线源规模及市场份额（2021-2026）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中国市场不同应用微焦点X射线源规模预测（2027-2032）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中国市场不同应用微焦点X射线源价格走势（2021-2032）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微焦点X射线源行业发展分析---发展趋势</w:t>
      </w:r>
      <w:r>
        <w:rPr>
          <w:rFonts w:hint="eastAsia"/>
        </w:rPr>
        <w:br/>
      </w:r>
      <w:r>
        <w:rPr>
          <w:rFonts w:hint="eastAsia"/>
        </w:rPr>
        <w:t>　　6.2 微焦点X射线源行业发展分析---厂商壁垒</w:t>
      </w:r>
      <w:r>
        <w:rPr>
          <w:rFonts w:hint="eastAsia"/>
        </w:rPr>
        <w:br/>
      </w:r>
      <w:r>
        <w:rPr>
          <w:rFonts w:hint="eastAsia"/>
        </w:rPr>
        <w:t>　　6.3 微焦点X射线源行业发展分析---驱动因素</w:t>
      </w:r>
      <w:r>
        <w:rPr>
          <w:rFonts w:hint="eastAsia"/>
        </w:rPr>
        <w:br/>
      </w:r>
      <w:r>
        <w:rPr>
          <w:rFonts w:hint="eastAsia"/>
        </w:rPr>
        <w:t>　　6.4 微焦点X射线源行业发展分析---制约因素</w:t>
      </w:r>
      <w:r>
        <w:rPr>
          <w:rFonts w:hint="eastAsia"/>
        </w:rPr>
        <w:br/>
      </w:r>
      <w:r>
        <w:rPr>
          <w:rFonts w:hint="eastAsia"/>
        </w:rPr>
        <w:t>　　6.5 微焦点X射线源中国企业SWOT分析</w:t>
      </w:r>
      <w:r>
        <w:rPr>
          <w:rFonts w:hint="eastAsia"/>
        </w:rPr>
        <w:br/>
      </w:r>
      <w:r>
        <w:rPr>
          <w:rFonts w:hint="eastAsia"/>
        </w:rPr>
        <w:t>　　6.6 微焦点X射线源行业发展分析---行业政策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微焦点X射线源行业产业链简介</w:t>
      </w:r>
      <w:r>
        <w:rPr>
          <w:rFonts w:hint="eastAsia"/>
        </w:rPr>
        <w:br/>
      </w:r>
      <w:r>
        <w:rPr>
          <w:rFonts w:hint="eastAsia"/>
        </w:rPr>
        <w:t>　　7.2 微焦点X射线源产业链分析-上游</w:t>
      </w:r>
      <w:r>
        <w:rPr>
          <w:rFonts w:hint="eastAsia"/>
        </w:rPr>
        <w:br/>
      </w:r>
      <w:r>
        <w:rPr>
          <w:rFonts w:hint="eastAsia"/>
        </w:rPr>
        <w:t>　　7.3 微焦点X射线源产业链分析-中游</w:t>
      </w:r>
      <w:r>
        <w:rPr>
          <w:rFonts w:hint="eastAsia"/>
        </w:rPr>
        <w:br/>
      </w:r>
      <w:r>
        <w:rPr>
          <w:rFonts w:hint="eastAsia"/>
        </w:rPr>
        <w:t>　　7.4 微焦点X射线源产业链分析-下游</w:t>
      </w:r>
      <w:r>
        <w:rPr>
          <w:rFonts w:hint="eastAsia"/>
        </w:rPr>
        <w:br/>
      </w:r>
      <w:r>
        <w:rPr>
          <w:rFonts w:hint="eastAsia"/>
        </w:rPr>
        <w:t>　　7.5 微焦点X射线源行业采购模式</w:t>
      </w:r>
      <w:r>
        <w:rPr>
          <w:rFonts w:hint="eastAsia"/>
        </w:rPr>
        <w:br/>
      </w:r>
      <w:r>
        <w:rPr>
          <w:rFonts w:hint="eastAsia"/>
        </w:rPr>
        <w:t>　　7.6 微焦点X射线源行业生产模式</w:t>
      </w:r>
      <w:r>
        <w:rPr>
          <w:rFonts w:hint="eastAsia"/>
        </w:rPr>
        <w:br/>
      </w:r>
      <w:r>
        <w:rPr>
          <w:rFonts w:hint="eastAsia"/>
        </w:rPr>
        <w:t>　　7.7 微焦点X射线源行业销售模式及销售渠道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中国本土微焦点X射线源产能、产量分析</w:t>
      </w:r>
      <w:r>
        <w:rPr>
          <w:rFonts w:hint="eastAsia"/>
        </w:rPr>
        <w:br/>
      </w:r>
      <w:r>
        <w:rPr>
          <w:rFonts w:hint="eastAsia"/>
        </w:rPr>
        <w:t>　　8.1 中国微焦点X射线源供需现状及预测（2021-2032）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中国微焦点X射线源产能、产量、产能利用率及发展趋势（2021-2032）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中国微焦点X射线源产量、市场需求量及发展趋势（2021-2032）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中国微焦点X射线源进出口分析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中国市场微焦点X射线源主要进口来源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中国市场微焦点X射线源主要出口目的地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不同产品类型微焦点X射线源市场规模2021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不同应用微焦点X射线源市场规模2021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中国市场主要厂商微焦点X射线源销量（2021-2026）&amp;（千件）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中国市场主要厂商微焦点X射线源销量市场份额（2021-2026）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中国市场主要厂商微焦点X射线源收入（2021-2026）&amp;（万元）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中国市场主要厂商微焦点X射线源收入份额（2021-2026）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2025年中国主要生产商微焦点X射线源收入排名（万元）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中国市场主要厂商微焦点X射线源价格（2021-2026）&amp;（元/件）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中国市场主要厂商微焦点X射线源总部及产地分布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中国市场主要厂商成立时间及微焦点X射线源商业化日期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中国市场主要厂商微焦点X射线源产品类型及应用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2025年中国市场微焦点X射线源主要厂商市场地位（第一梯队、第二梯队和第三梯队）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微焦点X射线源市场投资、并购等现状分析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微焦点X射线源生产基地、总部、竞争对手及市场地位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微焦点X射线源销量（千件）、收入（万元）、价格（元/件）及毛利率（2021-2026）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中国市场不同产品类型微焦点X射线源销量（2021-2026）&amp;（千件）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中国市场不同产品类型微焦点X射线源销量市场份额（2021-2026）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中国市场不同产品类型微焦点X射线源销量预测（2027-2032）&amp;（千件）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中国市场不同产品类型微焦点X射线源销量市场份额预测（2027-2032）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中国市场不同产品类型微焦点X射线源规模（2021-2026）&amp;（万元）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中国市场不同产品类型微焦点X射线源规模市场份额（2021-2026）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中国市场不同产品类型微焦点X射线源规模预测（2027-2032）&amp;（万元）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中国市场不同产品类型微焦点X射线源规模市场份额预测（2027-2032）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中国市场不同应用微焦点X射线源销量（2021-2026）&amp;（千件）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中国市场不同应用微焦点X射线源销量市场份额（2021-2026）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中国市场不同应用微焦点X射线源销量预测（2027-2032）&amp;（千件）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中国市场不同应用微焦点X射线源销量市场份额预测（2027-2032）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中国市场不同应用微焦点X射线源规模（2021-2026）&amp;（万元）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中国市场不同应用微焦点X射线源规模市场份额（2021-2026）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中国市场不同应用微焦点X射线源规模预测（2027-2032）&amp;（万元）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中国市场不同应用微焦点X射线源规模市场份额预测（2027-2032）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微焦点X射线源行业发展分析---发展趋势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微焦点X射线源行业发展分析---厂商壁垒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微焦点X射线源行业发展分析---驱动因素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微焦点X射线源行业发展分析---制约因素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微焦点X射线源行业相关重点政策一览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微焦点X射线源行业供应链分析</w:t>
      </w:r>
      <w:r>
        <w:rPr>
          <w:rFonts w:hint="eastAsia"/>
        </w:rPr>
        <w:br/>
      </w:r>
      <w:r>
        <w:rPr>
          <w:rFonts w:hint="eastAsia"/>
        </w:rPr>
        <w:t>　　表 86： 微焦点X射线源上游原料供应商</w:t>
      </w:r>
      <w:r>
        <w:rPr>
          <w:rFonts w:hint="eastAsia"/>
        </w:rPr>
        <w:br/>
      </w:r>
      <w:r>
        <w:rPr>
          <w:rFonts w:hint="eastAsia"/>
        </w:rPr>
        <w:t>　　表 87： 微焦点X射线源行业主要下游客户</w:t>
      </w:r>
      <w:r>
        <w:rPr>
          <w:rFonts w:hint="eastAsia"/>
        </w:rPr>
        <w:br/>
      </w:r>
      <w:r>
        <w:rPr>
          <w:rFonts w:hint="eastAsia"/>
        </w:rPr>
        <w:t>　　表 88： 微焦点X射线源典型经销商</w:t>
      </w:r>
      <w:r>
        <w:rPr>
          <w:rFonts w:hint="eastAsia"/>
        </w:rPr>
        <w:br/>
      </w:r>
      <w:r>
        <w:rPr>
          <w:rFonts w:hint="eastAsia"/>
        </w:rPr>
        <w:t>　　表 89： 中国微焦点X射线源产量、销量、进口量及出口量（2021-2026）&amp;（千件）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中国微焦点X射线源产量、销量、进口量及出口量预测（2027-2032）&amp;（千件）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中国市场微焦点X射线源主要进口来源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中国市场微焦点X射线源主要出口目的地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微焦点X射线源产品图片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中国不同产品类型微焦点X射线源市场规模市场份额2025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密封式产品图片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中国不同应用微焦点X射线源市场份额2025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中国市场微焦点X射线源市场规模，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中国市场微焦点X射线源收入及增长率（2021-2032）&amp;（万元）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中国市场微焦点X射线源销量及增长率（2021-2032）&amp;（千件）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2025年中国市场主要厂商微焦点X射线源销量市场份额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2025年中国市场主要厂商微焦点X射线源收入市场份额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2025年中国市场前五大厂商微焦点X射线源市场份额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2025年中国市场微焦点X射线源第一梯队、第二梯队和第三梯队厂商（品牌）及市场份额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中国市场不同产品类型微焦点X射线源价格走势（2021-2032）&amp;（元/件）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中国市场不同应用微焦点X射线源价格走势（2021-2032）&amp;（元/件）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微焦点X射线源中国企业SWOT分析</w:t>
      </w:r>
      <w:r>
        <w:rPr>
          <w:rFonts w:hint="eastAsia"/>
        </w:rPr>
        <w:br/>
      </w:r>
      <w:r>
        <w:rPr>
          <w:rFonts w:hint="eastAsia"/>
        </w:rPr>
        <w:t>　　图 20： 微焦点X射线源产业链</w:t>
      </w:r>
      <w:r>
        <w:rPr>
          <w:rFonts w:hint="eastAsia"/>
        </w:rPr>
        <w:br/>
      </w:r>
      <w:r>
        <w:rPr>
          <w:rFonts w:hint="eastAsia"/>
        </w:rPr>
        <w:t>　　图 21： 微焦点X射线源行业采购模式分析</w:t>
      </w:r>
      <w:r>
        <w:rPr>
          <w:rFonts w:hint="eastAsia"/>
        </w:rPr>
        <w:br/>
      </w:r>
      <w:r>
        <w:rPr>
          <w:rFonts w:hint="eastAsia"/>
        </w:rPr>
        <w:t>　　图 22： 微焦点X射线源行业生产模式分析</w:t>
      </w:r>
      <w:r>
        <w:rPr>
          <w:rFonts w:hint="eastAsia"/>
        </w:rPr>
        <w:br/>
      </w:r>
      <w:r>
        <w:rPr>
          <w:rFonts w:hint="eastAsia"/>
        </w:rPr>
        <w:t>　　图 23： 微焦点X射线源行业销售模式分析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中国微焦点X射线源产能、产量、产能利用率及发展趋势（2021-2032）&amp;（千件）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中国微焦点X射线源产量、市场需求量及发展趋势（2021-2032）&amp;（千件）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001087ff40ea" w:history="1">
        <w:r>
          <w:rPr>
            <w:rStyle w:val="Hyperlink"/>
          </w:rPr>
          <w:t>2026-2032年中国微焦点X射线源市场现状与发展前景预测报告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001087ff40ea" w:history="1">
        <w:r>
          <w:rPr>
            <w:rStyle w:val="Hyperlink"/>
          </w:rPr>
          <w:t>https://www.20087.com/3/65/WeiJiaoDianXSheXianYuanDeXianZhuangYuQianJing.html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热点：x射线机的焦点尺寸、微焦点X射线源研发 招聘、X射线衍射的原理、微焦点X射线源的焦点定义、x射线源有哪些类型、微焦点X射线源北京代理、x射线求管、微焦点X射线源研发、X射线成像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879f52a446de" w:history="1">
      <w:r>
        <w:rPr>
          <w:rStyle w:val="Hyperlink"/>
        </w:rPr>
        <w:t>2026-2032年中国微焦点X射线源市场现状与发展前景预测报告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JiaoDianXSheXianYuanDeXianZhuangYuQianJing.html" TargetMode="External" Id="Rb85b001087f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JiaoDianXSheXianYuanDeXianZhuangYuQianJing.html" TargetMode="External" Id="Rd9eb879f52a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2025-11-25T01:11:11Z</dcterms:created>
  <dcterms:modified xsi:type="dcterms:W3CDTF">2025-11-25T02:11:11Z</dcterms:modified>
  <dc:subject>2026-2032年中国微焦点X射线源市场现状与发展前景预测报告</dc:subject>
  <dc:title>2026-2032年中国微焦点X射线源市场现状与发展前景预测报告</dc:title>
  <cp:keywords>2026-2032年中国微焦点X射线源市场现状与发展前景预测报告</cp:keywords>
  <dc:description>2026-2032年中国微焦点X射线源市场现状与发展前景预测报告</dc:description>
</cp:coreProperties>
</file>