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6a4515d34cb2" w:history="1">
              <w:r>
                <w:rPr>
                  <w:rStyle w:val="Hyperlink"/>
                </w:rPr>
                <w:t>2026-2032年中国教育电子白板市场现状与前景趋势分析报告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6a4515d34cb2" w:history="1">
              <w:r>
                <w:rPr>
                  <w:rStyle w:val="Hyperlink"/>
                </w:rPr>
                <w:t>2026-2032年中国教育电子白板市场现状与前景趋势分析报告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c6a4515d34cb2" w:history="1">
                <w:r>
                  <w:rPr>
                    <w:rStyle w:val="Hyperlink"/>
                  </w:rPr>
                  <w:t>https://www.20087.com/3/85/JiaoYuDianZiBaiBanDeXianZhuangYuQianJing.html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白板是集触控交互、多媒体显示与教学软件于一体的智能教学终端，广泛部署于中小学、高校及职业培训机构。教育电子白板采用红外或电容触控技术，支持多点书写、手势缩放、无线投屏及与教学平台（如ClassIn、钉钉）深度集成。高端型号配备4K分辨率、防蓝光护眼、AI板书识别及远程协作功能，实现线上线下混合式教学无缝衔接。在“教育信息化2.0”政策驱动下，电子白板正从单一显示工具转向课堂数据采集入口，记录师生互动行为以优化教学策略。然而，区域间设备更新不均衡、教师数字素养不足及软件生态碎片化，仍制约其教育价值充分释放。</w:t>
      </w:r>
      <w:r>
        <w:rPr>
          <w:rFonts w:hint="eastAsia"/>
        </w:rPr>
        <w:br/>
      </w:r>
      <w:r>
        <w:rPr>
          <w:rFonts w:hint="eastAsia"/>
        </w:rPr>
        <w:t>　　未来，教育电子白板将深度融合生成式AI、沉浸式交互与个性化学习引擎。内置大模型可实时生成知识点图谱、自动批注学生板书或提供多语言翻译，降低教学认知负荷。结合AR眼镜或全息投影，电子白板将构建虚实融合的探究式学习环境，如分子结构拆解、历史场景重现等。在数据治理层面，符合GDPR与教育数据安全规范的本地化处理架构将保障隐私合规。此外，模块化设计支持屏幕尺寸、算力单元灵活配置，适配乡村教学点至智慧教室多元场景。长远看，电子白板将从“数字化黑板”进化为“智能教学中枢”，成为教育新基建的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c6a4515d34cb2" w:history="1">
        <w:r>
          <w:rPr>
            <w:rStyle w:val="Hyperlink"/>
          </w:rPr>
          <w:t>2026-2032年中国教育电子白板市场现状与前景趋势分析报告</w:t>
        </w:r>
      </w:hyperlink>
      <w:r>
        <w:rPr>
          <w:rFonts w:hint="eastAsia"/>
        </w:rPr>
        <w:t>》以专业视角，系统分析了教育电子白板行业的市场规模、价格动态及产业链结构，梳理了不同教育电子白板细分领域的发展现状。报告从教育电子白板技术路径、供需关系等维度，客观呈现了教育电子白板领域的技术成熟度与创新方向，并对中期市场前景作出合理预测，同时评估了教育电子白板重点企业的市场表现、品牌竞争力和行业集中度。报告还结合政策环境与消费升级趋势，识别了教育电子白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教育电子白板市场概述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按照不同产品类型，教育电子白板主要可以分为如下几个类别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中国不同产品类型教育电子白板增长趋势2020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65寸</w:t>
      </w:r>
      <w:r>
        <w:rPr>
          <w:rFonts w:hint="eastAsia"/>
        </w:rPr>
        <w:br/>
      </w:r>
      <w:r>
        <w:rPr>
          <w:rFonts w:hint="eastAsia"/>
        </w:rPr>
        <w:t>　　　　1.2.3 75寸</w:t>
      </w:r>
      <w:r>
        <w:rPr>
          <w:rFonts w:hint="eastAsia"/>
        </w:rPr>
        <w:br/>
      </w:r>
      <w:r>
        <w:rPr>
          <w:rFonts w:hint="eastAsia"/>
        </w:rPr>
        <w:t>　　　　1.2.4 86寸</w:t>
      </w:r>
      <w:r>
        <w:rPr>
          <w:rFonts w:hint="eastAsia"/>
        </w:rPr>
        <w:br/>
      </w:r>
      <w:r>
        <w:rPr>
          <w:rFonts w:hint="eastAsia"/>
        </w:rPr>
        <w:t>　　　　1.2.5 98寸</w:t>
      </w:r>
      <w:r>
        <w:rPr>
          <w:rFonts w:hint="eastAsia"/>
        </w:rPr>
        <w:br/>
      </w:r>
      <w:r>
        <w:rPr>
          <w:rFonts w:hint="eastAsia"/>
        </w:rPr>
        <w:t>　　　　1.2.6 ≥100寸</w:t>
      </w:r>
      <w:r>
        <w:rPr>
          <w:rFonts w:hint="eastAsia"/>
        </w:rPr>
        <w:br/>
      </w:r>
      <w:r>
        <w:rPr>
          <w:rFonts w:hint="eastAsia"/>
        </w:rPr>
        <w:t>　　1.3 按照不同显示方式，教育电子白板主要可以分为如下几个类别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中国不同显示方式教育电子白板增长趋势2020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投影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1.4 按照不同技术，教育电子白板主要可以分为如下几个类别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中国不同技术教育电子白板增长趋势2020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红外触控白板</w:t>
      </w:r>
      <w:r>
        <w:rPr>
          <w:rFonts w:hint="eastAsia"/>
        </w:rPr>
        <w:br/>
      </w:r>
      <w:r>
        <w:rPr>
          <w:rFonts w:hint="eastAsia"/>
        </w:rPr>
        <w:t>　　　　1.4.3 电磁白板</w:t>
      </w:r>
      <w:r>
        <w:rPr>
          <w:rFonts w:hint="eastAsia"/>
        </w:rPr>
        <w:br/>
      </w:r>
      <w:r>
        <w:rPr>
          <w:rFonts w:hint="eastAsia"/>
        </w:rPr>
        <w:t>　　　　1.4.4 电容触控白板</w:t>
      </w:r>
      <w:r>
        <w:rPr>
          <w:rFonts w:hint="eastAsia"/>
        </w:rPr>
        <w:br/>
      </w:r>
      <w:r>
        <w:rPr>
          <w:rFonts w:hint="eastAsia"/>
        </w:rPr>
        <w:t>　　　　1.4.5 光学触控白板</w:t>
      </w:r>
      <w:r>
        <w:rPr>
          <w:rFonts w:hint="eastAsia"/>
        </w:rPr>
        <w:br/>
      </w:r>
      <w:r>
        <w:rPr>
          <w:rFonts w:hint="eastAsia"/>
        </w:rPr>
        <w:t>　　1.5 从不同应用，教育电子白板主要包括如下几个方面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中国不同应用教育电子白板增长趋势2020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学校</w:t>
      </w:r>
      <w:r>
        <w:rPr>
          <w:rFonts w:hint="eastAsia"/>
        </w:rPr>
        <w:br/>
      </w:r>
      <w:r>
        <w:rPr>
          <w:rFonts w:hint="eastAsia"/>
        </w:rPr>
        <w:t>　　　　1.5.3 培训机构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中国教育电子白板发展现状及未来趋势（2020-2032）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中国市场教育电子白板收入及增长率（2020-2032）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中国市场教育电子白板销量及增长率（2020-2032）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中国市场主要教育电子白板厂商分析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中国市场主要厂商教育电子白板销量及市场占有率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中国市场主要厂商教育电子白板销量（2020-2025）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中国市场主要厂商教育电子白板收入及市场占有率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中国市场主要厂商教育电子白板收入（2020-2025）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中国市场主要厂商教育电子白板收入市场份额（2020-2025）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2024年中国市场主要厂商教育电子白板收入排名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中国市场主要厂商教育电子白板价格（2020-2025）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中国市场主要厂商教育电子白板总部及产地分布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中国市场主要厂商成立时间及教育电子白板商业化日期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中国市场主要厂商教育电子白板产品类型及应用</w:t>
      </w:r>
      <w:r>
        <w:rPr>
          <w:rFonts w:hint="eastAsia"/>
        </w:rPr>
        <w:br/>
      </w:r>
      <w:r>
        <w:rPr>
          <w:rFonts w:hint="eastAsia"/>
        </w:rPr>
        <w:t>　　2.7 教育电子白板行业集中度、竞争程度分析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教育电子白板行业集中度分析：2024年中国Top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中国市场教育电子白板第一梯队、第二梯队和第三梯队厂商（品牌）及2024年市场份额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不同产品类型教育电子白板分析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中国市场不同产品类型教育电子白板销量及市场份额（2020-2025）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中国市场不同产品类型教育电子白板销量预测（2026-2032）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中国市场不同产品类型教育电子白板规模（2020-2032）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中国市场不同产品类型教育电子白板规模及市场份额（2020-2025）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中国市场不同产品类型教育电子白板规模预测（2026-2032）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中国市场不同产品类型教育电子白板价格走势（2020-2032）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不同应用教育电子白板分析</w:t>
      </w:r>
      <w:r>
        <w:rPr>
          <w:rFonts w:hint="eastAsia"/>
        </w:rPr>
        <w:br/>
      </w:r>
      <w:r>
        <w:rPr>
          <w:rFonts w:hint="eastAsia"/>
        </w:rPr>
        <w:t>　　5.1 中国市场不同应用教育电子白板销量（2020-2032）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中国市场不同应用教育电子白板销量及市场份额（2020-2025）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中国市场不同应用教育电子白板销量预测（2026-2032）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中国市场不同应用教育电子白板规模（2020-2032）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中国市场不同应用教育电子白板规模及市场份额（2020-2025）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中国市场不同应用教育电子白板规模预测（2026-2032）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中国市场不同应用教育电子白板价格走势（2020-2032）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教育电子白板行业发展分析---发展趋势</w:t>
      </w:r>
      <w:r>
        <w:rPr>
          <w:rFonts w:hint="eastAsia"/>
        </w:rPr>
        <w:br/>
      </w:r>
      <w:r>
        <w:rPr>
          <w:rFonts w:hint="eastAsia"/>
        </w:rPr>
        <w:t>　　6.2 教育电子白板行业发展分析---厂商壁垒</w:t>
      </w:r>
      <w:r>
        <w:rPr>
          <w:rFonts w:hint="eastAsia"/>
        </w:rPr>
        <w:br/>
      </w:r>
      <w:r>
        <w:rPr>
          <w:rFonts w:hint="eastAsia"/>
        </w:rPr>
        <w:t>　　6.3 教育电子白板行业发展分析---驱动因素</w:t>
      </w:r>
      <w:r>
        <w:rPr>
          <w:rFonts w:hint="eastAsia"/>
        </w:rPr>
        <w:br/>
      </w:r>
      <w:r>
        <w:rPr>
          <w:rFonts w:hint="eastAsia"/>
        </w:rPr>
        <w:t>　　6.4 教育电子白板行业发展分析---制约因素</w:t>
      </w:r>
      <w:r>
        <w:rPr>
          <w:rFonts w:hint="eastAsia"/>
        </w:rPr>
        <w:br/>
      </w:r>
      <w:r>
        <w:rPr>
          <w:rFonts w:hint="eastAsia"/>
        </w:rPr>
        <w:t>　　6.5 教育电子白板中国企业SWOT分析</w:t>
      </w:r>
      <w:r>
        <w:rPr>
          <w:rFonts w:hint="eastAsia"/>
        </w:rPr>
        <w:br/>
      </w:r>
      <w:r>
        <w:rPr>
          <w:rFonts w:hint="eastAsia"/>
        </w:rPr>
        <w:t>　　6.6 教育电子白板行业发展分析---行业政策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教育电子白板行业产业链简介</w:t>
      </w:r>
      <w:r>
        <w:rPr>
          <w:rFonts w:hint="eastAsia"/>
        </w:rPr>
        <w:br/>
      </w:r>
      <w:r>
        <w:rPr>
          <w:rFonts w:hint="eastAsia"/>
        </w:rPr>
        <w:t>　　7.2 教育电子白板产业链分析-上游</w:t>
      </w:r>
      <w:r>
        <w:rPr>
          <w:rFonts w:hint="eastAsia"/>
        </w:rPr>
        <w:br/>
      </w:r>
      <w:r>
        <w:rPr>
          <w:rFonts w:hint="eastAsia"/>
        </w:rPr>
        <w:t>　　7.3 教育电子白板产业链分析-中游</w:t>
      </w:r>
      <w:r>
        <w:rPr>
          <w:rFonts w:hint="eastAsia"/>
        </w:rPr>
        <w:br/>
      </w:r>
      <w:r>
        <w:rPr>
          <w:rFonts w:hint="eastAsia"/>
        </w:rPr>
        <w:t>　　7.4 教育电子白板产业链分析-下游</w:t>
      </w:r>
      <w:r>
        <w:rPr>
          <w:rFonts w:hint="eastAsia"/>
        </w:rPr>
        <w:br/>
      </w:r>
      <w:r>
        <w:rPr>
          <w:rFonts w:hint="eastAsia"/>
        </w:rPr>
        <w:t>　　7.5 教育电子白板行业采购模式</w:t>
      </w:r>
      <w:r>
        <w:rPr>
          <w:rFonts w:hint="eastAsia"/>
        </w:rPr>
        <w:br/>
      </w:r>
      <w:r>
        <w:rPr>
          <w:rFonts w:hint="eastAsia"/>
        </w:rPr>
        <w:t>　　7.6 教育电子白板行业生产模式</w:t>
      </w:r>
      <w:r>
        <w:rPr>
          <w:rFonts w:hint="eastAsia"/>
        </w:rPr>
        <w:br/>
      </w:r>
      <w:r>
        <w:rPr>
          <w:rFonts w:hint="eastAsia"/>
        </w:rPr>
        <w:t>　　7.7 教育电子白板行业销售模式及销售渠道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中国本土教育电子白板产能、产量分析</w:t>
      </w:r>
      <w:r>
        <w:rPr>
          <w:rFonts w:hint="eastAsia"/>
        </w:rPr>
        <w:br/>
      </w:r>
      <w:r>
        <w:rPr>
          <w:rFonts w:hint="eastAsia"/>
        </w:rPr>
        <w:t>　　8.1 中国教育电子白板供需现状及预测（2020-2032）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中国教育电子白板产能、产量、产能利用率及发展趋势（2020-2032）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中国教育电子白板产量、市场需求量及发展趋势（2020-2032）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中国教育电子白板进出口分析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中国市场教育电子白板主要进口来源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中国市场教育电子白板主要出口目的地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不同显示方式教育电子白板市场规模2020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中国市场主要厂商教育电子白板销量（2020-2025）&amp;（千台）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中国市场主要厂商教育电子白板收入（2020-2025）&amp;（万元）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中国市场主要厂商教育电子白板收入份额（2020-2025）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2024年中国主要生产商教育电子白板收入排名（万元）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中国市场主要厂商教育电子白板价格（2020-2025）&amp;（元/台）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中国市场主要厂商教育电子白板总部及产地分布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中国市场主要厂商成立时间及教育电子白板商业化日期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中国市场主要厂商教育电子白板产品类型及应用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2024年中国市场教育电子白板主要厂商市场地位（第一梯队、第二梯队和第三梯队）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教育电子白板市场投资、并购等现状分析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教育电子白板生产基地、总部、竞争对手及市场地位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中国市场不同产品类型教育电子白板销量（2020-2025）&amp;（千台）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中国市场不同产品类型教育电子白板销量预测（2026-2032）&amp;（千台）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中国市场不同产品类型教育电子白板销量市场份额预测（2026-2032）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中国市场不同产品类型教育电子白板规模（2020-2025）&amp;（万元）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中国市场不同产品类型教育电子白板规模市场份额（2020-2025）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中国市场不同产品类型教育电子白板规模预测（2026-2032）&amp;（万元）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中国市场不同产品类型教育电子白板规模市场份额预测（2026-2032）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中国市场不同应用教育电子白板销量（2020-2025）&amp;（千台）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中国市场不同应用教育电子白板销量预测（2026-2032）&amp;（千台）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中国市场不同应用教育电子白板销量市场份额预测（2026-2032）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中国市场不同应用教育电子白板规模（2020-2025）&amp;（万元）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中国市场不同应用教育电子白板规模市场份额（2020-2025）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中国市场不同应用教育电子白板规模预测（2026-2032）&amp;（万元）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中国市场不同应用教育电子白板规模市场份额预测（2026-2032）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教育电子白板行业发展分析---发展趋势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教育电子白板行业发展分析---厂商壁垒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教育电子白板行业发展分析---驱动因素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教育电子白板行业发展分析---制约因素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教育电子白板行业相关重点政策一览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教育电子白板行业供应链分析</w:t>
      </w:r>
      <w:r>
        <w:rPr>
          <w:rFonts w:hint="eastAsia"/>
        </w:rPr>
        <w:br/>
      </w:r>
      <w:r>
        <w:rPr>
          <w:rFonts w:hint="eastAsia"/>
        </w:rPr>
        <w:t>　　表 178： 教育电子白板上游原料供应商</w:t>
      </w:r>
      <w:r>
        <w:rPr>
          <w:rFonts w:hint="eastAsia"/>
        </w:rPr>
        <w:br/>
      </w:r>
      <w:r>
        <w:rPr>
          <w:rFonts w:hint="eastAsia"/>
        </w:rPr>
        <w:t>　　表 179： 教育电子白板行业主要下游客户</w:t>
      </w:r>
      <w:r>
        <w:rPr>
          <w:rFonts w:hint="eastAsia"/>
        </w:rPr>
        <w:br/>
      </w:r>
      <w:r>
        <w:rPr>
          <w:rFonts w:hint="eastAsia"/>
        </w:rPr>
        <w:t>　　表 180： 教育电子白板典型经销商</w:t>
      </w:r>
      <w:r>
        <w:rPr>
          <w:rFonts w:hint="eastAsia"/>
        </w:rPr>
        <w:br/>
      </w:r>
      <w:r>
        <w:rPr>
          <w:rFonts w:hint="eastAsia"/>
        </w:rPr>
        <w:t>　　表 181： 中国教育电子白板产量、销量、进口量及出口量（2020-2025）&amp;（千台）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182： 中国教育电子白板产量、销量、进口量及出口量预测（2026-2032）&amp;（千台）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中国市场教育电子白板主要进口来源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中国市场教育电子白板主要出口目的地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教育电子白板产品图片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中国不同产品类型教育电子白板市场规模市场份额2024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65寸产品图片</w:t>
      </w:r>
      <w:r>
        <w:rPr>
          <w:rFonts w:hint="eastAsia"/>
        </w:rPr>
        <w:br/>
      </w:r>
      <w:r>
        <w:rPr>
          <w:rFonts w:hint="eastAsia"/>
        </w:rPr>
        <w:t>　　图 4： 75寸产品图片</w:t>
      </w:r>
      <w:r>
        <w:rPr>
          <w:rFonts w:hint="eastAsia"/>
        </w:rPr>
        <w:br/>
      </w:r>
      <w:r>
        <w:rPr>
          <w:rFonts w:hint="eastAsia"/>
        </w:rPr>
        <w:t>　　图 5： 86寸产品图片</w:t>
      </w:r>
      <w:r>
        <w:rPr>
          <w:rFonts w:hint="eastAsia"/>
        </w:rPr>
        <w:br/>
      </w:r>
      <w:r>
        <w:rPr>
          <w:rFonts w:hint="eastAsia"/>
        </w:rPr>
        <w:t>　　图 6： 98寸产品图片</w:t>
      </w:r>
      <w:r>
        <w:rPr>
          <w:rFonts w:hint="eastAsia"/>
        </w:rPr>
        <w:br/>
      </w:r>
      <w:r>
        <w:rPr>
          <w:rFonts w:hint="eastAsia"/>
        </w:rPr>
        <w:t>　　图 7： ≥100寸产品图片</w:t>
      </w:r>
      <w:r>
        <w:rPr>
          <w:rFonts w:hint="eastAsia"/>
        </w:rPr>
        <w:br/>
      </w:r>
      <w:r>
        <w:rPr>
          <w:rFonts w:hint="eastAsia"/>
        </w:rPr>
        <w:t>　　图 8： 中国不同显示方式教育电子白板市场规模市场份额2024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投影产品图片</w:t>
      </w:r>
      <w:r>
        <w:rPr>
          <w:rFonts w:hint="eastAsia"/>
        </w:rPr>
        <w:br/>
      </w:r>
      <w:r>
        <w:rPr>
          <w:rFonts w:hint="eastAsia"/>
        </w:rPr>
        <w:t>　　图 10： LCD产品图片</w:t>
      </w:r>
      <w:r>
        <w:rPr>
          <w:rFonts w:hint="eastAsia"/>
        </w:rPr>
        <w:br/>
      </w:r>
      <w:r>
        <w:rPr>
          <w:rFonts w:hint="eastAsia"/>
        </w:rPr>
        <w:t>　　图 11： 中国不同技术教育电子白板市场规模市场份额2024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红外触控白板产品图片</w:t>
      </w:r>
      <w:r>
        <w:rPr>
          <w:rFonts w:hint="eastAsia"/>
        </w:rPr>
        <w:br/>
      </w:r>
      <w:r>
        <w:rPr>
          <w:rFonts w:hint="eastAsia"/>
        </w:rPr>
        <w:t>　　图 13： 电磁白板产品图片</w:t>
      </w:r>
      <w:r>
        <w:rPr>
          <w:rFonts w:hint="eastAsia"/>
        </w:rPr>
        <w:br/>
      </w:r>
      <w:r>
        <w:rPr>
          <w:rFonts w:hint="eastAsia"/>
        </w:rPr>
        <w:t>　　图 14： 电容触控白板产品图片</w:t>
      </w:r>
      <w:r>
        <w:rPr>
          <w:rFonts w:hint="eastAsia"/>
        </w:rPr>
        <w:br/>
      </w:r>
      <w:r>
        <w:rPr>
          <w:rFonts w:hint="eastAsia"/>
        </w:rPr>
        <w:t>　　图 15： 光学触控白板产品图片</w:t>
      </w:r>
      <w:r>
        <w:rPr>
          <w:rFonts w:hint="eastAsia"/>
        </w:rPr>
        <w:br/>
      </w:r>
      <w:r>
        <w:rPr>
          <w:rFonts w:hint="eastAsia"/>
        </w:rPr>
        <w:t>　　图 16： 中国不同应用教育电子白板市场份额2024 &amp; 2032</w:t>
      </w:r>
      <w:r>
        <w:rPr>
          <w:rFonts w:hint="eastAsia"/>
        </w:rPr>
        <w:br/>
      </w:r>
      <w:r>
        <w:rPr>
          <w:rFonts w:hint="eastAsia"/>
        </w:rPr>
        <w:t>　　图 17： 学校</w:t>
      </w:r>
      <w:r>
        <w:rPr>
          <w:rFonts w:hint="eastAsia"/>
        </w:rPr>
        <w:br/>
      </w:r>
      <w:r>
        <w:rPr>
          <w:rFonts w:hint="eastAsia"/>
        </w:rPr>
        <w:t>　　图 18： 培训机构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中国市场教育电子白板市场规模，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2024年中国市场主要厂商教育电子白板销量市场份额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2024年中国市场主要厂商教育电子白板收入市场份额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2024年中国市场前五大厂商教育电子白板市场份额</w:t>
      </w:r>
      <w:r>
        <w:rPr>
          <w:rFonts w:hint="eastAsia"/>
        </w:rPr>
        <w:br/>
      </w:r>
      <w:r>
        <w:rPr>
          <w:rFonts w:hint="eastAsia"/>
        </w:rPr>
        <w:t>　　图 26： 2024年中国市场教育电子白板第一梯队、第二梯队和第三梯队厂商（品牌）及市场份额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中国市场不同产品类型教育电子白板价格走势（2020-2032）&amp;（元/台）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中国市场不同应用教育电子白板价格走势（2020-2032）&amp;（元/台）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教育电子白板中国企业SWOT分析</w:t>
      </w:r>
      <w:r>
        <w:rPr>
          <w:rFonts w:hint="eastAsia"/>
        </w:rPr>
        <w:br/>
      </w:r>
      <w:r>
        <w:rPr>
          <w:rFonts w:hint="eastAsia"/>
        </w:rPr>
        <w:t>　　图 30： 教育电子白板产业链</w:t>
      </w:r>
      <w:r>
        <w:rPr>
          <w:rFonts w:hint="eastAsia"/>
        </w:rPr>
        <w:br/>
      </w:r>
      <w:r>
        <w:rPr>
          <w:rFonts w:hint="eastAsia"/>
        </w:rPr>
        <w:t>　　图 31： 教育电子白板行业采购模式分析</w:t>
      </w:r>
      <w:r>
        <w:rPr>
          <w:rFonts w:hint="eastAsia"/>
        </w:rPr>
        <w:br/>
      </w:r>
      <w:r>
        <w:rPr>
          <w:rFonts w:hint="eastAsia"/>
        </w:rPr>
        <w:t>　　图 32： 教育电子白板行业生产模式分析</w:t>
      </w:r>
      <w:r>
        <w:rPr>
          <w:rFonts w:hint="eastAsia"/>
        </w:rPr>
        <w:br/>
      </w:r>
      <w:r>
        <w:rPr>
          <w:rFonts w:hint="eastAsia"/>
        </w:rPr>
        <w:t>　　图 33： 教育电子白板行业销售模式分析</w:t>
      </w:r>
      <w:r>
        <w:rPr>
          <w:rFonts w:hint="eastAsia"/>
        </w:rPr>
        <w:br/>
      </w:r>
      <w:r>
        <w:rPr>
          <w:rFonts w:hint="eastAsia"/>
        </w:rPr>
        <w:t>　　图 34： 中国教育电子白板产能、产量、产能利用率及发展趋势（2020-2032）&amp;（千台）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中国教育电子白板产量、市场需求量及发展趋势（2020-2032）&amp;（千台）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6a4515d34cb2" w:history="1">
        <w:r>
          <w:rPr>
            <w:rStyle w:val="Hyperlink"/>
          </w:rPr>
          <w:t>2026-2032年中国教育电子白板市场现状与前景趋势分析报告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c6a4515d34cb2" w:history="1">
        <w:r>
          <w:rPr>
            <w:rStyle w:val="Hyperlink"/>
          </w:rPr>
          <w:t>https://www.20087.com/3/85/JiaoYuDianZiBaiBanDeXianZhuangYuQianJing.html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2dbb8875a4584" w:history="1">
      <w:r>
        <w:rPr>
          <w:rStyle w:val="Hyperlink"/>
        </w:rPr>
        <w:t>2026-2032年中国教育电子白板市场现状与前景趋势分析报告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oYuDianZiBaiBanDeXianZhuangYuQianJing.html" TargetMode="External" Id="R559c6a4515d3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oYuDianZiBaiBanDeXianZhuangYuQianJing.html" TargetMode="External" Id="Rf442dbb8875a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2025-11-28T06:44:50Z</dcterms:created>
  <dcterms:modified xsi:type="dcterms:W3CDTF">2025-11-28T07:44:50Z</dcterms:modified>
  <dc:subject>2026-2032年中国教育电子白板市场现状与前景趋势分析报告</dc:subject>
  <dc:title>2026-2032年中国教育电子白板市场现状与前景趋势分析报告</dc:title>
  <cp:keywords>2026-2032年中国教育电子白板市场现状与前景趋势分析报告</cp:keywords>
  <dc:description>2026-2032年中国教育电子白板市场现状与前景趋势分析报告</dc:description>
</cp:coreProperties>
</file>