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5f9a16b2b48eb" w:history="1">
              <w:r>
                <w:rPr>
                  <w:rStyle w:val="Hyperlink"/>
                </w:rPr>
                <w:t>2026-2032年全球与中国无线电缆组件行业调研及市场前景预测报告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5f9a16b2b48eb" w:history="1">
              <w:r>
                <w:rPr>
                  <w:rStyle w:val="Hyperlink"/>
                </w:rPr>
                <w:t>2026-2032年全球与中国无线电缆组件行业调研及市场前景预测报告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5f9a16b2b48eb" w:history="1">
                <w:r>
                  <w:rPr>
                    <w:rStyle w:val="Hyperlink"/>
                  </w:rPr>
                  <w:t>https://www.20087.com/3/75/WuXianDianLanZuJianFaZhanXianZhuangQianJing.html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缆组件并非真正“无线”，而是指集成射频连接器、低损耗同轴电缆与天线接口的一体化高频互连解决方案，广泛应用于5G基站、毫米波雷达、卫星通信及测试测量设备中，用于实现射频信号从电路板到天线的高效传输。无线电缆组件强调阻抗一致性（50 Ω）、电压驻波比（VSWR 90 dB）及在宽温域下的相位稳定性。在高频段（24 GHz以上）部署加速背景下，该组件成为保障信号完整性与系统性能的关键物理层媒介。然而，微小装配公差易引发反射损耗；同时，长期户外暴露下密封性与材料老化影响可靠性。</w:t>
      </w:r>
      <w:r>
        <w:rPr>
          <w:rFonts w:hint="eastAsia"/>
        </w:rPr>
        <w:br/>
      </w:r>
      <w:r>
        <w:rPr>
          <w:rFonts w:hint="eastAsia"/>
        </w:rPr>
        <w:t>　　未来，无线电缆组件将向毫米波优化、光电混合与智能诊断方向演进。市场调研网指出，采用低介电常数发泡介质与精密冲压连接器降低插入损耗；部分高端方案集成光纤通道实现控制信号回传。在运维端，嵌入式RFID芯片记录安装位置与电气参数，支持预测性更换。标准化方面，IEC 62147正更新毫米波电缆组件测试规范。长远看，无线电缆组件将从被动互连单元升级为支撑高频通信、感知融合与智能基础设施部署的高可靠射频神经通路。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5f9a16b2b48eb" w:history="1">
        <w:r>
          <w:rPr>
            <w:rStyle w:val="Hyperlink"/>
          </w:rPr>
          <w:t>2026-2032年全球与中国无线电缆组件行业调研及市场前景预测报告</w:t>
        </w:r>
      </w:hyperlink>
      <w:r>
        <w:rPr>
          <w:rFonts w:hint="eastAsia"/>
        </w:rPr>
        <w:t>》依托国家统计局、相关行业协会的详实数据资料，系统解析了无线电缆组件行业的产业链结构、市场规模及需求现状，并对价格动态进行了解读。报告客观呈现了无线电缆组件行业发展状况，科学预测了市场前景与未来趋势，同时聚焦无线电缆组件重点企业，分析了市场竞争格局、集中度及品牌影响力。此外，报告通过细分市场领域，挖掘了无线电缆组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按产品类型细分，全球无线电缆组件市场规模2021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编织电缆组件</w:t>
      </w:r>
      <w:r>
        <w:rPr>
          <w:rFonts w:hint="eastAsia"/>
        </w:rPr>
        <w:br/>
      </w:r>
      <w:r>
        <w:rPr>
          <w:rFonts w:hint="eastAsia"/>
        </w:rPr>
        <w:t>　　　　1.3.3 同轴电缆组件</w:t>
      </w:r>
      <w:r>
        <w:rPr>
          <w:rFonts w:hint="eastAsia"/>
        </w:rPr>
        <w:br/>
      </w:r>
      <w:r>
        <w:rPr>
          <w:rFonts w:hint="eastAsia"/>
        </w:rPr>
        <w:t>　　　　1.3.4 离散光纤电缆组件</w:t>
      </w:r>
      <w:r>
        <w:rPr>
          <w:rFonts w:hint="eastAsia"/>
        </w:rPr>
        <w:br/>
      </w:r>
      <w:r>
        <w:rPr>
          <w:rFonts w:hint="eastAsia"/>
        </w:rPr>
        <w:t>　　　　1.3.5 混合光纤和电力电缆组件</w:t>
      </w:r>
      <w:r>
        <w:rPr>
          <w:rFonts w:hint="eastAsia"/>
        </w:rPr>
        <w:br/>
      </w:r>
      <w:r>
        <w:rPr>
          <w:rFonts w:hint="eastAsia"/>
        </w:rPr>
        <w:t>　　　　1.3.6 电力电缆组件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按应用细分，全球无线电缆组件市场规模2021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通讯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无线电缆组件行业发展总体概况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无线电缆组件行业发展主要特点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无线电缆组件行业发展影响因素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无线电缆组件有利因素</w:t>
      </w:r>
      <w:r>
        <w:rPr>
          <w:rFonts w:hint="eastAsia"/>
        </w:rPr>
        <w:br/>
      </w:r>
      <w:r>
        <w:rPr>
          <w:rFonts w:hint="eastAsia"/>
        </w:rPr>
        <w:t>　　　　1.5.3 .2 无线电缆组件不利因素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全球市场，近三年无线电缆组件主要企业占有率及排名（按销量）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无线电缆组件主要企业在国际市场占有率（按销量，2023-2026）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2025年无线电缆组件主要企业在国际市场排名（按销量）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全球市场主要企业无线电缆组件销量（2023-2026）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全球市场，近三年无线电缆组件主要企业占有率及排名（按收入）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无线电缆组件主要企业在国际市场占有率（按收入，2023-2026）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2025年无线电缆组件主要企业在国际市场排名（按收入）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全球市场主要企业无线电缆组件销售收入（2023-2026）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全球市场主要企业无线电缆组件销售价格（2023-2026）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中国市场，近三年无线电缆组件主要企业占有率及排名（按销量）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无线电缆组件主要企业在中国市场占有率（按销量，2023-2026）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2025年无线电缆组件主要企业在中国市场排名（按销量）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中国市场主要企业无线电缆组件销量（2023-2026）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中国市场，近三年无线电缆组件主要企业占有率及排名（按收入）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无线电缆组件主要企业在中国市场占有率（按收入，2023-2026）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2025年无线电缆组件主要企业在中国市场排名（按收入）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中国市场主要企业无线电缆组件销售收入（2023-2026）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全球主要厂商无线电缆组件总部及产地分布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全球主要厂商成立时间及无线电缆组件商业化日期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全球主要厂商无线电缆组件产品类型及应用</w:t>
      </w:r>
      <w:r>
        <w:rPr>
          <w:rFonts w:hint="eastAsia"/>
        </w:rPr>
        <w:br/>
      </w:r>
      <w:r>
        <w:rPr>
          <w:rFonts w:hint="eastAsia"/>
        </w:rPr>
        <w:t>　　2.9 无线电缆组件行业集中度、竞争程度分析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无线电缆组件行业集中度分析：2025年全球Top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全球无线电缆组件第一梯队、第二梯队和第三梯队生产商（品牌）及市场份额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全球无线电缆组件总体规模分析</w:t>
      </w:r>
      <w:r>
        <w:rPr>
          <w:rFonts w:hint="eastAsia"/>
        </w:rPr>
        <w:br/>
      </w:r>
      <w:r>
        <w:rPr>
          <w:rFonts w:hint="eastAsia"/>
        </w:rPr>
        <w:t>　　3.1 全球无线电缆组件供需现状及预测（2021-2032）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全球无线电缆组件产能、产量、产能利用率及发展趋势（2021-2032）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全球无线电缆组件产量、需求量及发展趋势（2021-2032）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全球主要地区无线电缆组件产量及发展趋势（2021-2032）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全球主要地区无线电缆组件产量（2021-2026）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全球主要地区无线电缆组件产量（2027-2032）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全球主要地区无线电缆组件产量市场份额（2021-2032）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中国无线电缆组件供需现状及预测（2021-2032）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中国无线电缆组件产能、产量、产能利用率及发展趋势（2021-2032）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中国无线电缆组件产量、市场需求量及发展趋势（2021-2032）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中国市场无线电缆组件进出口（2021-2032）</w:t>
      </w:r>
      <w:r>
        <w:rPr>
          <w:rFonts w:hint="eastAsia"/>
        </w:rPr>
        <w:br/>
      </w:r>
      <w:r>
        <w:rPr>
          <w:rFonts w:hint="eastAsia"/>
        </w:rPr>
        <w:t>　　3.4 全球无线电缆组件销量及销售额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全球市场无线电缆组件销售额（2021-2032）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全球市场无线电缆组件销量（2021-2032）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全球市场无线电缆组件价格趋势（2021-2032）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全球无线电缆组件主要地区分析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全球主要地区无线电缆组件市场规模分析：2021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全球主要地区无线电缆组件销售收入及市场份额（2021-2026）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全球主要地区无线电缆组件销售收入预测（2027-2032）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全球主要地区无线电缆组件销量分析：2021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全球主要地区无线电缆组件销量及市场份额预测（2027-2032）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不同产品类型无线电缆组件分析</w:t>
      </w:r>
      <w:r>
        <w:rPr>
          <w:rFonts w:hint="eastAsia"/>
        </w:rPr>
        <w:br/>
      </w:r>
      <w:r>
        <w:rPr>
          <w:rFonts w:hint="eastAsia"/>
        </w:rPr>
        <w:t>　　6.1 全球不同产品类型无线电缆组件销量（2021-2032）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全球不同产品类型无线电缆组件销量预测（2027-2032）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全球不同产品类型无线电缆组件收入（2021-2032）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全球不同产品类型无线电缆组件收入及市场份额（2021-2026）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全球不同产品类型无线电缆组件收入预测（2027-2032）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全球不同产品类型无线电缆组件价格走势（2021-2032）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中国不同产品类型无线电缆组件销量（2021-2032）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中国不同产品类型无线电缆组件销量预测（2027-2032）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中国不同产品类型无线电缆组件收入（2021-2032）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中国不同产品类型无线电缆组件收入及市场份额（2021-2026）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中国不同产品类型无线电缆组件收入预测（2027-2032）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不同应用无线电缆组件分析</w:t>
      </w:r>
      <w:r>
        <w:rPr>
          <w:rFonts w:hint="eastAsia"/>
        </w:rPr>
        <w:br/>
      </w:r>
      <w:r>
        <w:rPr>
          <w:rFonts w:hint="eastAsia"/>
        </w:rPr>
        <w:t>　　7.1 全球不同应用无线电缆组件销量（2021-2032）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全球不同应用无线电缆组件销量预测（2027-2032）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全球不同应用无线电缆组件收入（2021-2032）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全球不同应用无线电缆组件收入及市场份额（2021-2026）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全球不同应用无线电缆组件收入预测（2027-2032）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全球不同应用无线电缆组件价格走势（2021-2032）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中国不同应用无线电缆组件销量（2021-2032）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中国不同应用无线电缆组件销量预测（2027-2032）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中国不同应用无线电缆组件收入（2021-2032）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中国不同应用无线电缆组件收入及市场份额（2021-2026）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中国不同应用无线电缆组件收入预测（2027-2032）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无线电缆组件行业发展趋势</w:t>
      </w:r>
      <w:r>
        <w:rPr>
          <w:rFonts w:hint="eastAsia"/>
        </w:rPr>
        <w:br/>
      </w:r>
      <w:r>
        <w:rPr>
          <w:rFonts w:hint="eastAsia"/>
        </w:rPr>
        <w:t>　　8.2 无线电缆组件行业主要驱动因素</w:t>
      </w:r>
      <w:r>
        <w:rPr>
          <w:rFonts w:hint="eastAsia"/>
        </w:rPr>
        <w:br/>
      </w:r>
      <w:r>
        <w:rPr>
          <w:rFonts w:hint="eastAsia"/>
        </w:rPr>
        <w:t>　　8.3 无线电缆组件中国企业SWOT分析</w:t>
      </w:r>
      <w:r>
        <w:rPr>
          <w:rFonts w:hint="eastAsia"/>
        </w:rPr>
        <w:br/>
      </w:r>
      <w:r>
        <w:rPr>
          <w:rFonts w:hint="eastAsia"/>
        </w:rPr>
        <w:t>　　8.4 中国无线电缆组件行业政策环境分析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无线电缆组件行业产业链简介</w:t>
      </w:r>
      <w:r>
        <w:rPr>
          <w:rFonts w:hint="eastAsia"/>
        </w:rPr>
        <w:br/>
      </w:r>
      <w:r>
        <w:rPr>
          <w:rFonts w:hint="eastAsia"/>
        </w:rPr>
        <w:t>　　　　9.1.1 无线电缆组件行业供应链分析</w:t>
      </w:r>
      <w:r>
        <w:rPr>
          <w:rFonts w:hint="eastAsia"/>
        </w:rPr>
        <w:br/>
      </w:r>
      <w:r>
        <w:rPr>
          <w:rFonts w:hint="eastAsia"/>
        </w:rPr>
        <w:t>　　　　9.1.2 无线电缆组件主要原料及供应情况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无线电缆组件行业采购模式</w:t>
      </w:r>
      <w:r>
        <w:rPr>
          <w:rFonts w:hint="eastAsia"/>
        </w:rPr>
        <w:br/>
      </w:r>
      <w:r>
        <w:rPr>
          <w:rFonts w:hint="eastAsia"/>
        </w:rPr>
        <w:t>　　9.3 无线电缆组件行业生产模式</w:t>
      </w:r>
      <w:r>
        <w:rPr>
          <w:rFonts w:hint="eastAsia"/>
        </w:rPr>
        <w:br/>
      </w:r>
      <w:r>
        <w:rPr>
          <w:rFonts w:hint="eastAsia"/>
        </w:rPr>
        <w:t>　　9.4 无线电缆组件行业销售模式及销售渠道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按产品类型细分，全球无线电缆组件市场规模2021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按应用细分，全球无线电缆组件市场规模（CAGR）2021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无线电缆组件行业发展主要特点</w:t>
      </w:r>
      <w:r>
        <w:rPr>
          <w:rFonts w:hint="eastAsia"/>
        </w:rPr>
        <w:br/>
      </w:r>
      <w:r>
        <w:rPr>
          <w:rFonts w:hint="eastAsia"/>
        </w:rPr>
        <w:t>　　表 4： 无线电缆组件行业发展有利因素分析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无线电缆组件行业发展不利因素分析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进入无线电缆组件行业壁垒</w:t>
      </w:r>
      <w:r>
        <w:rPr>
          <w:rFonts w:hint="eastAsia"/>
        </w:rPr>
        <w:br/>
      </w:r>
      <w:r>
        <w:rPr>
          <w:rFonts w:hint="eastAsia"/>
        </w:rPr>
        <w:t>　　表 7： 无线电缆组件主要企业在国际市场占有率（按销量，2023-2026）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2025年无线电缆组件主要企业在国际市场排名（按销量）&amp;（件）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全球市场主要企业无线电缆组件销量（2023-2026）&amp;（件）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无线电缆组件主要企业在国际市场占有率（按收入，2023-2026）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2025年无线电缆组件主要企业在国际市场排名（按收入）&amp;（万元）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全球市场主要企业无线电缆组件销售收入（2023-2026）&amp;（万元）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全球市场主要企业无线电缆组件销售价格（2023-2026）&amp;（元/件）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无线电缆组件主要企业在中国市场占有率（按销量，2023-2026）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2025年无线电缆组件主要企业在中国市场排名（按销量）&amp;（件）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中国市场主要企业无线电缆组件销量（2023-2026）&amp;（件）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无线电缆组件主要企业在中国市场占有率（按收入，2023-2026）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2025年无线电缆组件主要企业在中国市场排名（按收入）&amp;（万元）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中国市场主要企业无线电缆组件销售收入（2023-2026）&amp;（万元）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全球主要厂商无线电缆组件总部及产地分布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全球主要厂商成立时间及无线电缆组件商业化日期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全球主要厂商无线电缆组件产品类型及应用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2025年全球无线电缆组件主要厂商市场地位（第一梯队、第二梯队和第三梯队）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全球无线电缆组件市场投资、并购等现状分析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全球主要地区无线电缆组件产量增速（CAGR）：（2021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全球主要地区无线电缆组件产量（2021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全球主要地区无线电缆组件产量（2021-2026）&amp;（件）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全球主要地区无线电缆组件产量（2027-2032）&amp;（件）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全球主要地区无线电缆组件产量市场份额（2021-2026）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全球主要地区无线电缆组件产量市场份额（2027-2032）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中国市场无线电缆组件产量、销量、进出口（2021-2026）&amp;（件）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中国市场无线电缆组件产量、销量、进出口预测（2027-2032）&amp;（件）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全球主要地区无线电缆组件销售收入增速：（2021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全球主要地区无线电缆组件销售收入（2021-2026）&amp;（万元）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全球主要地区无线电缆组件销售收入市场份额（2021-2026）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全球主要地区无线电缆组件收入（2027-2032）&amp;（万元）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全球主要地区无线电缆组件收入市场份额（2027-2032）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全球主要地区无线电缆组件销量（件）：2021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全球主要地区无线电缆组件销量（2021-2026）&amp;（件）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全球主要地区无线电缆组件销量市场份额（2021-2026）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全球主要地区无线电缆组件销量（2027-2032）&amp;（件）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全球主要地区无线电缆组件销量份额（2027-2032）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无线电缆组件销量（件）、收入（万元）、价格（元/件）及毛利率（2021-2026）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无线电缆组件销量（件）、收入（万元）、价格（元/件）及毛利率（2021-2026）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无线电缆组件销量（件）、收入（万元）、价格（元/件）及毛利率（2021-2026）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无线电缆组件销量（件）、收入（万元）、价格（元/件）及毛利率（2021-2026）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无线电缆组件销量（件）、收入（万元）、价格（元/件）及毛利率（2021-2026）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无线电缆组件销量（件）、收入（万元）、价格（元/件）及毛利率（2021-2026）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无线电缆组件销量（件）、收入（万元）、价格（元/件）及毛利率（2021-2026）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无线电缆组件销量（件）、收入（万元）、价格（元/件）及毛利率（2021-2026）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无线电缆组件销量（件）、收入（万元）、价格（元/件）及毛利率（2021-2026）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无线电缆组件销量（件）、收入（万元）、价格（元/件）及毛利率（2021-2026）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全球不同产品类型无线电缆组件销量（2021-2026）&amp;（件）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全球不同产品类型无线电缆组件销量市场份额（2021-2026）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全球不同产品类型无线电缆组件销量预测（2027-2032）&amp;（件）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全球市场不同产品类型无线电缆组件销量市场份额预测（2027-2032）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全球不同产品类型无线电缆组件收入（2021-2026）&amp;（万元）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全球不同产品类型无线电缆组件收入市场份额（2021-2026）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全球不同产品类型无线电缆组件收入预测（2027-2032）&amp;（万元）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全球不同产品类型无线电缆组件收入市场份额预测（2027-2032）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中国不同产品类型无线电缆组件销量（2021-2026）&amp;（件）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中国不同产品类型无线电缆组件销量市场份额（2021-2026）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中国不同产品类型无线电缆组件销量预测（2027-2032）&amp;（件）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全球市场不同产品类型无线电缆组件销量市场份额预测（2027-2032）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中国不同产品类型无线电缆组件收入（2021-2026）&amp;（万元）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中国不同产品类型无线电缆组件收入市场份额（2021-2026）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中国不同产品类型无线电缆组件收入预测（2027-2032）&amp;（万元）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中国不同产品类型无线电缆组件收入市场份额预测（2027-2032）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全球不同应用无线电缆组件销量（2021-2026）&amp;（件）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全球不同应用无线电缆组件销量市场份额（2021-2026）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全球不同应用无线电缆组件销量预测（2027-2032）&amp;（件）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全球市场不同应用无线电缆组件销量市场份额预测（2027-2032）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全球不同应用无线电缆组件收入（2021-2026）&amp;（万元）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全球不同应用无线电缆组件收入市场份额（2021-2026）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全球不同应用无线电缆组件收入预测（2027-2032）&amp;（万元）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全球不同应用无线电缆组件收入市场份额预测（2027-2032）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中国不同应用无线电缆组件销量（2021-2026）&amp;（件）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中国不同应用无线电缆组件销量市场份额（2021-2026）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中国不同应用无线电缆组件销量预测（2027-2032）&amp;（件）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中国市场不同应用无线电缆组件销量市场份额预测（2027-2032）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中国不同应用无线电缆组件收入（2021-2026）&amp;（万元）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中国不同应用无线电缆组件收入市场份额（2021-2026）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中国不同应用无线电缆组件收入预测（2027-2032）&amp;（万元）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中国不同应用无线电缆组件收入市场份额预测（2027-2032）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无线电缆组件行业发展趋势</w:t>
      </w:r>
      <w:r>
        <w:rPr>
          <w:rFonts w:hint="eastAsia"/>
        </w:rPr>
        <w:br/>
      </w:r>
      <w:r>
        <w:rPr>
          <w:rFonts w:hint="eastAsia"/>
        </w:rPr>
        <w:t>　　表 126： 无线电缆组件行业主要驱动因素</w:t>
      </w:r>
      <w:r>
        <w:rPr>
          <w:rFonts w:hint="eastAsia"/>
        </w:rPr>
        <w:br/>
      </w:r>
      <w:r>
        <w:rPr>
          <w:rFonts w:hint="eastAsia"/>
        </w:rPr>
        <w:t>　　表 127： 无线电缆组件行业供应链分析</w:t>
      </w:r>
      <w:r>
        <w:rPr>
          <w:rFonts w:hint="eastAsia"/>
        </w:rPr>
        <w:br/>
      </w:r>
      <w:r>
        <w:rPr>
          <w:rFonts w:hint="eastAsia"/>
        </w:rPr>
        <w:t>　　表 128： 无线电缆组件上游原料供应商</w:t>
      </w:r>
      <w:r>
        <w:rPr>
          <w:rFonts w:hint="eastAsia"/>
        </w:rPr>
        <w:br/>
      </w:r>
      <w:r>
        <w:rPr>
          <w:rFonts w:hint="eastAsia"/>
        </w:rPr>
        <w:t>　　表 129： 无线电缆组件主要地区不同应用客户分析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无线电缆组件典型经销商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无线电缆组件产品图片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全球不同产品类型无线电缆组件销售额2021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全球不同产品类型无线电缆组件市场份额2025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编织电缆组件产品图片</w:t>
      </w:r>
      <w:r>
        <w:rPr>
          <w:rFonts w:hint="eastAsia"/>
        </w:rPr>
        <w:br/>
      </w:r>
      <w:r>
        <w:rPr>
          <w:rFonts w:hint="eastAsia"/>
        </w:rPr>
        <w:t>　　图 5： 同轴电缆组件产品图片</w:t>
      </w:r>
      <w:r>
        <w:rPr>
          <w:rFonts w:hint="eastAsia"/>
        </w:rPr>
        <w:br/>
      </w:r>
      <w:r>
        <w:rPr>
          <w:rFonts w:hint="eastAsia"/>
        </w:rPr>
        <w:t>　　图 6： 离散光纤电缆组件产品图片</w:t>
      </w:r>
      <w:r>
        <w:rPr>
          <w:rFonts w:hint="eastAsia"/>
        </w:rPr>
        <w:br/>
      </w:r>
      <w:r>
        <w:rPr>
          <w:rFonts w:hint="eastAsia"/>
        </w:rPr>
        <w:t>　　图 7： 混合光纤和电力电缆组件产品图片</w:t>
      </w:r>
      <w:r>
        <w:rPr>
          <w:rFonts w:hint="eastAsia"/>
        </w:rPr>
        <w:br/>
      </w:r>
      <w:r>
        <w:rPr>
          <w:rFonts w:hint="eastAsia"/>
        </w:rPr>
        <w:t>　　图 8： 电力电缆组件产品图片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全球不同应用无线电缆组件市场份额2025 &amp; 2032</w:t>
      </w:r>
      <w:r>
        <w:rPr>
          <w:rFonts w:hint="eastAsia"/>
        </w:rPr>
        <w:br/>
      </w:r>
      <w:r>
        <w:rPr>
          <w:rFonts w:hint="eastAsia"/>
        </w:rPr>
        <w:t>　　图 12： 通讯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机械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2025年全球前五大生产商无线电缆组件市场份额</w:t>
      </w:r>
      <w:r>
        <w:rPr>
          <w:rFonts w:hint="eastAsia"/>
        </w:rPr>
        <w:br/>
      </w:r>
      <w:r>
        <w:rPr>
          <w:rFonts w:hint="eastAsia"/>
        </w:rPr>
        <w:t>　　图 18： 2025年全球无线电缆组件第一梯队、第二梯队和第三梯队厂商及市场份额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全球无线电缆组件产能、产量、产能利用率及发展趋势（2021-2032）&amp;（件）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全球无线电缆组件产量、需求量及发展趋势（2021-2032）&amp;（件）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全球主要地区无线电缆组件产量市场份额（2021-2032）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中国无线电缆组件产能、产量、产能利用率及发展趋势（2021-2032）&amp;（件）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中国无线电缆组件产量、市场需求量及发展趋势（2021-2032）&amp;（件）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全球无线电缆组件市场销售额及增长率：（2021-2032）&amp;（万元）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全球市场无线电缆组件市场规模：2021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全球市场无线电缆组件销量及增长率（2021-2032）&amp;（件）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全球市场无线电缆组件价格趋势（2021-2032）&amp;（元/件）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全球主要地区无线电缆组件销售收入（2021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全球主要地区无线电缆组件销售收入市场份额（2021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北美市场无线电缆组件销量及增长率（2021-2032）&amp;（件）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北美市场无线电缆组件收入及增长率（2021-2032）&amp;（万元）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欧洲市场无线电缆组件销量及增长率（2021-2032）&amp;（件）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欧洲市场无线电缆组件收入及增长率（2021-2032）&amp;（万元）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中国市场无线电缆组件销量及增长率（2021-2032）&amp;（件）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中国市场无线电缆组件收入及增长率（2021-2032）&amp;（万元）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日本市场无线电缆组件销量及增长率（2021-2032）&amp;（件）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日本市场无线电缆组件收入及增长率（2021-2032）&amp;（万元）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东南亚市场无线电缆组件销量及增长率（2021-2032）&amp;（件）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东南亚市场无线电缆组件收入及增长率（2021-2032）&amp;（万元）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印度市场无线电缆组件销量及增长率（2021-2032）&amp;（件）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印度市场无线电缆组件收入及增长率（2021-2032）&amp;（万元）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南美市场无线电缆组件销量及增长率（2021-2032）&amp;（件）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南美市场无线电缆组件收入及增长率（2021-2032）&amp;（万元）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中东市场无线电缆组件销量及增长率（2021-2032）&amp;（件）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中东市场无线电缆组件收入及增长率（2021-2032）&amp;（万元）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全球不同产品类型无线电缆组件价格走势（2021-2032）&amp;（元/件）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全球不同应用无线电缆组件价格走势（2021-2032）&amp;（元/件）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无线电缆组件中国企业SWOT分析</w:t>
      </w:r>
      <w:r>
        <w:rPr>
          <w:rFonts w:hint="eastAsia"/>
        </w:rPr>
        <w:br/>
      </w:r>
      <w:r>
        <w:rPr>
          <w:rFonts w:hint="eastAsia"/>
        </w:rPr>
        <w:t>　　图 49： 无线电缆组件产业链</w:t>
      </w:r>
      <w:r>
        <w:rPr>
          <w:rFonts w:hint="eastAsia"/>
        </w:rPr>
        <w:br/>
      </w:r>
      <w:r>
        <w:rPr>
          <w:rFonts w:hint="eastAsia"/>
        </w:rPr>
        <w:t>　　图 50： 无线电缆组件行业采购模式分析</w:t>
      </w:r>
      <w:r>
        <w:rPr>
          <w:rFonts w:hint="eastAsia"/>
        </w:rPr>
        <w:br/>
      </w:r>
      <w:r>
        <w:rPr>
          <w:rFonts w:hint="eastAsia"/>
        </w:rPr>
        <w:t>　　图 51： 无线电缆组件行业生产模式</w:t>
      </w:r>
      <w:r>
        <w:rPr>
          <w:rFonts w:hint="eastAsia"/>
        </w:rPr>
        <w:br/>
      </w:r>
      <w:r>
        <w:rPr>
          <w:rFonts w:hint="eastAsia"/>
        </w:rPr>
        <w:t>　　图 52： 无线电缆组件行业销售模式分析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5f9a16b2b48eb" w:history="1">
        <w:r>
          <w:rPr>
            <w:rStyle w:val="Hyperlink"/>
          </w:rPr>
          <w:t>2026-2032年全球与中国无线电缆组件行业调研及市场前景预测报告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5f9a16b2b48eb" w:history="1">
        <w:r>
          <w:rPr>
            <w:rStyle w:val="Hyperlink"/>
          </w:rPr>
          <w:t>https://www.20087.com/3/75/WuXianDianLanZuJianFaZhanXianZhuangQianJing.html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0c75bcc7e46c2" w:history="1">
      <w:r>
        <w:rPr>
          <w:rStyle w:val="Hyperlink"/>
        </w:rPr>
        <w:t>2026-2032年全球与中国无线电缆组件行业调研及市场前景预测报告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WuXianDianLanZuJianFaZhanXianZhuangQianJing.html" TargetMode="External" Id="R0565f9a16b2b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WuXianDianLanZuJianFaZhanXianZhuangQianJing.html" TargetMode="External" Id="R89f0c75bcc7e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2026-01-28T02:35:45Z</dcterms:created>
  <dcterms:modified xsi:type="dcterms:W3CDTF">2026-01-28T03:35:45Z</dcterms:modified>
  <dc:subject>2026-2032年全球与中国无线电缆组件行业调研及市场前景预测报告</dc:subject>
  <dc:title>2026-2032年全球与中国无线电缆组件行业调研及市场前景预测报告</dc:title>
  <cp:keywords>2026-2032年全球与中国无线电缆组件行业调研及市场前景预测报告</cp:keywords>
  <dc:description>2026-2032年全球与中国无线电缆组件行业调研及市场前景预测报告</dc:description>
</cp:coreProperties>
</file>