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6de5b30a24b34" w:history="1">
              <w:r>
                <w:rPr>
                  <w:rStyle w:val="Hyperlink"/>
                </w:rPr>
                <w:t>中国曲面生成器市场调查研究及发展前景预测报告（2026-2032年）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6de5b30a24b34" w:history="1">
              <w:r>
                <w:rPr>
                  <w:rStyle w:val="Hyperlink"/>
                </w:rPr>
                <w:t>中国曲面生成器市场调查研究及发展前景预测报告（2026-2032年）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6de5b30a24b34" w:history="1">
                <w:r>
                  <w:rPr>
                    <w:rStyle w:val="Hyperlink"/>
                  </w:rPr>
                  <w:t>https://www.20087.com/3/65/QuMianShengChengQiFaZhanXianZhuangQianJing.html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生成器是一类用于创建、编辑与优化复杂自由曲面的计算机辅助设计（CAD）软件模块或算法工具，广泛应用于汽车造型、航空航天蒙皮、消费电子外壳及数字内容创作。曲面生成器技术基于NURBS（非均匀有理B样条）、细分曲面或隐式曲面表示，支持G2/G3连续性控制、曲率梳分析及A级曲面评审。高端平台（如ICEM Surf、Alias）已集成AI辅助光顺与参数化驱动功能。然而，高精度曲面建模仍高度依赖设计师经验；跨软件数据转换常导致拓扑丢失或精度下降，影响下游仿真与制造。</w:t>
      </w:r>
      <w:r>
        <w:rPr>
          <w:rFonts w:hint="eastAsia"/>
        </w:rPr>
        <w:br/>
      </w:r>
      <w:r>
        <w:rPr>
          <w:rFonts w:hint="eastAsia"/>
        </w:rPr>
        <w:t>　　未来，曲面生成器将深度融合生成式设计、实时渲染与制造约束。大模型可根据草图或语义描述自动生成符合工程规范的曲面；GPU加速的物理引擎将实现“所见即所得”的流体动力学或结构性能预演。在增材制造推动下，生成器将内嵌支撑结构优化与工艺补偿算法。标准层面，STEP AP242扩展将提升曲面数据互操作性。长远看，曲面生成器将从“造型工具”升级为“智能形态创新引擎”，在工业设计与数字孪生融合中，实现美学、功能与可制造性的统一优化。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6de5b30a24b34" w:history="1">
        <w:r>
          <w:rPr>
            <w:rStyle w:val="Hyperlink"/>
          </w:rPr>
          <w:t>中国曲面生成器市场调查研究及发展前景预测报告（2026-2032年）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曲面生成器行业的市场规模、需求动态及产业链结构。报告详细解析了曲面生成器市场价格变化、行业竞争格局及重点企业的经营现状，并对未来市场前景与发展趋势进行了科学预测。同时，报告通过细分市场领域，评估了曲面生成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曲面生成器市场概述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按照不同产品类型，曲面生成器主要可以分为如下几个类别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中国不同产品类型曲面生成器增长趋势2021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从不同应用，曲面生成器主要包括如下几个方面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中国不同应用曲面生成器增长趋势2021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眼镜镜片</w:t>
      </w:r>
      <w:r>
        <w:rPr>
          <w:rFonts w:hint="eastAsia"/>
        </w:rPr>
        <w:br/>
      </w:r>
      <w:r>
        <w:rPr>
          <w:rFonts w:hint="eastAsia"/>
        </w:rPr>
        <w:t>　　　　1.3.3 显微镜镜片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中国曲面生成器发展现状及未来趋势（2021-2032）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中国市场曲面生成器收入及增长率（2021-2032）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中国市场曲面生成器销量及增长率（2021-2032）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中国市场主要曲面生成器厂商分析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中国市场主要厂商曲面生成器销量及市场占有率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中国市场主要厂商曲面生成器销量（2021-2026）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中国市场主要厂商曲面生成器销量市场份额（2021-2026）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中国市场主要厂商曲面生成器收入及市场占有率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中国市场主要厂商曲面生成器收入（2021-2026）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中国市场主要厂商曲面生成器收入市场份额（2021-2026）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2025年中国市场主要厂商曲面生成器收入排名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中国市场主要厂商曲面生成器价格（2021-2026）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中国市场主要厂商曲面生成器总部及产地分布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中国市场主要厂商成立时间及曲面生成器商业化日期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中国市场主要厂商曲面生成器产品类型及应用</w:t>
      </w:r>
      <w:r>
        <w:rPr>
          <w:rFonts w:hint="eastAsia"/>
        </w:rPr>
        <w:br/>
      </w:r>
      <w:r>
        <w:rPr>
          <w:rFonts w:hint="eastAsia"/>
        </w:rPr>
        <w:t>　　2.7 曲面生成器行业集中度、竞争程度分析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曲面生成器行业集中度分析：2025年中国Top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中国市场曲面生成器第一梯队、第二梯队和第三梯队厂商（品牌）及2025年市场份额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重点企业（11）在中国市场曲面生成器销量、收入、价格及毛利率（2021-2026）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不同产品类型曲面生成器分析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中国市场不同产品类型曲面生成器销量（2021-2032）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中国市场不同产品类型曲面生成器销量及市场份额（2021-2026）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中国市场不同产品类型曲面生成器销量预测（2027-2032）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中国市场不同产品类型曲面生成器规模（2021-2032）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中国市场不同产品类型曲面生成器规模及市场份额（2021-2026）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中国市场不同产品类型曲面生成器规模预测（2027-2032）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中国市场不同产品类型曲面生成器价格走势（2021-2032）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不同应用曲面生成器分析</w:t>
      </w:r>
      <w:r>
        <w:rPr>
          <w:rFonts w:hint="eastAsia"/>
        </w:rPr>
        <w:br/>
      </w:r>
      <w:r>
        <w:rPr>
          <w:rFonts w:hint="eastAsia"/>
        </w:rPr>
        <w:t>　　5.1 中国市场不同应用曲面生成器销量（2021-2032）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中国市场不同应用曲面生成器销量及市场份额（2021-2026）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中国市场不同应用曲面生成器销量预测（2027-2032）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中国市场不同应用曲面生成器规模（2021-2032）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中国市场不同应用曲面生成器规模及市场份额（2021-2026）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中国市场不同应用曲面生成器规模预测（2027-2032）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中国市场不同应用曲面生成器价格走势（2021-2032）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曲面生成器行业发展分析---发展趋势</w:t>
      </w:r>
      <w:r>
        <w:rPr>
          <w:rFonts w:hint="eastAsia"/>
        </w:rPr>
        <w:br/>
      </w:r>
      <w:r>
        <w:rPr>
          <w:rFonts w:hint="eastAsia"/>
        </w:rPr>
        <w:t>　　6.2 曲面生成器行业发展分析---厂商壁垒</w:t>
      </w:r>
      <w:r>
        <w:rPr>
          <w:rFonts w:hint="eastAsia"/>
        </w:rPr>
        <w:br/>
      </w:r>
      <w:r>
        <w:rPr>
          <w:rFonts w:hint="eastAsia"/>
        </w:rPr>
        <w:t>　　6.3 曲面生成器行业发展分析---驱动因素</w:t>
      </w:r>
      <w:r>
        <w:rPr>
          <w:rFonts w:hint="eastAsia"/>
        </w:rPr>
        <w:br/>
      </w:r>
      <w:r>
        <w:rPr>
          <w:rFonts w:hint="eastAsia"/>
        </w:rPr>
        <w:t>　　6.4 曲面生成器行业发展分析---制约因素</w:t>
      </w:r>
      <w:r>
        <w:rPr>
          <w:rFonts w:hint="eastAsia"/>
        </w:rPr>
        <w:br/>
      </w:r>
      <w:r>
        <w:rPr>
          <w:rFonts w:hint="eastAsia"/>
        </w:rPr>
        <w:t>　　6.5 曲面生成器中国企业SWOT分析</w:t>
      </w:r>
      <w:r>
        <w:rPr>
          <w:rFonts w:hint="eastAsia"/>
        </w:rPr>
        <w:br/>
      </w:r>
      <w:r>
        <w:rPr>
          <w:rFonts w:hint="eastAsia"/>
        </w:rPr>
        <w:t>　　6.6 曲面生成器行业发展分析---行业政策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曲面生成器行业产业链简介</w:t>
      </w:r>
      <w:r>
        <w:rPr>
          <w:rFonts w:hint="eastAsia"/>
        </w:rPr>
        <w:br/>
      </w:r>
      <w:r>
        <w:rPr>
          <w:rFonts w:hint="eastAsia"/>
        </w:rPr>
        <w:t>　　7.2 曲面生成器产业链分析-上游</w:t>
      </w:r>
      <w:r>
        <w:rPr>
          <w:rFonts w:hint="eastAsia"/>
        </w:rPr>
        <w:br/>
      </w:r>
      <w:r>
        <w:rPr>
          <w:rFonts w:hint="eastAsia"/>
        </w:rPr>
        <w:t>　　7.3 曲面生成器产业链分析-中游</w:t>
      </w:r>
      <w:r>
        <w:rPr>
          <w:rFonts w:hint="eastAsia"/>
        </w:rPr>
        <w:br/>
      </w:r>
      <w:r>
        <w:rPr>
          <w:rFonts w:hint="eastAsia"/>
        </w:rPr>
        <w:t>　　7.4 曲面生成器产业链分析-下游</w:t>
      </w:r>
      <w:r>
        <w:rPr>
          <w:rFonts w:hint="eastAsia"/>
        </w:rPr>
        <w:br/>
      </w:r>
      <w:r>
        <w:rPr>
          <w:rFonts w:hint="eastAsia"/>
        </w:rPr>
        <w:t>　　7.5 曲面生成器行业采购模式</w:t>
      </w:r>
      <w:r>
        <w:rPr>
          <w:rFonts w:hint="eastAsia"/>
        </w:rPr>
        <w:br/>
      </w:r>
      <w:r>
        <w:rPr>
          <w:rFonts w:hint="eastAsia"/>
        </w:rPr>
        <w:t>　　7.6 曲面生成器行业生产模式</w:t>
      </w:r>
      <w:r>
        <w:rPr>
          <w:rFonts w:hint="eastAsia"/>
        </w:rPr>
        <w:br/>
      </w:r>
      <w:r>
        <w:rPr>
          <w:rFonts w:hint="eastAsia"/>
        </w:rPr>
        <w:t>　　7.7 曲面生成器行业销售模式及销售渠道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中国本土曲面生成器产能、产量分析</w:t>
      </w:r>
      <w:r>
        <w:rPr>
          <w:rFonts w:hint="eastAsia"/>
        </w:rPr>
        <w:br/>
      </w:r>
      <w:r>
        <w:rPr>
          <w:rFonts w:hint="eastAsia"/>
        </w:rPr>
        <w:t>　　8.1 中国曲面生成器供需现状及预测（2021-2032）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中国曲面生成器产能、产量、产能利用率及发展趋势（2021-2032）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中国曲面生成器产量、市场需求量及发展趋势（2021-2032）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中国曲面生成器进出口分析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中国市场曲面生成器主要进口来源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中国市场曲面生成器主要出口目的地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不同产品类型曲面生成器市场规模2021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不同应用曲面生成器市场规模2021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中国市场主要厂商曲面生成器销量（2021-2026）&amp;（千台）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中国市场主要厂商曲面生成器销量市场份额（2021-2026）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中国市场主要厂商曲面生成器收入（2021-2026）&amp;（万元）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中国市场主要厂商曲面生成器收入份额（2021-2026）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2025年中国主要生产商曲面生成器收入排名（万元）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中国市场主要厂商曲面生成器价格（2021-2026）&amp;（元/台）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中国市场主要厂商曲面生成器总部及产地分布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中国市场主要厂商成立时间及曲面生成器商业化日期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中国市场主要厂商曲面生成器产品类型及应用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2025年中国市场曲面生成器主要厂商市场地位（第一梯队、第二梯队和第三梯队）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曲面生成器市场投资、并购等现状分析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曲面生成器生产基地、总部、竞争对手及市场地位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曲面生成器产品规格、参数及市场应用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曲面生成器销量（千台）、收入（万元）、价格（元/台）及毛利率（2021-2026）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中国市场不同产品类型曲面生成器销量（2021-2026）&amp;（千台）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中国市场不同产品类型曲面生成器销量市场份额（2021-2026）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中国市场不同产品类型曲面生成器销量预测（2027-2032）&amp;（千台）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中国市场不同产品类型曲面生成器销量市场份额预测（2027-2032）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中国市场不同产品类型曲面生成器规模（2021-2026）&amp;（万元）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中国市场不同产品类型曲面生成器规模市场份额（2021-2026）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中国市场不同产品类型曲面生成器规模预测（2027-2032）&amp;（万元）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中国市场不同产品类型曲面生成器规模市场份额预测（2027-2032）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中国市场不同应用曲面生成器销量（2021-2026）&amp;（千台）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中国市场不同应用曲面生成器销量市场份额（2021-2026）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中国市场不同应用曲面生成器销量预测（2027-2032）&amp;（千台）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中国市场不同应用曲面生成器销量市场份额预测（2027-2032）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中国市场不同应用曲面生成器规模（2021-2026）&amp;（万元）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中国市场不同应用曲面生成器规模市场份额（2021-2026）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中国市场不同应用曲面生成器规模预测（2027-2032）&amp;（万元）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中国市场不同应用曲面生成器规模市场份额预测（2027-2032）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曲面生成器行业发展分析---发展趋势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曲面生成器行业发展分析---厂商壁垒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曲面生成器行业发展分析---驱动因素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曲面生成器行业发展分析---制约因素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曲面生成器行业相关重点政策一览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曲面生成器行业供应链分析</w:t>
      </w:r>
      <w:r>
        <w:rPr>
          <w:rFonts w:hint="eastAsia"/>
        </w:rPr>
        <w:br/>
      </w:r>
      <w:r>
        <w:rPr>
          <w:rFonts w:hint="eastAsia"/>
        </w:rPr>
        <w:t>　　表 91： 曲面生成器上游原料供应商</w:t>
      </w:r>
      <w:r>
        <w:rPr>
          <w:rFonts w:hint="eastAsia"/>
        </w:rPr>
        <w:br/>
      </w:r>
      <w:r>
        <w:rPr>
          <w:rFonts w:hint="eastAsia"/>
        </w:rPr>
        <w:t>　　表 92： 曲面生成器行业主要下游客户</w:t>
      </w:r>
      <w:r>
        <w:rPr>
          <w:rFonts w:hint="eastAsia"/>
        </w:rPr>
        <w:br/>
      </w:r>
      <w:r>
        <w:rPr>
          <w:rFonts w:hint="eastAsia"/>
        </w:rPr>
        <w:t>　　表 93： 曲面生成器典型经销商</w:t>
      </w:r>
      <w:r>
        <w:rPr>
          <w:rFonts w:hint="eastAsia"/>
        </w:rPr>
        <w:br/>
      </w:r>
      <w:r>
        <w:rPr>
          <w:rFonts w:hint="eastAsia"/>
        </w:rPr>
        <w:t>　　表 94： 中国曲面生成器产量、销量、进口量及出口量（2021-2026）&amp;（千台）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中国曲面生成器产量、销量、进口量及出口量预测（2027-2032）&amp;（千台）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中国市场曲面生成器主要进口来源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中国市场曲面生成器主要出口目的地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曲面生成器产品图片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中国不同产品类型曲面生成器市场规模市场份额2025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小型产品图片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中国不同应用曲面生成器市场份额2025 &amp; 2032</w:t>
      </w:r>
      <w:r>
        <w:rPr>
          <w:rFonts w:hint="eastAsia"/>
        </w:rPr>
        <w:br/>
      </w:r>
      <w:r>
        <w:rPr>
          <w:rFonts w:hint="eastAsia"/>
        </w:rPr>
        <w:t>　　图 7： 眼镜镜片</w:t>
      </w:r>
      <w:r>
        <w:rPr>
          <w:rFonts w:hint="eastAsia"/>
        </w:rPr>
        <w:br/>
      </w:r>
      <w:r>
        <w:rPr>
          <w:rFonts w:hint="eastAsia"/>
        </w:rPr>
        <w:t>　　图 8： 显微镜镜片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中国市场曲面生成器市场规模，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中国市场曲面生成器收入及增长率（2021-2032）&amp;（万元）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中国市场曲面生成器销量及增长率（2021-2032）&amp;（千台）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2025年中国市场主要厂商曲面生成器销量市场份额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2025年中国市场主要厂商曲面生成器收入市场份额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2025年中国市场前五大厂商曲面生成器市场份额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2025年中国市场曲面生成器第一梯队、第二梯队和第三梯队厂商（品牌）及市场份额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中国市场不同产品类型曲面生成器价格走势（2021-2032）&amp;（元/台）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中国市场不同应用曲面生成器价格走势（2021-2032）&amp;（元/台）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曲面生成器中国企业SWOT分析</w:t>
      </w:r>
      <w:r>
        <w:rPr>
          <w:rFonts w:hint="eastAsia"/>
        </w:rPr>
        <w:br/>
      </w:r>
      <w:r>
        <w:rPr>
          <w:rFonts w:hint="eastAsia"/>
        </w:rPr>
        <w:t>　　图 20： 曲面生成器产业链</w:t>
      </w:r>
      <w:r>
        <w:rPr>
          <w:rFonts w:hint="eastAsia"/>
        </w:rPr>
        <w:br/>
      </w:r>
      <w:r>
        <w:rPr>
          <w:rFonts w:hint="eastAsia"/>
        </w:rPr>
        <w:t>　　图 21： 曲面生成器行业采购模式分析</w:t>
      </w:r>
      <w:r>
        <w:rPr>
          <w:rFonts w:hint="eastAsia"/>
        </w:rPr>
        <w:br/>
      </w:r>
      <w:r>
        <w:rPr>
          <w:rFonts w:hint="eastAsia"/>
        </w:rPr>
        <w:t>　　图 22： 曲面生成器行业生产模式分析</w:t>
      </w:r>
      <w:r>
        <w:rPr>
          <w:rFonts w:hint="eastAsia"/>
        </w:rPr>
        <w:br/>
      </w:r>
      <w:r>
        <w:rPr>
          <w:rFonts w:hint="eastAsia"/>
        </w:rPr>
        <w:t>　　图 23： 曲面生成器行业销售模式分析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中国曲面生成器产能、产量、产能利用率及发展趋势（2021-2032）&amp;（千台）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中国曲面生成器产量、市场需求量及发展趋势（2021-2032）&amp;（千台）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6de5b30a24b34" w:history="1">
        <w:r>
          <w:rPr>
            <w:rStyle w:val="Hyperlink"/>
          </w:rPr>
          <w:t>中国曲面生成器市场调查研究及发展前景预测报告（2026-2032年）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6de5b30a24b34" w:history="1">
        <w:r>
          <w:rPr>
            <w:rStyle w:val="Hyperlink"/>
          </w:rPr>
          <w:t>https://www.20087.com/3/65/QuMianShengChengQiFaZhanXianZhuangQianJing.html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热点：ai制图生成器、曲面图形生成器、在线几何图形生成器、曲面制作、曲面设计、曲面绘制软件、曲面图纸大全、曲面制作方法、雕刻机曲面作图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be7170c3847b5" w:history="1">
      <w:r>
        <w:rPr>
          <w:rStyle w:val="Hyperlink"/>
        </w:rPr>
        <w:t>中国曲面生成器市场调查研究及发展前景预测报告（2026-2032年）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uMianShengChengQiFaZhanXianZhuangQianJing.html" TargetMode="External" Id="R5e46de5b30a2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uMianShengChengQiFaZhanXianZhuangQianJing.html" TargetMode="External" Id="R317be7170c38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2026-01-15T06:09:28Z</dcterms:created>
  <dcterms:modified xsi:type="dcterms:W3CDTF">2026-01-15T07:09:28Z</dcterms:modified>
  <dc:subject>中国曲面生成器市场调查研究及发展前景预测报告（2026-2032年）</dc:subject>
  <dc:title>中国曲面生成器市场调查研究及发展前景预测报告（2026-2032年）</dc:title>
  <cp:keywords>中国曲面生成器市场调查研究及发展前景预测报告（2026-2032年）</cp:keywords>
  <dc:description>中国曲面生成器市场调查研究及发展前景预测报告（2026-2032年）</dc:description>
</cp:coreProperties>
</file>