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3a89736d9444c" w:history="1">
              <w:r>
                <w:rPr>
                  <w:rStyle w:val="Hyperlink"/>
                </w:rPr>
                <w:t>2026-2032年中国机床控制系统行业现状及行业前景分析报告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3a89736d9444c" w:history="1">
              <w:r>
                <w:rPr>
                  <w:rStyle w:val="Hyperlink"/>
                </w:rPr>
                <w:t>2026-2032年中国机床控制系统行业现状及行业前景分析报告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3a89736d9444c" w:history="1">
                <w:r>
                  <w:rPr>
                    <w:rStyle w:val="Hyperlink"/>
                  </w:rPr>
                  <w:t>https://www.20087.com/3/25/JiChuangKongZhiXiTongHangYeXianZhuangJiQianJing.html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控制系统是数控机床的“大脑”，主流采用基于PC的开放式架构或嵌入式专用控制器，支持多轴联动、高速高精插补及复杂曲面加工功能。国际领先厂商凭借成熟的运动控制算法、高可靠性硬件平台与丰富的工艺数据库，在高端五轴联动、微米级精密加工领域保持优势。国内控制系统在中低端市场已实现规模化应用，但在动态响应精度、热误差补偿、振动抑制等核心算法方面仍存在差距。同时，随着智能制造推进，用户对系统集成能力提出更高要求，包括与MES/ERP系统的数据互通、远程诊断及预测性维护支持，而现有产品在标准化接口与信息安全防护方面尚显薄弱。</w:t>
      </w:r>
      <w:r>
        <w:rPr>
          <w:rFonts w:hint="eastAsia"/>
        </w:rPr>
        <w:br/>
      </w:r>
      <w:r>
        <w:rPr>
          <w:rFonts w:hint="eastAsia"/>
        </w:rPr>
        <w:t>　　未来，机床控制系统将向智能化、云边协同与自主可控方向加速演进。市场调研网指出，边缘计算单元将嵌入实时AI推理能力，实现加工过程自适应调整（如切削力波动补偿、刀具磨损在线识别）。基于数字孪生的虚拟调试平台可大幅缩短产线部署周期，并支持工艺参数优化仿真。在架构上，“软件定义控制”理念将推动功能模块解耦，用户可通过应用商店按需订阅高级功能。国产化替代进程将持续深化，操作系统、实时内核与芯片等底层技术攻关将成为重点。长远看，机床控制系统将超越传统运动控制范畴，转型为集工艺知识、设备健康与生产协同于一体的智能制造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3a89736d9444c" w:history="1">
        <w:r>
          <w:rPr>
            <w:rStyle w:val="Hyperlink"/>
          </w:rPr>
          <w:t>2026-2032年中国机床控制系统行业现状及行业前景分析报告</w:t>
        </w:r>
      </w:hyperlink>
      <w:r>
        <w:rPr>
          <w:rFonts w:hint="eastAsia"/>
        </w:rPr>
        <w:t>》从市场规模、需求变化及价格动态等维度，系统解析了机床控制系统行业的现状与发展趋势。报告深入分析了机床控制系统产业链各环节，科学预测了市场前景与技术发展方向，同时聚焦机床控制系统细分市场特点及重点企业的经营表现，揭示了机床控制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机床控制系统市场概述</w:t>
      </w:r>
      <w:r>
        <w:rPr>
          <w:rFonts w:hint="eastAsia"/>
        </w:rPr>
        <w:br/>
      </w:r>
      <w:r>
        <w:rPr>
          <w:rFonts w:hint="eastAsia"/>
        </w:rPr>
        <w:t>　　1.1 机床控制系统市场概述</w:t>
      </w:r>
      <w:r>
        <w:rPr>
          <w:rFonts w:hint="eastAsia"/>
        </w:rPr>
        <w:br/>
      </w:r>
      <w:r>
        <w:rPr>
          <w:rFonts w:hint="eastAsia"/>
        </w:rPr>
        <w:t>　　1.2 不同产品类型机床控制系统分析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中国市场不同产品类型机床控制系统规模对比（2021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CNC系统</w:t>
      </w:r>
      <w:r>
        <w:rPr>
          <w:rFonts w:hint="eastAsia"/>
        </w:rPr>
        <w:br/>
      </w:r>
      <w:r>
        <w:rPr>
          <w:rFonts w:hint="eastAsia"/>
        </w:rPr>
        <w:t>　　　　1.2.3 可编程控制器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从不同应用，机床控制系统主要包括如下几个方面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中国市场不同应用机床控制系统规模对比（2021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大型机床</w:t>
      </w:r>
      <w:r>
        <w:rPr>
          <w:rFonts w:hint="eastAsia"/>
        </w:rPr>
        <w:br/>
      </w:r>
      <w:r>
        <w:rPr>
          <w:rFonts w:hint="eastAsia"/>
        </w:rPr>
        <w:t>　　　　1.3.3 中小型机床</w:t>
      </w:r>
      <w:r>
        <w:rPr>
          <w:rFonts w:hint="eastAsia"/>
        </w:rPr>
        <w:br/>
      </w:r>
      <w:r>
        <w:rPr>
          <w:rFonts w:hint="eastAsia"/>
        </w:rPr>
        <w:t>　　1.4 中国机床控制系统市场规模现状及未来趋势（2021-2032）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中国市场主要企业机床控制系统规模及市场份额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中国市场主要厂商进入机床控制系统行业时间点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中国市场主要厂商机床控制系统产品类型及应用</w:t>
      </w:r>
      <w:r>
        <w:rPr>
          <w:rFonts w:hint="eastAsia"/>
        </w:rPr>
        <w:br/>
      </w:r>
      <w:r>
        <w:rPr>
          <w:rFonts w:hint="eastAsia"/>
        </w:rPr>
        <w:t>　　2.5 机床控制系统行业集中度、竞争程度分析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机床控制系统行业集中度分析：2025年中国市场Top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中国市场机床控制系统第一梯队、第二梯队和第三梯队厂商及市场份额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中国不同产品类型机床控制系统规模及预测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中国不同产品类型机床控制系统规模及市场份额（2021-2026）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中国不同产品类型机床控制系统规模预测（2027-2032）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中国不同应用机床控制系统规模及市场份额（2021-2026）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中国不同应用机床控制系统规模预测（2027-2032）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机床控制系统行业发展机遇及主要驱动因素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机床控制系统行业发展面临的风险</w:t>
      </w:r>
      <w:r>
        <w:rPr>
          <w:rFonts w:hint="eastAsia"/>
        </w:rPr>
        <w:br/>
      </w:r>
      <w:r>
        <w:rPr>
          <w:rFonts w:hint="eastAsia"/>
        </w:rPr>
        <w:t>　　6.3 机床控制系统行业政策分析</w:t>
      </w:r>
      <w:r>
        <w:rPr>
          <w:rFonts w:hint="eastAsia"/>
        </w:rPr>
        <w:br/>
      </w:r>
      <w:r>
        <w:rPr>
          <w:rFonts w:hint="eastAsia"/>
        </w:rPr>
        <w:t>　　6.4 机床控制系统中国企业SWOT分析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机床控制系统行业产业链简介</w:t>
      </w:r>
      <w:r>
        <w:rPr>
          <w:rFonts w:hint="eastAsia"/>
        </w:rPr>
        <w:br/>
      </w:r>
      <w:r>
        <w:rPr>
          <w:rFonts w:hint="eastAsia"/>
        </w:rPr>
        <w:t>　　　　7.1.1 机床控制系统行业供应链分析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机床控制系统行业主要下游客户</w:t>
      </w:r>
      <w:r>
        <w:rPr>
          <w:rFonts w:hint="eastAsia"/>
        </w:rPr>
        <w:br/>
      </w:r>
      <w:r>
        <w:rPr>
          <w:rFonts w:hint="eastAsia"/>
        </w:rPr>
        <w:t>　　7.2 机床控制系统行业采购模式</w:t>
      </w:r>
      <w:r>
        <w:rPr>
          <w:rFonts w:hint="eastAsia"/>
        </w:rPr>
        <w:br/>
      </w:r>
      <w:r>
        <w:rPr>
          <w:rFonts w:hint="eastAsia"/>
        </w:rPr>
        <w:t>　　7.3 机床控制系统行业开发/生产模式</w:t>
      </w:r>
      <w:r>
        <w:rPr>
          <w:rFonts w:hint="eastAsia"/>
        </w:rPr>
        <w:br/>
      </w:r>
      <w:r>
        <w:rPr>
          <w:rFonts w:hint="eastAsia"/>
        </w:rPr>
        <w:t>　　7.4 机床控制系统行业销售模式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中国市场不同产品类型机床控制系统规模（万元）及增长率对比（2021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CNC系统主要企业列表</w:t>
      </w:r>
      <w:r>
        <w:rPr>
          <w:rFonts w:hint="eastAsia"/>
        </w:rPr>
        <w:br/>
      </w:r>
      <w:r>
        <w:rPr>
          <w:rFonts w:hint="eastAsia"/>
        </w:rPr>
        <w:t>　　表 3： 可编程控制器主要企业列表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中国市场不同应用机床控制系统规模（万元）及增长率对比（2021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中国市场主要企业机床控制系统规模（万元）&amp;（2021-2026）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中国市场主要企业机床控制系统规模份额对比（2021-2026）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中国市场主要企业进入机床控制系统市场日期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中国市场主要厂商机床控制系统产品类型及应用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2025年中国市场机床控制系统主要厂商市场地位（第一梯队、第二梯队和第三梯队）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中国市场机床控制系统市场投资、并购等现状分析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重点企业（7）公司信息、总部、机床控制系统市场地位以及主要的竞争对手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机床控制系统产品及服务介绍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重点企业（7）在中国市场机床控制系统收入（万元）及毛利率（2021-2026）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中国不同产品类型机床控制系统规模列表（万元）&amp;（2021-2026）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42： 中国不同产品类型机床控制系统规模市场份额列表（2021-2026）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中国不同产品类型机床控制系统规模（万元）预测（2027-2032）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中国不同产品类型机床控制系统规模市场份额预测（2027-2032）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中国不同应用机床控制系统规模列表（万元）&amp;（2021-2026）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中国不同应用机床控制系统规模市场份额列表（2021-2026）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中国不同应用机床控制系统规模（万元）预测（2027-2032）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中国不同应用机床控制系统规模市场份额预测（2027-2032）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机床控制系统行业发展机遇及主要驱动因素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50： 机床控制系统行业发展面临的风险</w:t>
      </w:r>
      <w:r>
        <w:rPr>
          <w:rFonts w:hint="eastAsia"/>
        </w:rPr>
        <w:br/>
      </w:r>
      <w:r>
        <w:rPr>
          <w:rFonts w:hint="eastAsia"/>
        </w:rPr>
        <w:t>　　表 51： 机床控制系统行业政策分析</w:t>
      </w:r>
      <w:r>
        <w:rPr>
          <w:rFonts w:hint="eastAsia"/>
        </w:rPr>
        <w:br/>
      </w:r>
      <w:r>
        <w:rPr>
          <w:rFonts w:hint="eastAsia"/>
        </w:rPr>
        <w:t>　　表 52： 机床控制系统行业供应链分析</w:t>
      </w:r>
      <w:r>
        <w:rPr>
          <w:rFonts w:hint="eastAsia"/>
        </w:rPr>
        <w:br/>
      </w:r>
      <w:r>
        <w:rPr>
          <w:rFonts w:hint="eastAsia"/>
        </w:rPr>
        <w:t>　　表 53： 机床控制系统上游原材料和主要供应商情况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54： 机床控制系统行业主要下游客户</w:t>
      </w:r>
      <w:r>
        <w:rPr>
          <w:rFonts w:hint="eastAsia"/>
        </w:rPr>
        <w:br/>
      </w:r>
      <w:r>
        <w:rPr>
          <w:rFonts w:hint="eastAsia"/>
        </w:rPr>
        <w:t>　　表 55： 研究范围</w:t>
      </w:r>
      <w:r>
        <w:rPr>
          <w:rFonts w:hint="eastAsia"/>
        </w:rPr>
        <w:br/>
      </w:r>
      <w:r>
        <w:rPr>
          <w:rFonts w:hint="eastAsia"/>
        </w:rPr>
        <w:t>　　表 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机床控制系统产品图片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中国不同产品类型机床控制系统市场份额2025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CNC系统产品图片</w:t>
      </w:r>
      <w:r>
        <w:rPr>
          <w:rFonts w:hint="eastAsia"/>
        </w:rPr>
        <w:br/>
      </w:r>
      <w:r>
        <w:rPr>
          <w:rFonts w:hint="eastAsia"/>
        </w:rPr>
        <w:t>　　图 4： 中国CNC系统规模（万元）及增长率（2021-2032）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可编程控制器产品图片</w:t>
      </w:r>
      <w:r>
        <w:rPr>
          <w:rFonts w:hint="eastAsia"/>
        </w:rPr>
        <w:br/>
      </w:r>
      <w:r>
        <w:rPr>
          <w:rFonts w:hint="eastAsia"/>
        </w:rPr>
        <w:t>　　图 6： 中国可编程控制器规模（万元）及增长率（2021-2032）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中国不同应用机床控制系统市场份额2025 VS 2032</w:t>
      </w:r>
      <w:r>
        <w:rPr>
          <w:rFonts w:hint="eastAsia"/>
        </w:rPr>
        <w:br/>
      </w:r>
      <w:r>
        <w:rPr>
          <w:rFonts w:hint="eastAsia"/>
        </w:rPr>
        <w:t>　　图 10： 大型机床</w:t>
      </w:r>
      <w:r>
        <w:rPr>
          <w:rFonts w:hint="eastAsia"/>
        </w:rPr>
        <w:br/>
      </w:r>
      <w:r>
        <w:rPr>
          <w:rFonts w:hint="eastAsia"/>
        </w:rPr>
        <w:t>　　图 11： 中小型机床</w:t>
      </w:r>
      <w:r>
        <w:rPr>
          <w:rFonts w:hint="eastAsia"/>
        </w:rPr>
        <w:br/>
      </w:r>
      <w:r>
        <w:rPr>
          <w:rFonts w:hint="eastAsia"/>
        </w:rPr>
        <w:t>　　图 12： 中国机床控制系统市场规模增速预测：（2021-2032）&amp;（万元）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中国市场机床控制系统市场规模，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2025年中国市场前五大厂商机床控制系统市场份额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2025年中国市场机床控制系统第一梯队、第二梯队和第三梯队厂商及市场份额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中国不同产品类型机床控制系统市场份额2021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17： 机床控制系统中国企业SWOT分析</w:t>
      </w:r>
      <w:r>
        <w:rPr>
          <w:rFonts w:hint="eastAsia"/>
        </w:rPr>
        <w:br/>
      </w:r>
      <w:r>
        <w:rPr>
          <w:rFonts w:hint="eastAsia"/>
        </w:rPr>
        <w:t>　　图 18： 机床控制系统产业链</w:t>
      </w:r>
      <w:r>
        <w:rPr>
          <w:rFonts w:hint="eastAsia"/>
        </w:rPr>
        <w:br/>
      </w:r>
      <w:r>
        <w:rPr>
          <w:rFonts w:hint="eastAsia"/>
        </w:rPr>
        <w:t>　　图 19： 机床控制系统行业采购模式</w:t>
      </w:r>
      <w:r>
        <w:rPr>
          <w:rFonts w:hint="eastAsia"/>
        </w:rPr>
        <w:br/>
      </w:r>
      <w:r>
        <w:rPr>
          <w:rFonts w:hint="eastAsia"/>
        </w:rPr>
        <w:t>　　图 20： 机床控制系统行业开发/生产模式分析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机床控制系统行业销售模式分析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3a89736d9444c" w:history="1">
        <w:r>
          <w:rPr>
            <w:rStyle w:val="Hyperlink"/>
          </w:rPr>
          <w:t>2026-2032年中国机床控制系统行业现状及行业前景分析报告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3a89736d9444c" w:history="1">
        <w:r>
          <w:rPr>
            <w:rStyle w:val="Hyperlink"/>
          </w:rPr>
          <w:t>https://www.20087.com/3/25/JiChuangKongZhiXiTongHangYeXianZhuangJiQianJing.html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热点：海克斯康三坐标测量机、机床控制系统品牌、设备设施的管理与维护、机床控制系统的组成、机械装调技术综合实训装置、机床控制系统包括、什么是cnc数控机床、机床控制原理、上位机软件开发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7882896494e3f" w:history="1">
      <w:r>
        <w:rPr>
          <w:rStyle w:val="Hyperlink"/>
        </w:rPr>
        <w:t>2026-2032年中国机床控制系统行业现状及行业前景分析报告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ChuangKongZhiXiTongHangYeXianZhuangJiQianJing.html" TargetMode="External" Id="R7b93a89736d9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ChuangKongZhiXiTongHangYeXianZhuangJiQianJing.html" TargetMode="External" Id="Rf1d788289649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2026-02-12T03:36:47Z</dcterms:created>
  <dcterms:modified xsi:type="dcterms:W3CDTF">2026-02-12T04:36:47Z</dcterms:modified>
  <dc:subject>2026-2032年中国机床控制系统行业现状及行业前景分析报告</dc:subject>
  <dc:title>2026-2032年中国机床控制系统行业现状及行业前景分析报告</dc:title>
  <cp:keywords>2026-2032年中国机床控制系统行业现状及行业前景分析报告</cp:keywords>
  <dc:description>2026-2032年中国机床控制系统行业现状及行业前景分析报告</dc:description>
</cp:coreProperties>
</file>