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8c516daa5473a" w:history="1">
              <w:r>
                <w:rPr>
                  <w:rStyle w:val="Hyperlink"/>
                </w:rPr>
                <w:t>2026-2032年中国热处理炉市场调研与发展前景分析报告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8c516daa5473a" w:history="1">
              <w:r>
                <w:rPr>
                  <w:rStyle w:val="Hyperlink"/>
                </w:rPr>
                <w:t>2026-2032年中国热处理炉市场调研与发展前景分析报告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8c516daa5473a" w:history="1">
                <w:r>
                  <w:rPr>
                    <w:rStyle w:val="Hyperlink"/>
                  </w:rPr>
                  <w:t>https://www.20087.com/3/A5/ReChuLiLuFaZhanQuShiYuCe.html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炉是金属加工和材料科学领域中不可或缺的设备，用于对金属、合金和复合材料进行退火、淬火、回火和渗碳等热处理工艺，以改变材料的物理和机械性能。近年来，随着材料科学的进步和制造业对材料性能的更高要求，热处理炉的技术不断创新，如采用更精确的温度控制、更快的加热和冷却速率以及更环保的加热介质。同时，智能监控和自动化技术的应用，提高了热处理过程的效率和一致性。</w:t>
      </w:r>
      <w:r>
        <w:rPr>
          <w:rFonts w:hint="eastAsia"/>
        </w:rPr>
        <w:br/>
      </w:r>
      <w:r>
        <w:rPr>
          <w:rFonts w:hint="eastAsia"/>
        </w:rPr>
        <w:t>　　未来，热处理炉将更加注重能效和智能化。采用先进的绝热材料和能源回收系统，将大幅降低热处理过程的能耗和碳排放。同时，集成人工智能和机器学习算法，热处理炉将能够实时调整工艺参数，以优化材料性能并减少生产缺陷。此外，远程监控和预测性维护将降低设备的维护成本，提高工厂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8c516daa5473a" w:history="1">
        <w:r>
          <w:rPr>
            <w:rStyle w:val="Hyperlink"/>
          </w:rPr>
          <w:t>2026-2032年中国热处理炉市场调研与发展前景分析报告</w:t>
        </w:r>
      </w:hyperlink>
      <w:r>
        <w:rPr>
          <w:rFonts w:hint="eastAsia"/>
        </w:rPr>
        <w:t>》基于统计局、相关行业协会及科研机构的详实数据，系统梳理了热处理炉产业链结构和供需现状，客观分析了热处理炉市场规模、价格变动及需求特征。报告从热处理炉技术发展现状与创新方向切入，结合政策环境与消费趋势变化，对热处理炉行业未来前景和增长空间进行了合理预测。通过对热处理炉重点企业的市场表现分析，呈现了行业竞争格局。同时，报告评估了不同热处理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热处理炉行业概述</w:t>
      </w:r>
      <w:r>
        <w:rPr>
          <w:rFonts w:hint="eastAsia"/>
        </w:rPr>
        <w:br/>
      </w:r>
      <w:r>
        <w:rPr>
          <w:rFonts w:hint="eastAsia"/>
        </w:rPr>
        <w:t>　　第一节 热处理炉行业界定</w:t>
      </w:r>
      <w:r>
        <w:rPr>
          <w:rFonts w:hint="eastAsia"/>
        </w:rPr>
        <w:br/>
      </w:r>
      <w:r>
        <w:rPr>
          <w:rFonts w:hint="eastAsia"/>
        </w:rPr>
        <w:t>　　第二节 热处理炉行业发展历程</w:t>
      </w:r>
      <w:r>
        <w:rPr>
          <w:rFonts w:hint="eastAsia"/>
        </w:rPr>
        <w:br/>
      </w:r>
      <w:r>
        <w:rPr>
          <w:rFonts w:hint="eastAsia"/>
        </w:rPr>
        <w:t>　　第三节 热处理炉产业链分析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二、热处理炉产业链模型分析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2025-2026年中国热处理炉行业发展环境分析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热处理炉行业经济环境分析</w:t>
      </w:r>
      <w:r>
        <w:rPr>
          <w:rFonts w:hint="eastAsia"/>
        </w:rPr>
        <w:br/>
      </w:r>
      <w:r>
        <w:rPr>
          <w:rFonts w:hint="eastAsia"/>
        </w:rPr>
        <w:t>　　第二节 热处理炉行业政策环境分析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一、热处理炉行业相关政策</w:t>
      </w:r>
      <w:r>
        <w:rPr>
          <w:rFonts w:hint="eastAsia"/>
        </w:rPr>
        <w:br/>
      </w:r>
      <w:r>
        <w:rPr>
          <w:rFonts w:hint="eastAsia"/>
        </w:rPr>
        <w:t>　　　　二、热处理炉行业相关标准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2025-2026年热处理炉行业技术发展现状及趋势分析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2020-2025年中国热处理炉行业总体规模</w:t>
      </w:r>
      <w:r>
        <w:rPr>
          <w:rFonts w:hint="eastAsia"/>
        </w:rPr>
        <w:br/>
      </w:r>
      <w:r>
        <w:rPr>
          <w:rFonts w:hint="eastAsia"/>
        </w:rPr>
        <w:t>　　第二节 中国热处理炉行业盈利情况分析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中国热处理炉行业产量情况分析与预测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一、2020-2025年热处理炉行业产量统计分析</w:t>
      </w:r>
      <w:r>
        <w:rPr>
          <w:rFonts w:hint="eastAsia"/>
        </w:rPr>
        <w:br/>
      </w:r>
      <w:r>
        <w:rPr>
          <w:rFonts w:hint="eastAsia"/>
        </w:rPr>
        <w:t>　　　　二、热处理炉行业区域产量分析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三、2026-2032年中国热处理炉行业产量预测分析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中国热处理炉行业需求概况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一、2020-2025年中国热处理炉行业需求情况分析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二、2026年中国热处理炉行业市场需求特点分析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三、2026-2032年中国热处理炉市场需求预测分析分析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热处理炉产业供需平衡状况分析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热处理炉行业区域市场分布情况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热处理炉细分市场深度分析</w:t>
      </w:r>
      <w:r>
        <w:rPr>
          <w:rFonts w:hint="eastAsia"/>
        </w:rPr>
        <w:br/>
      </w:r>
      <w:r>
        <w:rPr>
          <w:rFonts w:hint="eastAsia"/>
        </w:rPr>
        <w:t>　　第一节 热处理炉细分市场（一）发展研究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热处理炉细分市场（二）发展研究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热处理炉行业竞争格局分析</w:t>
      </w:r>
      <w:r>
        <w:rPr>
          <w:rFonts w:hint="eastAsia"/>
        </w:rPr>
        <w:br/>
      </w:r>
      <w:r>
        <w:rPr>
          <w:rFonts w:hint="eastAsia"/>
        </w:rPr>
        <w:t>　　第一节 热处理炉行业集中度分析</w:t>
      </w:r>
      <w:r>
        <w:rPr>
          <w:rFonts w:hint="eastAsia"/>
        </w:rPr>
        <w:br/>
      </w:r>
      <w:r>
        <w:rPr>
          <w:rFonts w:hint="eastAsia"/>
        </w:rPr>
        <w:t>　　　　一、热处理炉市场集中度分析</w:t>
      </w:r>
      <w:r>
        <w:rPr>
          <w:rFonts w:hint="eastAsia"/>
        </w:rPr>
        <w:br/>
      </w:r>
      <w:r>
        <w:rPr>
          <w:rFonts w:hint="eastAsia"/>
        </w:rPr>
        <w:t>　　　　二、热处理炉企业集中度分析</w:t>
      </w:r>
      <w:r>
        <w:rPr>
          <w:rFonts w:hint="eastAsia"/>
        </w:rPr>
        <w:br/>
      </w:r>
      <w:r>
        <w:rPr>
          <w:rFonts w:hint="eastAsia"/>
        </w:rPr>
        <w:t>　　　　三、热处理炉区域集中度分析</w:t>
      </w:r>
      <w:r>
        <w:rPr>
          <w:rFonts w:hint="eastAsia"/>
        </w:rPr>
        <w:br/>
      </w:r>
      <w:r>
        <w:rPr>
          <w:rFonts w:hint="eastAsia"/>
        </w:rPr>
        <w:t>　　第二节 热处理炉行业竞争格局分析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一、2025-2026年热处理炉行业竞争分析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二、2025-2026年中外热处理炉产品竞争分析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三、2020-2025年中国热处理炉市场竞争分析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四、2026-2032年国内主要热处理炉企业动向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热处理炉行业重点企业竞争力分析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热处理炉行业企业经营策略研究分析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热处理炉企业多样化经营策略分析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一、热处理炉企业多样化经营情况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二、济研：现行热处理炉行业多样化经营的方向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大型热处理炉企业集团未来发展策略分析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对中小热处理炉企业生产经营的建议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我国热处理炉行业前景与机遇分析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一、我国热处理炉行业发展前景</w:t>
      </w:r>
      <w:r>
        <w:rPr>
          <w:rFonts w:hint="eastAsia"/>
        </w:rPr>
        <w:br/>
      </w:r>
      <w:r>
        <w:rPr>
          <w:rFonts w:hint="eastAsia"/>
        </w:rPr>
        <w:t>　　　　二、我国热处理炉发展机遇分析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三、2025-2026年热处理炉的发展机遇分析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四、新冠疫情对热处理炉行业的影响分析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2026-2032年中国热处理炉市场趋势分析</w:t>
      </w:r>
      <w:r>
        <w:rPr>
          <w:rFonts w:hint="eastAsia"/>
        </w:rPr>
        <w:br/>
      </w:r>
      <w:r>
        <w:rPr>
          <w:rFonts w:hint="eastAsia"/>
        </w:rPr>
        <w:t>　　　　一、热处理炉市场趋势总结</w:t>
      </w:r>
      <w:r>
        <w:rPr>
          <w:rFonts w:hint="eastAsia"/>
        </w:rPr>
        <w:br/>
      </w:r>
      <w:r>
        <w:rPr>
          <w:rFonts w:hint="eastAsia"/>
        </w:rPr>
        <w:t>　　　　二、热处理炉发展趋势分析</w:t>
      </w:r>
      <w:r>
        <w:rPr>
          <w:rFonts w:hint="eastAsia"/>
        </w:rPr>
        <w:br/>
      </w:r>
      <w:r>
        <w:rPr>
          <w:rFonts w:hint="eastAsia"/>
        </w:rPr>
        <w:t>　　　　三、热处理炉市场发展空间</w:t>
      </w:r>
      <w:r>
        <w:rPr>
          <w:rFonts w:hint="eastAsia"/>
        </w:rPr>
        <w:br/>
      </w:r>
      <w:r>
        <w:rPr>
          <w:rFonts w:hint="eastAsia"/>
        </w:rPr>
        <w:t>　　　　四、热处理炉产业政策趋向</w:t>
      </w:r>
      <w:r>
        <w:rPr>
          <w:rFonts w:hint="eastAsia"/>
        </w:rPr>
        <w:br/>
      </w:r>
      <w:r>
        <w:rPr>
          <w:rFonts w:hint="eastAsia"/>
        </w:rPr>
        <w:t>　　　　五、热处理炉技术革新趋势</w:t>
      </w:r>
      <w:r>
        <w:rPr>
          <w:rFonts w:hint="eastAsia"/>
        </w:rPr>
        <w:br/>
      </w:r>
      <w:r>
        <w:rPr>
          <w:rFonts w:hint="eastAsia"/>
        </w:rPr>
        <w:t>　　　　六、热处理炉价格走势分析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七、国际环境对热处理炉行业的影响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热处理炉行业投资机会、投资风险及控制策略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2026-2032年中国热处理炉行业投资机会</w:t>
      </w:r>
      <w:r>
        <w:rPr>
          <w:rFonts w:hint="eastAsia"/>
        </w:rPr>
        <w:br/>
      </w:r>
      <w:r>
        <w:rPr>
          <w:rFonts w:hint="eastAsia"/>
        </w:rPr>
        <w:t>　　　　一、热处理炉市场前景</w:t>
      </w:r>
      <w:r>
        <w:rPr>
          <w:rFonts w:hint="eastAsia"/>
        </w:rPr>
        <w:br/>
      </w:r>
      <w:r>
        <w:rPr>
          <w:rFonts w:hint="eastAsia"/>
        </w:rPr>
        <w:t>　　　　二、热处理炉投资机会</w:t>
      </w:r>
      <w:r>
        <w:rPr>
          <w:rFonts w:hint="eastAsia"/>
        </w:rPr>
        <w:br/>
      </w:r>
      <w:r>
        <w:rPr>
          <w:rFonts w:hint="eastAsia"/>
        </w:rPr>
        <w:t>　　第二节 热处理炉行业投资效益分析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影响热处理炉行业发展的主要因素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四、热处理炉行业发展面临的挑战分析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五、热处理炉行业发展面临的机遇分析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中:智:林:热处理炉行业投资风险及控制策略分析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一、热处理炉市场风险及控制策略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二、热处理炉政策风险及控制策略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三、热处理炉经营风险及控制策略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四、热处理炉行业技术风险及控制策略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五、热处理炉同业竞争风险及控制策略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热处理炉行业历程</w:t>
      </w:r>
      <w:r>
        <w:rPr>
          <w:rFonts w:hint="eastAsia"/>
        </w:rPr>
        <w:br/>
      </w:r>
      <w:r>
        <w:rPr>
          <w:rFonts w:hint="eastAsia"/>
        </w:rPr>
        <w:t>　　图表 热处理炉行业生命周期</w:t>
      </w:r>
      <w:r>
        <w:rPr>
          <w:rFonts w:hint="eastAsia"/>
        </w:rPr>
        <w:br/>
      </w:r>
      <w:r>
        <w:rPr>
          <w:rFonts w:hint="eastAsia"/>
        </w:rPr>
        <w:t>　　图表 热处理炉行业产业链分析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2020-2025年热处理炉行业市场容量分析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2020-2025年中国热处理炉市场需求量及增速统计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2026年中国热处理炉行业需求领域分布格局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2020-2025年中国热处理炉出口金额分析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2026年中国热处理炉进口国家及地区分析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2026年中国热处理炉出口国家及地区分析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2020-2025年中国热处理炉行业企业平均规模情况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**地区热处理炉市场规模及增长情况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热处理炉重点企业（三）经营情况分析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热处理炉重点企业（三）主要经济指标情况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2026-2032年中国热处理炉市场前景分析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2026-2032年中国热处理炉行业发展趋势预测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8c516daa5473a" w:history="1">
        <w:r>
          <w:rPr>
            <w:rStyle w:val="Hyperlink"/>
          </w:rPr>
          <w:t>2026-2032年中国热处理炉市场调研与发展前景分析报告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8c516daa5473a" w:history="1">
        <w:r>
          <w:rPr>
            <w:rStyle w:val="Hyperlink"/>
          </w:rPr>
          <w:t>https://www.20087.com/3/A5/ReChuLiLuFaZhanQuShiYuCe.html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热点：真空回火炉、热处理炉的分类、隧道炉、热处理炉子都有哪几种、渗碳炉、热处理炉厂家、离我最近的热处理厂、热处理炉检定标准、可控冷却速度热处理炉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834a57a414af4" w:history="1">
      <w:r>
        <w:rPr>
          <w:rStyle w:val="Hyperlink"/>
        </w:rPr>
        <w:t>2026-2032年中国热处理炉市场调研与发展前景分析报告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ReChuLiLuFaZhanQuShiYuCe.html" TargetMode="External" Id="R6b08c516daa5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ReChuLiLuFaZhanQuShiYuCe.html" TargetMode="External" Id="R51e834a57a41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2025-07-18T07:23:00Z</dcterms:created>
  <dcterms:modified xsi:type="dcterms:W3CDTF">2025-07-18T08:23:00Z</dcterms:modified>
  <dc:subject>2026-2032年中国热处理炉市场调研与发展前景分析报告</dc:subject>
  <dc:title>2026-2032年中国热处理炉市场调研与发展前景分析报告</dc:title>
  <cp:keywords>2026-2032年中国热处理炉市场调研与发展前景分析报告</cp:keywords>
  <dc:description>2026-2032年中国热处理炉市场调研与发展前景分析报告</dc:description>
</cp:coreProperties>
</file>