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116004b24568" w:history="1">
              <w:r>
                <w:rPr>
                  <w:rStyle w:val="Hyperlink"/>
                </w:rPr>
                <w:t>2026-2032年全球与中国直流微特电机市场现状及发展前景预测报告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116004b24568" w:history="1">
              <w:r>
                <w:rPr>
                  <w:rStyle w:val="Hyperlink"/>
                </w:rPr>
                <w:t>2026-2032年全球与中国直流微特电机市场现状及发展前景预测报告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6116004b24568" w:history="1">
                <w:r>
                  <w:rPr>
                    <w:rStyle w:val="Hyperlink"/>
                  </w:rPr>
                  <w:t>https://www.20087.com/3/95/ZhiLiuWeiTeDianJiDeQianJing.html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微特电机是精密驱动系统的关键执行元件，广泛应用于消费电子、医疗设备、智能家居、工业自动化及航空航天等领域。该类产品以体积小、响应快、控制精度高为特征，能够实现精确的转速、位置与扭矩调节，满足微型化设备对动力输出的严苛要求。主流技术路线包括有刷直流电机与无刷直流电机，前者结构简单、成本较低，适用于低维护场景；后者寿命长、效率高，适用于高可靠性应用。在智能手机中，微特电机驱动摄像头对焦与防抖机构；在医疗领域，用于胰岛素泵、呼吸机与手术机器人中的精密输液与运动控制。制造工艺注重转子动平衡、轴承精度与绕组一致性，确保低噪音、低振动与长期运行稳定性。材料创新推动磁体性能提升与结构轻量化，适应高功率密度需求。</w:t>
      </w:r>
      <w:r>
        <w:rPr>
          <w:rFonts w:hint="eastAsia"/>
        </w:rPr>
        <w:br/>
      </w:r>
      <w:r>
        <w:rPr>
          <w:rFonts w:hint="eastAsia"/>
        </w:rPr>
        <w:t>　　未来发展方向将围绕超高精度、智能化与系统集成持续深化。市场调研网指出，控制算法与高性能传感器的结合，将进一步提升电机在微米级定位与纳牛米级扭矩输出方面的表现，满足半导体制造、光学对准与生物微操作等前沿领域的技术需求。无铁芯、空心杯及压电驱动等新型结构的应用，有望突破传统电磁设计的物理极限，实现更快响应与更低惯量。在智能设备中，电机将集成驱动电路与通信接口，支持数字指令输入、状态反馈与故障自诊断，形成智能执行单元。能量效率优化成为重点，低功耗设计与能量回收技术延长电池供电设备的续航时间。此外，3D打印与微机电系统（MEMS）制造技术的引入，可能实现更复杂的内部结构与一体化成型。整体而言，直流微特电机将从单一动力源发展为集驱动、感知与控制于一体的微型智能执行终端，其技术进步将持续赋能高端装备向更精密、更智能、更紧凑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6116004b24568" w:history="1">
        <w:r>
          <w:rPr>
            <w:rStyle w:val="Hyperlink"/>
          </w:rPr>
          <w:t>2026-2032年全球与中国直流微特电机市场现状及发展前景预测报告</w:t>
        </w:r>
      </w:hyperlink>
      <w:r>
        <w:rPr>
          <w:rFonts w:hint="eastAsia"/>
        </w:rPr>
        <w:t>》，2025年直流微特电机行业市场规模达 亿元，预计2032年市场规模将达 亿元，期间年均复合增长率（CAGR）达 %。报告基于对直流微特电机产品多年研究积累，结合直流微特电机行业供需关系的历史变化规律，采用定量与定性相结合的科学方法，对直流微特电机行业企业群体进行了系统调查与分析。报告全面剖析了直流微特电机行业的市场环境、生产经营状况、产品市场动态、品牌竞争格局、进出口贸易及行业投资环境等关键要素，并对直流微特电机行业可持续发展进行了系统预测。通过对直流微特电机行业发展趋势的定性与定量分析，直流微特电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中国直流微特电机概述</w:t>
      </w:r>
      <w:r>
        <w:rPr>
          <w:rFonts w:hint="eastAsia"/>
        </w:rPr>
        <w:br/>
      </w:r>
      <w:r>
        <w:rPr>
          <w:rFonts w:hint="eastAsia"/>
        </w:rPr>
        <w:t>　　第一节 直流微特电机行业定义</w:t>
      </w:r>
      <w:r>
        <w:rPr>
          <w:rFonts w:hint="eastAsia"/>
        </w:rPr>
        <w:br/>
      </w:r>
      <w:r>
        <w:rPr>
          <w:rFonts w:hint="eastAsia"/>
        </w:rPr>
        <w:t>　　第二节 直流微特电机行业发展特性</w:t>
      </w:r>
      <w:r>
        <w:rPr>
          <w:rFonts w:hint="eastAsia"/>
        </w:rPr>
        <w:br/>
      </w:r>
      <w:r>
        <w:rPr>
          <w:rFonts w:hint="eastAsia"/>
        </w:rPr>
        <w:t>　　第三节 直流微特电机产业链分析</w:t>
      </w:r>
      <w:r>
        <w:rPr>
          <w:rFonts w:hint="eastAsia"/>
        </w:rPr>
        <w:br/>
      </w:r>
      <w:r>
        <w:rPr>
          <w:rFonts w:hint="eastAsia"/>
        </w:rPr>
        <w:t>　　第四节 直流微特电机行业生命周期分析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中国直流微特电机行业发展环境分析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直流微特电机行业经济环境分析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直流微特电机行业相关政策、标准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直流微特电机行业相关发展规划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2025-2026年直流微特电机行业技术发展现状及趋势分析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直流微特电机行业技术发展现状分析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国内外直流微特电机行业技术差异与原因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直流微特电机行业技术发展方向、趋势预测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提升直流微特电机行业技术能力策略建议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全球主要直流微特电机市场发展概况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全球直流微特电机市场发展分析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欧洲地区主要国家直流微特电机市场概况</w:t>
      </w:r>
      <w:r>
        <w:rPr>
          <w:rFonts w:hint="eastAsia"/>
        </w:rPr>
        <w:br/>
      </w:r>
      <w:r>
        <w:rPr>
          <w:rFonts w:hint="eastAsia"/>
        </w:rPr>
        <w:t>　　第三节 北美地区直流微特电机市场概况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亚洲地区主要国家直流微特电机市场概况</w:t>
      </w:r>
      <w:r>
        <w:rPr>
          <w:rFonts w:hint="eastAsia"/>
        </w:rPr>
        <w:br/>
      </w:r>
      <w:r>
        <w:rPr>
          <w:rFonts w:hint="eastAsia"/>
        </w:rPr>
        <w:t>　　第五节 全球直流微特电机市场发展预测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中国直流微特电机发展现状</w:t>
      </w:r>
      <w:r>
        <w:rPr>
          <w:rFonts w:hint="eastAsia"/>
        </w:rPr>
        <w:br/>
      </w:r>
      <w:r>
        <w:rPr>
          <w:rFonts w:hint="eastAsia"/>
        </w:rPr>
        <w:t>　　第一节 中国直流微特电机市场现状分析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中国直流微特电机行业产量情况分析及预测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一、直流微特电机总体产能规模</w:t>
      </w:r>
      <w:r>
        <w:rPr>
          <w:rFonts w:hint="eastAsia"/>
        </w:rPr>
        <w:br/>
      </w:r>
      <w:r>
        <w:rPr>
          <w:rFonts w:hint="eastAsia"/>
        </w:rPr>
        <w:t>　　　　二、直流微特电机生产区域分布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三、2020-2025年中国直流微特电机行业产量统计分析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四、2026-2032年中国直流微特电机行业产量预测分析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中国直流微特电机市场需求分析及预测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一、中国直流微特电机市场需求特点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二、2020-2025年中国直流微特电机市场需求量统计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三、2026-2032年中国直流微特电机市场需求量预测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中国直流微特电机价格趋势分析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一、2020-2025年中国直流微特电机市场价格趋势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二、2026-2032年中国直流微特电机市场价格走势预测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直流微特电机市场特性分析</w:t>
      </w:r>
      <w:r>
        <w:rPr>
          <w:rFonts w:hint="eastAsia"/>
        </w:rPr>
        <w:br/>
      </w:r>
      <w:r>
        <w:rPr>
          <w:rFonts w:hint="eastAsia"/>
        </w:rPr>
        <w:t>　　第一节 直流微特电机行业集中度分析</w:t>
      </w:r>
      <w:r>
        <w:rPr>
          <w:rFonts w:hint="eastAsia"/>
        </w:rPr>
        <w:br/>
      </w:r>
      <w:r>
        <w:rPr>
          <w:rFonts w:hint="eastAsia"/>
        </w:rPr>
        <w:t>　　第二节 直流微特电机行业SWOT分析</w:t>
      </w:r>
      <w:r>
        <w:rPr>
          <w:rFonts w:hint="eastAsia"/>
        </w:rPr>
        <w:br/>
      </w:r>
      <w:r>
        <w:rPr>
          <w:rFonts w:hint="eastAsia"/>
        </w:rPr>
        <w:t>　　　　一、直流微特电机行业优势</w:t>
      </w:r>
      <w:r>
        <w:rPr>
          <w:rFonts w:hint="eastAsia"/>
        </w:rPr>
        <w:br/>
      </w:r>
      <w:r>
        <w:rPr>
          <w:rFonts w:hint="eastAsia"/>
        </w:rPr>
        <w:t>　　　　二、直流微特电机行业劣势</w:t>
      </w:r>
      <w:r>
        <w:rPr>
          <w:rFonts w:hint="eastAsia"/>
        </w:rPr>
        <w:br/>
      </w:r>
      <w:r>
        <w:rPr>
          <w:rFonts w:hint="eastAsia"/>
        </w:rPr>
        <w:t>　　　　三、直流微特电机行业机会</w:t>
      </w:r>
      <w:r>
        <w:rPr>
          <w:rFonts w:hint="eastAsia"/>
        </w:rPr>
        <w:br/>
      </w:r>
      <w:r>
        <w:rPr>
          <w:rFonts w:hint="eastAsia"/>
        </w:rPr>
        <w:t>　　　　四、直流微特电机行业风险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2020-2025年直流微特电机行业经济运行状况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2020-2025年中国直流微特电机行业盈利能力分析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2020-2025年中国直流微特电机行业发展能力分析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2020-2025年直流微特电机行业偿债能力分析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2020-2025年直流微特电机制造企业数量分析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直流微特电机行业上、下游市场分析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直流微特电机行业上游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直流微特电机行业下游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中国直流微特电机行业重点地区发展分析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直流微特电机行业重点区域市场结构调研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**地区直流微特电机市场发展分析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**地区直流微特电机市场发展分析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**地区直流微特电机市场发展分析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**地区直流微特电机市场发展分析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**地区直流微特电机市场发展分析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2020-2025年中国直流微特电机进出口分析</w:t>
      </w:r>
      <w:r>
        <w:rPr>
          <w:rFonts w:hint="eastAsia"/>
        </w:rPr>
        <w:br/>
      </w:r>
      <w:r>
        <w:rPr>
          <w:rFonts w:hint="eastAsia"/>
        </w:rPr>
        <w:t>　　第一节 直流微特电机进口情况分析</w:t>
      </w:r>
      <w:r>
        <w:rPr>
          <w:rFonts w:hint="eastAsia"/>
        </w:rPr>
        <w:br/>
      </w:r>
      <w:r>
        <w:rPr>
          <w:rFonts w:hint="eastAsia"/>
        </w:rPr>
        <w:t>　　第二节 直流微特电机出口情况分析</w:t>
      </w:r>
      <w:r>
        <w:rPr>
          <w:rFonts w:hint="eastAsia"/>
        </w:rPr>
        <w:br/>
      </w:r>
      <w:r>
        <w:rPr>
          <w:rFonts w:hint="eastAsia"/>
        </w:rPr>
        <w:t>　　第三节 影响直流微特电机进出口因素分析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直流微特电机行业重点企业竞争力分析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三、企业直流微特电机经营状况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直流微特电机行业企业经营策略研究分析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直流微特电机企业多样化经营策略分析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一、直流微特电机企业多样化经营情况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二、现行直流微特电机行业多样化经营的方向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大型直流微特电机企业集团未来发展策略分析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对中小直流微特电机企业生产经营的建议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直流微特电机行业投资风险预警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影响直流微特电机行业发展的主要因素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一、2026影响直流微特电机行业运行的有利因素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二、2026影响直流微特电机行业运行的稳定因素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三、2026影响直流微特电机行业运行的不利因素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四、2026我国直流微特电机行业发展面临的挑战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五、2026我国直流微特电机行业发展面临的机遇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直流微特电机行业投资风险预警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一、直流微特电机行业市场风险预测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二、直流微特电机行业政策风险预测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三、直流微特电机行业经营风险预测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四、直流微特电机行业技术风险预测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五、直流微特电机行业竞争风险预测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六、直流微特电机行业其他风险预测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直流微特电机投资建议</w:t>
      </w:r>
      <w:r>
        <w:rPr>
          <w:rFonts w:hint="eastAsia"/>
        </w:rPr>
        <w:br/>
      </w:r>
      <w:r>
        <w:rPr>
          <w:rFonts w:hint="eastAsia"/>
        </w:rPr>
        <w:t>　　第一节 2026年直流微特电机市场前景分析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2026年直流微特电机发展趋势预测</w:t>
      </w:r>
      <w:r>
        <w:rPr>
          <w:rFonts w:hint="eastAsia"/>
        </w:rPr>
        <w:br/>
      </w:r>
      <w:r>
        <w:rPr>
          <w:rFonts w:hint="eastAsia"/>
        </w:rPr>
        <w:t>　　第三节 直流微特电机行业投资进入壁垒分析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2026-2032年中国直流微特电机行业产量预测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2026-2032年中国直流微特电机行业市场需求预测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**地区直流微特电机行业市场需求情况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**地区直流微特电机市场规模及增长情况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**地区直流微特电机行业市场需求情况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2020-2025年中国直流微特电机行业出口量及增速统计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直流微特电机重点企业经营情况分析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2026年直流微特电机市场前景分析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2026-2032年中国直流微特电机市场需求预测</w:t>
      </w:r>
      <w:r>
        <w:rPr>
          <w:rFonts w:hint="eastAsia"/>
        </w:rPr>
        <w:br/>
      </w:r>
      <w:r>
        <w:rPr>
          <w:rFonts w:hint="eastAsia"/>
        </w:rPr>
        <w:t>　　图表 2026年直流微特电机发展趋势预测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116004b24568" w:history="1">
        <w:r>
          <w:rPr>
            <w:rStyle w:val="Hyperlink"/>
          </w:rPr>
          <w:t>2026-2032年全球与中国直流微特电机市场现状及发展前景预测报告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6116004b24568" w:history="1">
        <w:r>
          <w:rPr>
            <w:rStyle w:val="Hyperlink"/>
          </w:rPr>
          <w:t>https://www.20087.com/3/95/ZhiLiuWeiTeDianJiDeQianJing.html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热点：小型直流电机、直流微特电机的优缺点、微特电机、直流微型电机、上海微特电机有限公司、微型直流电机工作原理、直流无刷风扇电机、微型直流电机型号表、迷你微型直流电机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8e5e19944023" w:history="1">
      <w:r>
        <w:rPr>
          <w:rStyle w:val="Hyperlink"/>
        </w:rPr>
        <w:t>2026-2032年全球与中国直流微特电机市场现状及发展前景预测报告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LiuWeiTeDianJiDeQianJing.html" TargetMode="External" Id="R2e66116004b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LiuWeiTeDianJiDeQianJing.html" TargetMode="External" Id="R82818e5e199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2026-04-19T05:08:50Z</dcterms:created>
  <dcterms:modified xsi:type="dcterms:W3CDTF">2026-04-19T06:08:50Z</dcterms:modified>
  <dc:subject>2026-2032年全球与中国直流微特电机市场现状及发展前景预测报告</dc:subject>
  <dc:title>2026-2032年全球与中国直流微特电机市场现状及发展前景预测报告</dc:title>
  <cp:keywords>2026-2032年全球与中国直流微特电机市场现状及发展前景预测报告</cp:keywords>
  <dc:description>2026-2032年全球与中国直流微特电机市场现状及发展前景预测报告</dc:description>
</cp:coreProperties>
</file>