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192e91a994b17" w:history="1">
              <w:r>
                <w:rPr>
                  <w:rStyle w:val="Hyperlink"/>
                </w:rPr>
                <w:t>2026-2032年中国磁控溅射电源市场研究及发展前景报告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192e91a994b17" w:history="1">
              <w:r>
                <w:rPr>
                  <w:rStyle w:val="Hyperlink"/>
                </w:rPr>
                <w:t>2026-2032年中国磁控溅射电源市场研究及发展前景报告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192e91a994b17" w:history="1">
                <w:r>
                  <w:rPr>
                    <w:rStyle w:val="Hyperlink"/>
                  </w:rPr>
                  <w:t>https://www.20087.com/3/15/CiKongJianSheDianYuanFaZhanQianJingFenXi.html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电源是物理气相沉积（PVD）工艺中的核心能量供给设备，为靶材提供稳定可控的直流、射频或脉冲功率，直接影响薄膜均匀性、致密性与沉积速率，广泛应用于半导体、显示面板、光伏及工具涂层制造。当前高端磁控溅射电源普遍具备高功率密度、快速响应、弧抑制及多通道同步控制能力，并支持与工艺腔体的闭环反馈。国际厂商在高频脉冲、中频双靶电源等领域占据技术优势，而国内企业正加速突破中高端市场，但在长期稳定性与极端工况适应性方面仍有差距。行业痛点包括定制化需求强、交付周期长、以及与不同溅射腔体匹配调试复杂，制约产线效率提升。</w:t>
      </w:r>
      <w:r>
        <w:rPr>
          <w:rFonts w:hint="eastAsia"/>
        </w:rPr>
        <w:br/>
      </w:r>
      <w:r>
        <w:rPr>
          <w:rFonts w:hint="eastAsia"/>
        </w:rPr>
        <w:t>　　未来，磁控溅射电源将朝着数字化、智能化与绿色高效方向演进。市场调研网指出，嵌入式AI算法可实时监测等离子体状态，动态调节输出参数以抑制打弧、优化膜层质量；而模块化电源架构支持灵活扩容与热插拔维护，提升设备可用性。在能效方面，采用SiC/GaN宽禁带半导体器件将显著降低开关损耗，契合工厂低碳运营目标。同时，随着Micro-LED、钙钛矿电池等新兴技术产业化，对超大面积均匀镀膜、低温沉积等特殊工艺的需求将催生新型专用电源。长远看，磁控溅射电源不仅是能量转换装置，更将成为薄膜制造数字孪生系统中的关键执行单元，驱动精密制造向更高良率与更低能耗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192e91a994b17" w:history="1">
        <w:r>
          <w:rPr>
            <w:rStyle w:val="Hyperlink"/>
          </w:rPr>
          <w:t>2026-2032年中国磁控溅射电源市场研究及发展前景报告</w:t>
        </w:r>
      </w:hyperlink>
      <w:r>
        <w:rPr>
          <w:rFonts w:hint="eastAsia"/>
        </w:rPr>
        <w:t>》系统分析了磁控溅射电源行业的市场规模、需求动态及价格趋势，并深入探讨了磁控溅射电源产业链结构的变化与发展。报告详细解读了磁控溅射电源行业现状，科学预测了未来市场前景与发展趋势，同时对磁控溅射电源细分市场的竞争格局进行了全面评估，重点关注领先企业的竞争实力、市场集中度及品牌影响力。结合磁控溅射电源技术现状与未来方向，报告揭示了磁控溅射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磁控溅射电源市场概述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按照不同产品类型，磁控溅射电源主要可以分为如下几个类别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中国不同产品类型磁控溅射电源增长趋势2021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DC</w:t>
      </w:r>
      <w:r>
        <w:rPr>
          <w:rFonts w:hint="eastAsia"/>
        </w:rPr>
        <w:br/>
      </w:r>
      <w:r>
        <w:rPr>
          <w:rFonts w:hint="eastAsia"/>
        </w:rPr>
        <w:t>　　　　1.2.3 RF</w:t>
      </w:r>
      <w:r>
        <w:rPr>
          <w:rFonts w:hint="eastAsia"/>
        </w:rPr>
        <w:br/>
      </w:r>
      <w:r>
        <w:rPr>
          <w:rFonts w:hint="eastAsia"/>
        </w:rPr>
        <w:t>　　　　1.2.4 Pulsed DC</w:t>
      </w:r>
      <w:r>
        <w:rPr>
          <w:rFonts w:hint="eastAsia"/>
        </w:rPr>
        <w:br/>
      </w:r>
      <w:r>
        <w:rPr>
          <w:rFonts w:hint="eastAsia"/>
        </w:rPr>
        <w:t>　　　　1.2.5 MF AC</w:t>
      </w:r>
      <w:r>
        <w:rPr>
          <w:rFonts w:hint="eastAsia"/>
        </w:rPr>
        <w:br/>
      </w:r>
      <w:r>
        <w:rPr>
          <w:rFonts w:hint="eastAsia"/>
        </w:rPr>
        <w:t>　　　　1.2.6 HIPIMS</w:t>
      </w:r>
      <w:r>
        <w:rPr>
          <w:rFonts w:hint="eastAsia"/>
        </w:rPr>
        <w:br/>
      </w:r>
      <w:r>
        <w:rPr>
          <w:rFonts w:hint="eastAsia"/>
        </w:rPr>
        <w:t>　　1.3 从不同应用，磁控溅射电源主要包括如下几个方面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中国不同应用磁控溅射电源增长趋势2021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中国磁控溅射电源发展现状及未来趋势（2021-2032）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中国市场磁控溅射电源收入及增长率（2021-2032）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中国市场磁控溅射电源销量及增长率（2021-2032）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中国市场主要磁控溅射电源厂商分析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中国市场主要厂商磁控溅射电源销量及市场占有率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中国市场主要厂商磁控溅射电源销量（2021-2026）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中国市场主要厂商磁控溅射电源收入及市场占有率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中国市场主要厂商磁控溅射电源收入（2021-2026）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中国市场主要厂商磁控溅射电源收入市场份额（2021-2026）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2025年中国市场主要厂商磁控溅射电源收入排名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中国市场主要厂商磁控溅射电源价格（2021-2026）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中国市场主要厂商磁控溅射电源总部及产地分布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中国市场主要厂商成立时间及磁控溅射电源商业化日期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中国市场主要厂商磁控溅射电源产品类型及应用</w:t>
      </w:r>
      <w:r>
        <w:rPr>
          <w:rFonts w:hint="eastAsia"/>
        </w:rPr>
        <w:br/>
      </w:r>
      <w:r>
        <w:rPr>
          <w:rFonts w:hint="eastAsia"/>
        </w:rPr>
        <w:t>　　2.7 磁控溅射电源行业集中度、竞争程度分析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磁控溅射电源行业集中度分析：2025年中国Top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中国市场磁控溅射电源第一梯队、第二梯队和第三梯队厂商（品牌）及2025年市场份额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重点企业（12）在中国市场磁控溅射电源销量、收入、价格及毛利率（2021-2026）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不同产品类型磁控溅射电源分析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中国市场不同产品类型磁控溅射电源销量（2021-2032）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中国市场不同产品类型磁控溅射电源销量及市场份额（2021-2026）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中国市场不同产品类型磁控溅射电源销量预测（2027-2032）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中国市场不同产品类型磁控溅射电源规模（2021-2032）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中国市场不同产品类型磁控溅射电源规模及市场份额（2021-2026）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中国市场不同产品类型磁控溅射电源规模预测（2027-2032）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中国市场不同产品类型磁控溅射电源价格走势（2021-2032）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不同应用磁控溅射电源分析</w:t>
      </w:r>
      <w:r>
        <w:rPr>
          <w:rFonts w:hint="eastAsia"/>
        </w:rPr>
        <w:br/>
      </w:r>
      <w:r>
        <w:rPr>
          <w:rFonts w:hint="eastAsia"/>
        </w:rPr>
        <w:t>　　5.1 中国市场不同应用磁控溅射电源销量（2021-2032）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中国市场不同应用磁控溅射电源销量及市场份额（2021-2026）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中国市场不同应用磁控溅射电源销量预测（2027-2032）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中国市场不同应用磁控溅射电源规模（2021-2032）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中国市场不同应用磁控溅射电源规模及市场份额（2021-2026）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中国市场不同应用磁控溅射电源规模预测（2027-2032）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中国市场不同应用磁控溅射电源价格走势（2021-2032）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磁控溅射电源行业发展分析---发展趋势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磁控溅射电源行业发展分析---厂商壁垒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磁控溅射电源行业发展分析---驱动因素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磁控溅射电源行业发展分析---制约因素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磁控溅射电源中国企业SWOT分析</w:t>
      </w:r>
      <w:r>
        <w:rPr>
          <w:rFonts w:hint="eastAsia"/>
        </w:rPr>
        <w:br/>
      </w:r>
      <w:r>
        <w:rPr>
          <w:rFonts w:hint="eastAsia"/>
        </w:rPr>
        <w:t>　　6.6 磁控溅射电源行业发展分析---行业政策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磁控溅射电源行业产业链简介</w:t>
      </w:r>
      <w:r>
        <w:rPr>
          <w:rFonts w:hint="eastAsia"/>
        </w:rPr>
        <w:br/>
      </w:r>
      <w:r>
        <w:rPr>
          <w:rFonts w:hint="eastAsia"/>
        </w:rPr>
        <w:t>　　7.2 磁控溅射电源产业链分析-上游</w:t>
      </w:r>
      <w:r>
        <w:rPr>
          <w:rFonts w:hint="eastAsia"/>
        </w:rPr>
        <w:br/>
      </w:r>
      <w:r>
        <w:rPr>
          <w:rFonts w:hint="eastAsia"/>
        </w:rPr>
        <w:t>　　7.3 磁控溅射电源产业链分析-中游</w:t>
      </w:r>
      <w:r>
        <w:rPr>
          <w:rFonts w:hint="eastAsia"/>
        </w:rPr>
        <w:br/>
      </w:r>
      <w:r>
        <w:rPr>
          <w:rFonts w:hint="eastAsia"/>
        </w:rPr>
        <w:t>　　7.4 磁控溅射电源产业链分析-下游</w:t>
      </w:r>
      <w:r>
        <w:rPr>
          <w:rFonts w:hint="eastAsia"/>
        </w:rPr>
        <w:br/>
      </w:r>
      <w:r>
        <w:rPr>
          <w:rFonts w:hint="eastAsia"/>
        </w:rPr>
        <w:t>　　7.5 磁控溅射电源行业采购模式</w:t>
      </w:r>
      <w:r>
        <w:rPr>
          <w:rFonts w:hint="eastAsia"/>
        </w:rPr>
        <w:br/>
      </w:r>
      <w:r>
        <w:rPr>
          <w:rFonts w:hint="eastAsia"/>
        </w:rPr>
        <w:t>　　7.6 磁控溅射电源行业生产模式</w:t>
      </w:r>
      <w:r>
        <w:rPr>
          <w:rFonts w:hint="eastAsia"/>
        </w:rPr>
        <w:br/>
      </w:r>
      <w:r>
        <w:rPr>
          <w:rFonts w:hint="eastAsia"/>
        </w:rPr>
        <w:t>　　7.7 磁控溅射电源行业销售模式及销售渠道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中国本土磁控溅射电源产能、产量分析</w:t>
      </w:r>
      <w:r>
        <w:rPr>
          <w:rFonts w:hint="eastAsia"/>
        </w:rPr>
        <w:br/>
      </w:r>
      <w:r>
        <w:rPr>
          <w:rFonts w:hint="eastAsia"/>
        </w:rPr>
        <w:t>　　8.1 中国磁控溅射电源供需现状及预测（2021-2032）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中国磁控溅射电源产能、产量、产能利用率及发展趋势（2021-2032）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中国磁控溅射电源产量、市场需求量及发展趋势（2021-2032）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中国磁控溅射电源进出口分析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中国市场磁控溅射电源主要进口来源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中国市场磁控溅射电源主要出口目的地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不同产品类型磁控溅射电源市场规模2021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不同应用磁控溅射电源市场规模2021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中国市场主要厂商磁控溅射电源收入（2021-2026）&amp;（万元）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中国市场主要厂商磁控溅射电源收入份额（2021-2026）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2025年中国主要生产商磁控溅射电源收入排名（万元）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中国市场主要厂商磁控溅射电源价格（2021-2026）&amp;（元/台）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中国市场主要厂商磁控溅射电源总部及产地分布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中国市场主要厂商成立时间及磁控溅射电源商业化日期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中国市场主要厂商磁控溅射电源产品类型及应用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2025年中国市场磁控溅射电源主要厂商市场地位（第一梯队、第二梯队和第三梯队）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磁控溅射电源市场投资、并购等现状分析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磁控溅射电源生产基地、总部、竞争对手及市场地位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磁控溅射电源产品规格、参数及市场应用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磁控溅射电源销量（千台）、收入（万元）、价格（元/台）及毛利率（2021-2026）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中国市场不同产品类型磁控溅射电源销量预测（2027-2032）&amp;（千台）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中国市场不同产品类型磁控溅射电源销量市场份额预测（2027-2032）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中国市场不同产品类型磁控溅射电源规模（2021-2026）&amp;（万元）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中国市场不同产品类型磁控溅射电源规模市场份额（2021-2026）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中国市场不同产品类型磁控溅射电源规模预测（2027-2032）&amp;（万元）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中国市场不同产品类型磁控溅射电源规模市场份额预测（2027-2032）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中国市场不同应用磁控溅射电源销量（2021-2026）&amp;（千台）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中国市场不同应用磁控溅射电源销量市场份额（2021-2026）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中国市场不同应用磁控溅射电源销量预测（2027-2032）&amp;（千台）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中国市场不同应用磁控溅射电源销量市场份额预测（2027-2032）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中国市场不同应用磁控溅射电源规模（2021-2026）&amp;（万元）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中国市场不同应用磁控溅射电源规模市场份额（2021-2026）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中国市场不同应用磁控溅射电源规模预测（2027-2032）&amp;（万元）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中国市场不同应用磁控溅射电源规模市场份额预测（2027-2032）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磁控溅射电源行业发展分析---发展趋势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磁控溅射电源行业发展分析---厂商壁垒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磁控溅射电源行业发展分析---驱动因素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磁控溅射电源行业发展分析---制约因素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磁控溅射电源行业相关重点政策一览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磁控溅射电源行业供应链分析</w:t>
      </w:r>
      <w:r>
        <w:rPr>
          <w:rFonts w:hint="eastAsia"/>
        </w:rPr>
        <w:br/>
      </w:r>
      <w:r>
        <w:rPr>
          <w:rFonts w:hint="eastAsia"/>
        </w:rPr>
        <w:t>　　表 96： 磁控溅射电源上游原料供应商</w:t>
      </w:r>
      <w:r>
        <w:rPr>
          <w:rFonts w:hint="eastAsia"/>
        </w:rPr>
        <w:br/>
      </w:r>
      <w:r>
        <w:rPr>
          <w:rFonts w:hint="eastAsia"/>
        </w:rPr>
        <w:t>　　表 97： 磁控溅射电源行业主要下游客户</w:t>
      </w:r>
      <w:r>
        <w:rPr>
          <w:rFonts w:hint="eastAsia"/>
        </w:rPr>
        <w:br/>
      </w:r>
      <w:r>
        <w:rPr>
          <w:rFonts w:hint="eastAsia"/>
        </w:rPr>
        <w:t>　　表 98： 磁控溅射电源典型经销商</w:t>
      </w:r>
      <w:r>
        <w:rPr>
          <w:rFonts w:hint="eastAsia"/>
        </w:rPr>
        <w:br/>
      </w:r>
      <w:r>
        <w:rPr>
          <w:rFonts w:hint="eastAsia"/>
        </w:rPr>
        <w:t>　　表 99： 中国磁控溅射电源产量、销量、进口量及出口量（2021-2026）&amp;（千台）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中国磁控溅射电源产量、销量、进口量及出口量预测（2027-2032）&amp;（千台）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中国市场磁控溅射电源主要进口来源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中国市场磁控溅射电源主要出口目的地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磁控溅射电源产品图片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中国不同产品类型磁控溅射电源市场规模市场份额2025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DC产品图片</w:t>
      </w:r>
      <w:r>
        <w:rPr>
          <w:rFonts w:hint="eastAsia"/>
        </w:rPr>
        <w:br/>
      </w:r>
      <w:r>
        <w:rPr>
          <w:rFonts w:hint="eastAsia"/>
        </w:rPr>
        <w:t>　　图 4： RF产品图片</w:t>
      </w:r>
      <w:r>
        <w:rPr>
          <w:rFonts w:hint="eastAsia"/>
        </w:rPr>
        <w:br/>
      </w:r>
      <w:r>
        <w:rPr>
          <w:rFonts w:hint="eastAsia"/>
        </w:rPr>
        <w:t>　　图 5： Pulsed DC产品图片</w:t>
      </w:r>
      <w:r>
        <w:rPr>
          <w:rFonts w:hint="eastAsia"/>
        </w:rPr>
        <w:br/>
      </w:r>
      <w:r>
        <w:rPr>
          <w:rFonts w:hint="eastAsia"/>
        </w:rPr>
        <w:t>　　图 6： MF AC产品图片</w:t>
      </w:r>
      <w:r>
        <w:rPr>
          <w:rFonts w:hint="eastAsia"/>
        </w:rPr>
        <w:br/>
      </w:r>
      <w:r>
        <w:rPr>
          <w:rFonts w:hint="eastAsia"/>
        </w:rPr>
        <w:t>　　图 7： HIPIMS产品图片</w:t>
      </w:r>
      <w:r>
        <w:rPr>
          <w:rFonts w:hint="eastAsia"/>
        </w:rPr>
        <w:br/>
      </w:r>
      <w:r>
        <w:rPr>
          <w:rFonts w:hint="eastAsia"/>
        </w:rPr>
        <w:t>　　图 8： 中国不同应用磁控溅射电源市场份额2025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太阳能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中国市场磁控溅射电源市场规模，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中国市场磁控溅射电源收入及增长率（2021-2032）&amp;（万元）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中国市场磁控溅射电源销量及增长率（2021-2032）&amp;（千台）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2025年中国市场主要厂商磁控溅射电源销量市场份额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2025年中国市场主要厂商磁控溅射电源收入市场份额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2025年中国市场前五大厂商磁控溅射电源市场份额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2025年中国市场磁控溅射电源第一梯队、第二梯队和第三梯队厂商（品牌）及市场份额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中国市场不同产品类型磁控溅射电源价格走势（2021-2032）&amp;（元/台）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中国市场不同应用磁控溅射电源价格走势（2021-2032）&amp;（元/台）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磁控溅射电源中国企业SWOT分析</w:t>
      </w:r>
      <w:r>
        <w:rPr>
          <w:rFonts w:hint="eastAsia"/>
        </w:rPr>
        <w:br/>
      </w:r>
      <w:r>
        <w:rPr>
          <w:rFonts w:hint="eastAsia"/>
        </w:rPr>
        <w:t>　　图 22： 磁控溅射电源产业链</w:t>
      </w:r>
      <w:r>
        <w:rPr>
          <w:rFonts w:hint="eastAsia"/>
        </w:rPr>
        <w:br/>
      </w:r>
      <w:r>
        <w:rPr>
          <w:rFonts w:hint="eastAsia"/>
        </w:rPr>
        <w:t>　　图 23： 磁控溅射电源行业采购模式分析</w:t>
      </w:r>
      <w:r>
        <w:rPr>
          <w:rFonts w:hint="eastAsia"/>
        </w:rPr>
        <w:br/>
      </w:r>
      <w:r>
        <w:rPr>
          <w:rFonts w:hint="eastAsia"/>
        </w:rPr>
        <w:t>　　图 24： 磁控溅射电源行业生产模式分析</w:t>
      </w:r>
      <w:r>
        <w:rPr>
          <w:rFonts w:hint="eastAsia"/>
        </w:rPr>
        <w:br/>
      </w:r>
      <w:r>
        <w:rPr>
          <w:rFonts w:hint="eastAsia"/>
        </w:rPr>
        <w:t>　　图 25： 磁控溅射电源行业销售模式分析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中国磁控溅射电源产能、产量、产能利用率及发展趋势（2021-2032）&amp;（千台）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中国磁控溅射电源产量、市场需求量及发展趋势（2021-2032）&amp;（千台）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192e91a994b17" w:history="1">
        <w:r>
          <w:rPr>
            <w:rStyle w:val="Hyperlink"/>
          </w:rPr>
          <w:t>2026-2032年中国磁控溅射电源市场研究及发展前景报告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192e91a994b17" w:history="1">
        <w:r>
          <w:rPr>
            <w:rStyle w:val="Hyperlink"/>
          </w:rPr>
          <w:t>https://www.20087.com/3/15/CiKongJianSheDianYuanFaZhanQianJingFenXi.html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电源、磁控溅射电源原理、真空镀膜电源、磁控溅射电源类型、磁控溅射设备介绍、磁控溅射电源咨询肇庆市翔兴电子设备制造有限公司、磁控溅射技术发展历程、磁控溅射电源频率多少合适、磁控溅射中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d3583f5884e4f" w:history="1">
      <w:r>
        <w:rPr>
          <w:rStyle w:val="Hyperlink"/>
        </w:rPr>
        <w:t>2026-2032年中国磁控溅射电源市场研究及发展前景报告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iKongJianSheDianYuanFaZhanQianJingFenXi.html" TargetMode="External" Id="Rc9f192e91a99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iKongJianSheDianYuanFaZhanQianJingFenXi.html" TargetMode="External" Id="Rfa1d3583f588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2026-02-07T04:20:33Z</dcterms:created>
  <dcterms:modified xsi:type="dcterms:W3CDTF">2026-02-07T05:20:33Z</dcterms:modified>
  <dc:subject>2026-2032年中国磁控溅射电源市场研究及发展前景报告</dc:subject>
  <dc:title>2026-2032年中国磁控溅射电源市场研究及发展前景报告</dc:title>
  <cp:keywords>2026-2032年中国磁控溅射电源市场研究及发展前景报告</cp:keywords>
  <dc:description>2026-2032年中国磁控溅射电源市场研究及发展前景报告</dc:description>
</cp:coreProperties>
</file>